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72D23E" w14:textId="452489A4" w:rsidR="00F04A5C" w:rsidRPr="001B69A2" w:rsidRDefault="00F04A5C" w:rsidP="392AEC50">
      <w:pPr>
        <w:spacing w:line="240" w:lineRule="auto"/>
        <w:ind w:firstLine="0"/>
        <w:jc w:val="center"/>
        <w:rPr>
          <w:rFonts w:cs="Times New Roman"/>
          <w:b/>
          <w:bCs/>
          <w:color w:val="FF0000"/>
          <w:sz w:val="20"/>
          <w:szCs w:val="20"/>
        </w:rPr>
      </w:pPr>
      <w:bookmarkStart w:id="0" w:name="_Hlk128150210"/>
      <w:bookmarkStart w:id="1" w:name="_Hlk71974123"/>
      <w:bookmarkStart w:id="2" w:name="_Hlk101699372"/>
      <w:bookmarkEnd w:id="0"/>
      <w:r w:rsidRPr="001B69A2">
        <w:rPr>
          <w:rFonts w:cs="Times New Roman"/>
          <w:b/>
          <w:bCs/>
          <w:noProof/>
          <w:color w:val="FF0000"/>
          <w:sz w:val="40"/>
          <w:szCs w:val="40"/>
          <w:lang w:eastAsia="es-EC"/>
        </w:rPr>
        <w:drawing>
          <wp:anchor distT="0" distB="0" distL="114300" distR="114300" simplePos="0" relativeHeight="251663872" behindDoc="0" locked="0" layoutInCell="1" allowOverlap="1" wp14:anchorId="7989D19A" wp14:editId="373AEF77">
            <wp:simplePos x="0" y="0"/>
            <wp:positionH relativeFrom="column">
              <wp:posOffset>-410845</wp:posOffset>
            </wp:positionH>
            <wp:positionV relativeFrom="paragraph">
              <wp:posOffset>241622</wp:posOffset>
            </wp:positionV>
            <wp:extent cx="634365" cy="852805"/>
            <wp:effectExtent l="0" t="0" r="0" b="4445"/>
            <wp:wrapTight wrapText="bothSides">
              <wp:wrapPolygon edited="0">
                <wp:start x="0" y="0"/>
                <wp:lineTo x="0" y="21230"/>
                <wp:lineTo x="20757" y="21230"/>
                <wp:lineTo x="20757" y="0"/>
                <wp:lineTo x="0" y="0"/>
              </wp:wrapPolygon>
            </wp:wrapTight>
            <wp:docPr id="63" name="Imagen 5" descr="Logo_Ul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_Uleam"/>
                    <pic:cNvPicPr>
                      <a:picLocks noChangeAspect="1" noChangeArrowheads="1"/>
                    </pic:cNvPicPr>
                  </pic:nvPicPr>
                  <pic:blipFill>
                    <a:blip r:embed="rId11"/>
                    <a:srcRect/>
                    <a:stretch>
                      <a:fillRect/>
                    </a:stretch>
                  </pic:blipFill>
                  <pic:spPr bwMode="auto">
                    <a:xfrm>
                      <a:off x="0" y="0"/>
                      <a:ext cx="634365" cy="852805"/>
                    </a:xfrm>
                    <a:prstGeom prst="rect">
                      <a:avLst/>
                    </a:prstGeom>
                    <a:noFill/>
                    <a:ln w="9525">
                      <a:noFill/>
                      <a:miter lim="800000"/>
                      <a:headEnd/>
                      <a:tailEnd/>
                    </a:ln>
                  </pic:spPr>
                </pic:pic>
              </a:graphicData>
            </a:graphic>
          </wp:anchor>
        </w:drawing>
      </w:r>
      <w:r w:rsidRPr="392AEC50">
        <w:rPr>
          <w:rFonts w:cs="Times New Roman"/>
          <w:b/>
          <w:bCs/>
          <w:color w:val="0D0D0D" w:themeColor="text1" w:themeTint="F2"/>
          <w:sz w:val="44"/>
          <w:szCs w:val="44"/>
        </w:rPr>
        <w:t>UNIVERSIDAD LAICA “ELOY ALFARO” DE MANABÍ</w:t>
      </w:r>
    </w:p>
    <w:p w14:paraId="34F84DFF" w14:textId="1DFAD279" w:rsidR="00F04A5C" w:rsidRPr="001B69A2" w:rsidRDefault="00F04A5C" w:rsidP="009061DD">
      <w:pPr>
        <w:spacing w:before="0" w:line="240" w:lineRule="auto"/>
        <w:jc w:val="center"/>
        <w:rPr>
          <w:rFonts w:cs="Times New Roman"/>
          <w:color w:val="FF0000"/>
          <w:sz w:val="44"/>
          <w:szCs w:val="44"/>
        </w:rPr>
      </w:pPr>
    </w:p>
    <w:p w14:paraId="34D4EF54" w14:textId="3A694041" w:rsidR="00F04A5C" w:rsidRPr="001B69A2" w:rsidRDefault="00710427" w:rsidP="009061DD">
      <w:pPr>
        <w:spacing w:before="0" w:line="240" w:lineRule="auto"/>
        <w:jc w:val="center"/>
        <w:rPr>
          <w:rFonts w:cs="Times New Roman"/>
          <w:b/>
          <w:bCs/>
          <w:color w:val="0D0D0D" w:themeColor="text1" w:themeTint="F2"/>
          <w:sz w:val="36"/>
          <w:szCs w:val="36"/>
        </w:rPr>
      </w:pPr>
      <w:r w:rsidRPr="001B69A2">
        <w:rPr>
          <w:rFonts w:cs="Times New Roman"/>
          <w:b/>
          <w:noProof/>
          <w:color w:val="FF0000"/>
          <w:sz w:val="44"/>
          <w:szCs w:val="44"/>
        </w:rPr>
        <mc:AlternateContent>
          <mc:Choice Requires="wps">
            <w:drawing>
              <wp:anchor distT="0" distB="0" distL="114300" distR="114300" simplePos="0" relativeHeight="251661824" behindDoc="0" locked="0" layoutInCell="1" allowOverlap="1" wp14:anchorId="6B017F12" wp14:editId="552ACB6E">
                <wp:simplePos x="0" y="0"/>
                <wp:positionH relativeFrom="leftMargin">
                  <wp:posOffset>600075</wp:posOffset>
                </wp:positionH>
                <wp:positionV relativeFrom="paragraph">
                  <wp:posOffset>116840</wp:posOffset>
                </wp:positionV>
                <wp:extent cx="204470" cy="6496050"/>
                <wp:effectExtent l="0" t="0" r="24130" b="19050"/>
                <wp:wrapTight wrapText="bothSides">
                  <wp:wrapPolygon edited="0">
                    <wp:start x="0" y="0"/>
                    <wp:lineTo x="0" y="21600"/>
                    <wp:lineTo x="22137" y="21600"/>
                    <wp:lineTo x="22137" y="0"/>
                    <wp:lineTo x="0" y="0"/>
                  </wp:wrapPolygon>
                </wp:wrapTight>
                <wp:docPr id="60" name="Cuadro de texto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6496050"/>
                        </a:xfrm>
                        <a:prstGeom prst="rect">
                          <a:avLst/>
                        </a:prstGeom>
                        <a:solidFill>
                          <a:srgbClr val="00B050"/>
                        </a:solidFill>
                        <a:ln w="9525">
                          <a:solidFill>
                            <a:srgbClr val="000000"/>
                          </a:solidFill>
                          <a:miter lim="800000"/>
                          <a:headEnd/>
                          <a:tailEnd/>
                        </a:ln>
                      </wps:spPr>
                      <wps:txbx>
                        <w:txbxContent>
                          <w:p w14:paraId="4C1A0EF0" w14:textId="77777777" w:rsidR="00F04A5C" w:rsidRDefault="00F04A5C" w:rsidP="00F04A5C"/>
                          <w:p w14:paraId="1EBBD98B" w14:textId="77777777" w:rsidR="00F04A5C" w:rsidRPr="006A0FF4" w:rsidRDefault="00F04A5C" w:rsidP="00F04A5C">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017F12" id="_x0000_t202" coordsize="21600,21600" o:spt="202" path="m,l,21600r21600,l21600,xe">
                <v:stroke joinstyle="miter"/>
                <v:path gradientshapeok="t" o:connecttype="rect"/>
              </v:shapetype>
              <v:shape id="Cuadro de texto 60" o:spid="_x0000_s1026" type="#_x0000_t202" style="position:absolute;left:0;text-align:left;margin-left:47.25pt;margin-top:9.2pt;width:16.1pt;height:511.5pt;z-index:2516618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" fillcolor="#00b050">
                <v:textbox>
                  <w:txbxContent>
                    <w:p w14:paraId="4C1A0EF0" w14:textId="77777777" w:rsidR="00F04A5C" w:rsidRDefault="00F04A5C" w:rsidP="00F04A5C"/>
                    <w:p w14:paraId="1EBBD98B" w14:textId="77777777" w:rsidR="00F04A5C" w:rsidRPr="006A0FF4" w:rsidRDefault="00F04A5C" w:rsidP="00F04A5C">
                      <w:pPr>
                        <w:rPr>
                          <w:color w:val="FFFFFF"/>
                        </w:rPr>
                      </w:pPr>
                    </w:p>
                  </w:txbxContent>
                </v:textbox>
                <w10:wrap type="tight" anchorx="margin"/>
              </v:shape>
            </w:pict>
          </mc:Fallback>
        </mc:AlternateContent>
      </w:r>
      <w:r w:rsidR="00F04A5C" w:rsidRPr="001B69A2">
        <w:rPr>
          <w:rFonts w:cs="Times New Roman"/>
          <w:b/>
          <w:noProof/>
          <w:color w:val="0D0D0D" w:themeColor="text1" w:themeTint="F2"/>
          <w:sz w:val="44"/>
          <w:szCs w:val="44"/>
        </w:rPr>
        <mc:AlternateContent>
          <mc:Choice Requires="wps">
            <w:drawing>
              <wp:anchor distT="0" distB="0" distL="114300" distR="114300" simplePos="0" relativeHeight="251665920" behindDoc="0" locked="0" layoutInCell="1" allowOverlap="1" wp14:anchorId="21786B88" wp14:editId="0B596710">
                <wp:simplePos x="0" y="0"/>
                <wp:positionH relativeFrom="column">
                  <wp:posOffset>-74295</wp:posOffset>
                </wp:positionH>
                <wp:positionV relativeFrom="paragraph">
                  <wp:posOffset>41910</wp:posOffset>
                </wp:positionV>
                <wp:extent cx="190500" cy="6714490"/>
                <wp:effectExtent l="0" t="0" r="19050" b="10160"/>
                <wp:wrapTight wrapText="bothSides">
                  <wp:wrapPolygon edited="0">
                    <wp:start x="0" y="0"/>
                    <wp:lineTo x="0" y="21571"/>
                    <wp:lineTo x="21600" y="21571"/>
                    <wp:lineTo x="21600" y="0"/>
                    <wp:lineTo x="0" y="0"/>
                  </wp:wrapPolygon>
                </wp:wrapTight>
                <wp:docPr id="61" name="Cuadro de texto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6714490"/>
                        </a:xfrm>
                        <a:prstGeom prst="rect">
                          <a:avLst/>
                        </a:prstGeom>
                        <a:solidFill>
                          <a:srgbClr val="FF0000"/>
                        </a:solidFill>
                        <a:ln w="9525">
                          <a:solidFill>
                            <a:srgbClr val="000000"/>
                          </a:solidFill>
                          <a:miter lim="800000"/>
                          <a:headEnd/>
                          <a:tailEnd/>
                        </a:ln>
                      </wps:spPr>
                      <wps:txbx>
                        <w:txbxContent>
                          <w:p w14:paraId="2795607F" w14:textId="77777777" w:rsidR="00F04A5C" w:rsidRPr="002A35DF" w:rsidRDefault="00F04A5C" w:rsidP="00F04A5C">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86B88" id="Cuadro de texto 61" o:spid="_x0000_s1027" type="#_x0000_t202" style="position:absolute;left:0;text-align:left;margin-left:-5.85pt;margin-top:3.3pt;width:15pt;height:528.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" fillcolor="red">
                <v:textbox>
                  <w:txbxContent>
                    <w:p w14:paraId="2795607F" w14:textId="77777777" w:rsidR="00F04A5C" w:rsidRPr="002A35DF" w:rsidRDefault="00F04A5C" w:rsidP="00F04A5C">
                      <w:pPr>
                        <w:rPr>
                          <w:color w:val="FF0000"/>
                        </w:rPr>
                      </w:pPr>
                    </w:p>
                  </w:txbxContent>
                </v:textbox>
                <w10:wrap type="tight"/>
              </v:shape>
            </w:pict>
          </mc:Fallback>
        </mc:AlternateContent>
      </w:r>
    </w:p>
    <w:p w14:paraId="67EE2C20" w14:textId="51A0686C" w:rsidR="00F04A5C" w:rsidRPr="001B69A2" w:rsidRDefault="00994B8A" w:rsidP="392AEC50">
      <w:pPr>
        <w:spacing w:before="0" w:line="240" w:lineRule="auto"/>
        <w:ind w:firstLine="0"/>
        <w:jc w:val="center"/>
        <w:rPr>
          <w:rFonts w:cs="Times New Roman"/>
          <w:b/>
          <w:bCs/>
          <w:color w:val="0D0D0D" w:themeColor="text1" w:themeTint="F2"/>
          <w:sz w:val="40"/>
          <w:szCs w:val="40"/>
        </w:rPr>
      </w:pPr>
      <w:r w:rsidRPr="392AEC50">
        <w:rPr>
          <w:rFonts w:cs="Times New Roman"/>
          <w:b/>
          <w:bCs/>
          <w:color w:val="0D0D0D" w:themeColor="text1" w:themeTint="F2"/>
          <w:sz w:val="40"/>
          <w:szCs w:val="40"/>
        </w:rPr>
        <w:t xml:space="preserve">FACULTAD </w:t>
      </w:r>
      <w:r w:rsidRPr="00F02E8B">
        <w:rPr>
          <w:rFonts w:cs="Times New Roman"/>
          <w:b/>
          <w:bCs/>
          <w:color w:val="0D0D0D" w:themeColor="text1" w:themeTint="F2"/>
          <w:sz w:val="40"/>
          <w:szCs w:val="40"/>
        </w:rPr>
        <w:t>DE</w:t>
      </w:r>
      <w:r w:rsidR="00F02E8B" w:rsidRPr="00F02E8B">
        <w:rPr>
          <w:rFonts w:cs="Times New Roman"/>
          <w:b/>
          <w:bCs/>
          <w:color w:val="0D0D0D" w:themeColor="text1" w:themeTint="F2"/>
          <w:sz w:val="40"/>
          <w:szCs w:val="40"/>
        </w:rPr>
        <w:t xml:space="preserve"> EDUCACIÓN, TURISMO, ARTE Y HUMANIDADES</w:t>
      </w:r>
    </w:p>
    <w:p w14:paraId="371FB3D3" w14:textId="77777777" w:rsidR="00F04A5C" w:rsidRPr="001B69A2" w:rsidRDefault="00F04A5C" w:rsidP="009061DD">
      <w:pPr>
        <w:spacing w:before="0" w:line="240" w:lineRule="auto"/>
        <w:jc w:val="center"/>
        <w:rPr>
          <w:rFonts w:cs="Times New Roman"/>
          <w:color w:val="FF0000"/>
          <w:sz w:val="40"/>
          <w:szCs w:val="40"/>
        </w:rPr>
      </w:pPr>
    </w:p>
    <w:p w14:paraId="56426437" w14:textId="77777777" w:rsidR="00F04A5C" w:rsidRPr="001B69A2" w:rsidRDefault="00F04A5C" w:rsidP="392AEC50">
      <w:pPr>
        <w:spacing w:before="0" w:line="240" w:lineRule="auto"/>
        <w:jc w:val="center"/>
        <w:rPr>
          <w:rFonts w:cs="Times New Roman"/>
          <w:b/>
          <w:bCs/>
          <w:color w:val="0D0D0D" w:themeColor="text1" w:themeTint="F2"/>
          <w:sz w:val="36"/>
          <w:szCs w:val="36"/>
        </w:rPr>
      </w:pPr>
    </w:p>
    <w:p w14:paraId="4C0B8585" w14:textId="77777777" w:rsidR="00F04A5C" w:rsidRPr="001B69A2" w:rsidRDefault="00F04A5C" w:rsidP="392AEC50">
      <w:pPr>
        <w:spacing w:before="0" w:line="240" w:lineRule="auto"/>
        <w:ind w:firstLine="0"/>
        <w:jc w:val="center"/>
        <w:rPr>
          <w:rFonts w:cs="Times New Roman"/>
          <w:b/>
          <w:bCs/>
          <w:color w:val="0D0D0D" w:themeColor="text1" w:themeTint="F2"/>
          <w:sz w:val="36"/>
          <w:szCs w:val="36"/>
        </w:rPr>
      </w:pPr>
      <w:r w:rsidRPr="392AEC50">
        <w:rPr>
          <w:rFonts w:cs="Times New Roman"/>
          <w:b/>
          <w:bCs/>
          <w:color w:val="0D0D0D" w:themeColor="text1" w:themeTint="F2"/>
          <w:sz w:val="36"/>
          <w:szCs w:val="36"/>
        </w:rPr>
        <w:t>CARRERA DE EDUCACIÓN INICIAL</w:t>
      </w:r>
    </w:p>
    <w:p w14:paraId="710E1C99" w14:textId="77777777" w:rsidR="00F04A5C" w:rsidRPr="001B69A2" w:rsidRDefault="00F04A5C" w:rsidP="009061DD">
      <w:pPr>
        <w:spacing w:before="0" w:line="240" w:lineRule="auto"/>
        <w:jc w:val="center"/>
        <w:rPr>
          <w:rFonts w:cs="Times New Roman"/>
          <w:color w:val="FF0000"/>
          <w:sz w:val="36"/>
          <w:szCs w:val="36"/>
        </w:rPr>
      </w:pPr>
    </w:p>
    <w:p w14:paraId="456C1F41" w14:textId="77777777" w:rsidR="00F04A5C" w:rsidRPr="001B69A2" w:rsidRDefault="00F04A5C" w:rsidP="009061DD">
      <w:pPr>
        <w:spacing w:before="0" w:line="240" w:lineRule="auto"/>
        <w:jc w:val="center"/>
        <w:rPr>
          <w:rFonts w:cs="Times New Roman"/>
          <w:b/>
          <w:bCs/>
          <w:color w:val="0D0D0D" w:themeColor="text1" w:themeTint="F2"/>
          <w:sz w:val="32"/>
          <w:szCs w:val="32"/>
        </w:rPr>
      </w:pPr>
    </w:p>
    <w:p w14:paraId="5FF7DC40" w14:textId="18554D9A" w:rsidR="00F04A5C" w:rsidRPr="001B69A2" w:rsidRDefault="00F04A5C" w:rsidP="392AEC50">
      <w:pPr>
        <w:spacing w:before="0" w:line="240" w:lineRule="auto"/>
        <w:ind w:firstLine="0"/>
        <w:jc w:val="center"/>
        <w:rPr>
          <w:rFonts w:cs="Times New Roman"/>
          <w:b/>
          <w:bCs/>
          <w:color w:val="0D0D0D" w:themeColor="text1" w:themeTint="F2"/>
          <w:sz w:val="32"/>
          <w:szCs w:val="32"/>
        </w:rPr>
      </w:pPr>
      <w:r w:rsidRPr="392AEC50">
        <w:rPr>
          <w:rFonts w:cs="Times New Roman"/>
          <w:b/>
          <w:bCs/>
          <w:color w:val="0D0D0D" w:themeColor="text1" w:themeTint="F2"/>
          <w:sz w:val="32"/>
          <w:szCs w:val="32"/>
        </w:rPr>
        <w:t>TRABAJO DE INTEGRACIÓN CURRICULAR, OPCIÓN SISTEMATIZACIÓN DE EXPERIENCIA</w:t>
      </w:r>
      <w:r w:rsidR="00703715">
        <w:rPr>
          <w:rFonts w:cs="Times New Roman"/>
          <w:b/>
          <w:bCs/>
          <w:color w:val="0D0D0D" w:themeColor="text1" w:themeTint="F2"/>
          <w:sz w:val="32"/>
          <w:szCs w:val="32"/>
        </w:rPr>
        <w:t>S</w:t>
      </w:r>
    </w:p>
    <w:p w14:paraId="42C962B5" w14:textId="77777777" w:rsidR="00F04A5C" w:rsidRPr="001B69A2" w:rsidRDefault="00F04A5C" w:rsidP="392AEC50">
      <w:pPr>
        <w:spacing w:before="0" w:line="240" w:lineRule="auto"/>
        <w:ind w:firstLine="0"/>
        <w:jc w:val="center"/>
        <w:rPr>
          <w:rFonts w:cs="Times New Roman"/>
          <w:b/>
          <w:bCs/>
          <w:color w:val="0D0D0D" w:themeColor="text1" w:themeTint="F2"/>
          <w:sz w:val="32"/>
          <w:szCs w:val="32"/>
        </w:rPr>
      </w:pPr>
      <w:r w:rsidRPr="392AEC50">
        <w:rPr>
          <w:rFonts w:cs="Times New Roman"/>
          <w:b/>
          <w:bCs/>
          <w:color w:val="0D0D0D" w:themeColor="text1" w:themeTint="F2"/>
          <w:sz w:val="32"/>
          <w:szCs w:val="32"/>
        </w:rPr>
        <w:t>PREVIO A ADQUIRIR EL TÍTULO DE TERCER NIVEL MENCIÓN LICENCIADOS EN CIENCIAS DE LA EDUCACIÓN INICIAL</w:t>
      </w:r>
    </w:p>
    <w:p w14:paraId="42DCA354" w14:textId="77777777" w:rsidR="00F04A5C" w:rsidRPr="001B69A2" w:rsidRDefault="00F04A5C" w:rsidP="009061DD">
      <w:pPr>
        <w:tabs>
          <w:tab w:val="left" w:pos="3544"/>
        </w:tabs>
        <w:spacing w:before="0" w:line="240" w:lineRule="auto"/>
        <w:jc w:val="center"/>
        <w:rPr>
          <w:rFonts w:cs="Times New Roman"/>
          <w:color w:val="FF0000"/>
          <w:sz w:val="32"/>
          <w:szCs w:val="32"/>
        </w:rPr>
      </w:pPr>
    </w:p>
    <w:p w14:paraId="14185E4E" w14:textId="77777777" w:rsidR="000C0C0C" w:rsidRPr="001B69A2" w:rsidRDefault="00F04A5C" w:rsidP="392AEC50">
      <w:pPr>
        <w:spacing w:before="0" w:line="240" w:lineRule="auto"/>
        <w:ind w:firstLine="0"/>
        <w:jc w:val="center"/>
        <w:rPr>
          <w:rFonts w:cs="Times New Roman"/>
          <w:b/>
          <w:bCs/>
          <w:color w:val="0D0D0D" w:themeColor="text1" w:themeTint="F2"/>
          <w:sz w:val="32"/>
          <w:szCs w:val="32"/>
        </w:rPr>
      </w:pPr>
      <w:r w:rsidRPr="392AEC50">
        <w:rPr>
          <w:rFonts w:cs="Times New Roman"/>
          <w:b/>
          <w:bCs/>
          <w:color w:val="0D0D0D" w:themeColor="text1" w:themeTint="F2"/>
          <w:sz w:val="32"/>
          <w:szCs w:val="32"/>
        </w:rPr>
        <w:t>TEMA:</w:t>
      </w:r>
    </w:p>
    <w:p w14:paraId="3A268442" w14:textId="7D240170" w:rsidR="00F04A5C" w:rsidRPr="001B69A2" w:rsidRDefault="0077781E" w:rsidP="392AEC50">
      <w:pPr>
        <w:spacing w:before="0" w:line="240" w:lineRule="auto"/>
        <w:ind w:firstLine="0"/>
        <w:rPr>
          <w:rFonts w:cs="Times New Roman"/>
          <w:b/>
          <w:bCs/>
          <w:color w:val="0D0D0D" w:themeColor="text1" w:themeTint="F2"/>
          <w:sz w:val="32"/>
          <w:szCs w:val="32"/>
        </w:rPr>
      </w:pPr>
      <w:r w:rsidRPr="392AEC50">
        <w:rPr>
          <w:rFonts w:cs="Times New Roman"/>
          <w:b/>
          <w:bCs/>
          <w:sz w:val="32"/>
          <w:szCs w:val="32"/>
        </w:rPr>
        <w:t xml:space="preserve">La intervención familiar en el fortalecimiento del eje de desarrollo personal y social en los niños de 4 a 5 años de la </w:t>
      </w:r>
      <w:r>
        <w:rPr>
          <w:rFonts w:cs="Times New Roman"/>
          <w:b/>
          <w:bCs/>
          <w:sz w:val="32"/>
          <w:szCs w:val="32"/>
        </w:rPr>
        <w:t>U</w:t>
      </w:r>
      <w:r w:rsidRPr="392AEC50">
        <w:rPr>
          <w:rFonts w:cs="Times New Roman"/>
          <w:b/>
          <w:bCs/>
          <w:sz w:val="32"/>
          <w:szCs w:val="32"/>
        </w:rPr>
        <w:t>.</w:t>
      </w:r>
      <w:r>
        <w:rPr>
          <w:rFonts w:cs="Times New Roman"/>
          <w:b/>
          <w:bCs/>
          <w:sz w:val="32"/>
          <w:szCs w:val="32"/>
        </w:rPr>
        <w:t>E</w:t>
      </w:r>
      <w:r w:rsidRPr="392AEC50">
        <w:rPr>
          <w:rFonts w:cs="Times New Roman"/>
          <w:b/>
          <w:bCs/>
          <w:sz w:val="32"/>
          <w:szCs w:val="32"/>
        </w:rPr>
        <w:t>. “</w:t>
      </w:r>
      <w:r>
        <w:rPr>
          <w:rFonts w:cs="Times New Roman"/>
          <w:b/>
          <w:bCs/>
          <w:sz w:val="32"/>
          <w:szCs w:val="32"/>
        </w:rPr>
        <w:t>A</w:t>
      </w:r>
      <w:r w:rsidRPr="392AEC50">
        <w:rPr>
          <w:rFonts w:cs="Times New Roman"/>
          <w:b/>
          <w:bCs/>
          <w:sz w:val="32"/>
          <w:szCs w:val="32"/>
        </w:rPr>
        <w:t>ltamira” en la ciudad de manta durante el periodo lectivo 2021-2022</w:t>
      </w:r>
      <w:r>
        <w:rPr>
          <w:rFonts w:cs="Times New Roman"/>
          <w:b/>
          <w:bCs/>
          <w:sz w:val="32"/>
          <w:szCs w:val="32"/>
        </w:rPr>
        <w:t>.</w:t>
      </w:r>
    </w:p>
    <w:p w14:paraId="64BBA147" w14:textId="77777777" w:rsidR="00F04A5C" w:rsidRPr="001B69A2" w:rsidRDefault="00F04A5C" w:rsidP="392AEC50">
      <w:pPr>
        <w:spacing w:line="240" w:lineRule="auto"/>
        <w:ind w:firstLine="0"/>
        <w:rPr>
          <w:rFonts w:cs="Times New Roman"/>
          <w:color w:val="0D0D0D" w:themeColor="text1" w:themeTint="F2"/>
        </w:rPr>
      </w:pPr>
      <w:r w:rsidRPr="392AEC50">
        <w:rPr>
          <w:rFonts w:cs="Times New Roman"/>
          <w:b/>
          <w:bCs/>
          <w:color w:val="0D0D0D" w:themeColor="text1" w:themeTint="F2"/>
        </w:rPr>
        <w:t>AUTORA</w:t>
      </w:r>
    </w:p>
    <w:p w14:paraId="0D271B27" w14:textId="59EE9C5F" w:rsidR="00F04A5C" w:rsidRPr="001B69A2" w:rsidRDefault="0077781E" w:rsidP="00B866AF">
      <w:pPr>
        <w:pStyle w:val="Prrafodelista"/>
        <w:numPr>
          <w:ilvl w:val="0"/>
          <w:numId w:val="20"/>
        </w:numPr>
        <w:spacing w:before="0" w:line="240" w:lineRule="auto"/>
        <w:ind w:left="1416" w:hanging="1056"/>
        <w:rPr>
          <w:rFonts w:cs="Times New Roman"/>
          <w:b/>
          <w:bCs/>
        </w:rPr>
      </w:pPr>
      <w:r w:rsidRPr="392AEC50">
        <w:rPr>
          <w:rFonts w:cs="Times New Roman"/>
          <w:b/>
          <w:bCs/>
        </w:rPr>
        <w:t>Cevallos Moreira, Mercedes Lilibeth</w:t>
      </w:r>
    </w:p>
    <w:p w14:paraId="65BA94C8" w14:textId="77777777" w:rsidR="00C10E3D" w:rsidRPr="001B69A2" w:rsidRDefault="00C10E3D" w:rsidP="392AEC50">
      <w:pPr>
        <w:spacing w:before="0" w:line="240" w:lineRule="auto"/>
        <w:ind w:left="360" w:firstLine="0"/>
        <w:rPr>
          <w:rFonts w:cs="Times New Roman"/>
          <w:b/>
          <w:bCs/>
        </w:rPr>
      </w:pPr>
    </w:p>
    <w:p w14:paraId="4EA4A8C4" w14:textId="3975B802" w:rsidR="00F04A5C" w:rsidRPr="001B69A2" w:rsidRDefault="00F04A5C" w:rsidP="009061DD">
      <w:pPr>
        <w:spacing w:line="240" w:lineRule="auto"/>
        <w:ind w:firstLine="0"/>
        <w:jc w:val="center"/>
        <w:rPr>
          <w:rFonts w:cs="Times New Roman"/>
          <w:color w:val="0D0D0D" w:themeColor="text1" w:themeTint="F2"/>
          <w:sz w:val="32"/>
          <w:szCs w:val="32"/>
        </w:rPr>
      </w:pPr>
      <w:r w:rsidRPr="392AEC50">
        <w:rPr>
          <w:rFonts w:cs="Times New Roman"/>
          <w:b/>
          <w:bCs/>
          <w:color w:val="0D0D0D" w:themeColor="text1" w:themeTint="F2"/>
          <w:sz w:val="32"/>
          <w:szCs w:val="32"/>
        </w:rPr>
        <w:t>TUTORA</w:t>
      </w:r>
    </w:p>
    <w:p w14:paraId="1DEB391A" w14:textId="74210322" w:rsidR="00F04A5C" w:rsidRPr="001B69A2" w:rsidRDefault="00F04A5C" w:rsidP="009061DD">
      <w:pPr>
        <w:spacing w:line="240" w:lineRule="auto"/>
        <w:ind w:firstLine="0"/>
        <w:jc w:val="center"/>
        <w:rPr>
          <w:rFonts w:cs="Times New Roman"/>
          <w:b/>
          <w:bCs/>
          <w:sz w:val="32"/>
          <w:szCs w:val="32"/>
        </w:rPr>
      </w:pPr>
      <w:r w:rsidRPr="392AEC50">
        <w:rPr>
          <w:rFonts w:cs="Times New Roman"/>
          <w:b/>
          <w:bCs/>
          <w:sz w:val="32"/>
          <w:szCs w:val="32"/>
        </w:rPr>
        <w:t>Lic. SALAZAR MOREIRA, Aida Liliana</w:t>
      </w:r>
    </w:p>
    <w:p w14:paraId="63FA6260" w14:textId="77777777" w:rsidR="00F04A5C" w:rsidRPr="00C82038" w:rsidRDefault="00F04A5C" w:rsidP="00F04A5C">
      <w:pPr>
        <w:spacing w:line="240" w:lineRule="auto"/>
        <w:jc w:val="center"/>
        <w:rPr>
          <w:rFonts w:cs="Times New Roman"/>
          <w:sz w:val="32"/>
          <w:szCs w:val="32"/>
        </w:rPr>
      </w:pPr>
    </w:p>
    <w:p w14:paraId="24D6A891" w14:textId="056FB10C" w:rsidR="00F04A5C" w:rsidRPr="00A21E4D" w:rsidRDefault="00B37264" w:rsidP="00F02E8B">
      <w:pPr>
        <w:pStyle w:val="Ttulo1"/>
        <w:rPr>
          <w:color w:val="FFFFFF" w:themeColor="background1"/>
          <w:lang w:val="es-US"/>
        </w:rPr>
      </w:pPr>
      <w:bookmarkStart w:id="3" w:name="_Toc120790376"/>
      <w:bookmarkStart w:id="4" w:name="_Hlk84609022"/>
      <w:bookmarkStart w:id="5" w:name="_Toc128583262"/>
      <w:r w:rsidRPr="00B37264">
        <w:rPr>
          <w:color w:val="FFFFFF" w:themeColor="background1"/>
          <w:lang w:val="es-EC"/>
        </w:rPr>
        <w:t>Portada</w:t>
      </w:r>
      <w:bookmarkEnd w:id="3"/>
      <w:bookmarkEnd w:id="4"/>
      <w:bookmarkEnd w:id="5"/>
    </w:p>
    <w:p w14:paraId="5A0D8C2E" w14:textId="77777777" w:rsidR="00F04A5C" w:rsidRPr="001B69A2" w:rsidRDefault="00F04A5C" w:rsidP="392AEC50">
      <w:pPr>
        <w:spacing w:line="240" w:lineRule="auto"/>
        <w:jc w:val="center"/>
        <w:rPr>
          <w:rFonts w:cs="Times New Roman"/>
          <w:color w:val="0D0D0D" w:themeColor="text1" w:themeTint="F2"/>
        </w:rPr>
      </w:pPr>
      <w:r w:rsidRPr="392AEC50">
        <w:rPr>
          <w:rFonts w:cs="Times New Roman"/>
          <w:b/>
          <w:bCs/>
          <w:color w:val="0D0D0D" w:themeColor="text1" w:themeTint="F2"/>
        </w:rPr>
        <w:t>Manta - Ecuador</w:t>
      </w:r>
    </w:p>
    <w:p w14:paraId="2F326552" w14:textId="77777777" w:rsidR="00226E42" w:rsidRDefault="00F04A5C" w:rsidP="392AEC50">
      <w:pPr>
        <w:spacing w:line="240" w:lineRule="auto"/>
        <w:jc w:val="center"/>
        <w:rPr>
          <w:rFonts w:cs="Times New Roman"/>
          <w:b/>
          <w:bCs/>
          <w:color w:val="0D0D0D" w:themeColor="text1" w:themeTint="F2"/>
        </w:rPr>
        <w:sectPr w:rsidR="00226E42" w:rsidSect="00226E42">
          <w:headerReference w:type="default" r:id="rId12"/>
          <w:footerReference w:type="default" r:id="rId13"/>
          <w:footerReference w:type="first" r:id="rId14"/>
          <w:pgSz w:w="11906" w:h="16838" w:code="9"/>
          <w:pgMar w:top="1440" w:right="1440" w:bottom="1440" w:left="1440" w:header="706" w:footer="706" w:gutter="0"/>
          <w:pgNumType w:fmt="lowerRoman" w:start="1"/>
          <w:cols w:space="708"/>
          <w:titlePg/>
          <w:docGrid w:linePitch="360"/>
        </w:sectPr>
      </w:pPr>
      <w:r w:rsidRPr="392AEC50">
        <w:rPr>
          <w:rFonts w:cs="Times New Roman"/>
          <w:b/>
          <w:bCs/>
          <w:color w:val="0D0D0D" w:themeColor="text1" w:themeTint="F2"/>
        </w:rPr>
        <w:t>2022</w:t>
      </w:r>
    </w:p>
    <w:p w14:paraId="54C7A1D1" w14:textId="2CF4F182" w:rsidR="00F04A5C" w:rsidRPr="001B69A2" w:rsidRDefault="00F04A5C" w:rsidP="392AEC50">
      <w:pPr>
        <w:spacing w:line="240" w:lineRule="auto"/>
        <w:jc w:val="center"/>
        <w:rPr>
          <w:rFonts w:cs="Times New Roman"/>
          <w:color w:val="0D0D0D" w:themeColor="text1" w:themeTint="F2"/>
        </w:rPr>
      </w:pPr>
      <w:bookmarkStart w:id="6" w:name="_Hlk126347748"/>
    </w:p>
    <w:bookmarkEnd w:id="1"/>
    <w:bookmarkEnd w:id="2"/>
    <w:p w14:paraId="1C881DFA" w14:textId="77777777" w:rsidR="00F04A5C" w:rsidRPr="001B69A2" w:rsidRDefault="00F04A5C" w:rsidP="392AEC50">
      <w:pPr>
        <w:spacing w:line="240" w:lineRule="auto"/>
        <w:rPr>
          <w:rFonts w:ascii="Arial Narrow" w:hAnsi="Arial Narrow"/>
          <w:color w:val="0D0D0D" w:themeColor="text1" w:themeTint="F2"/>
        </w:rPr>
      </w:pPr>
    </w:p>
    <w:p w14:paraId="724AA43F" w14:textId="2CF2CC06" w:rsidR="00CF0603" w:rsidRPr="001B69A2" w:rsidRDefault="00CF0603" w:rsidP="392AEC50">
      <w:pPr>
        <w:spacing w:before="0" w:after="160"/>
        <w:ind w:firstLine="0"/>
        <w:jc w:val="left"/>
        <w:rPr>
          <w:rFonts w:cs="Times New Roman"/>
          <w:b/>
          <w:bCs/>
        </w:rPr>
      </w:pPr>
    </w:p>
    <w:p w14:paraId="3864C984" w14:textId="270CAB58" w:rsidR="00F9456A" w:rsidRPr="001B69A2" w:rsidRDefault="00F9456A" w:rsidP="392AEC50">
      <w:pPr>
        <w:ind w:firstLine="0"/>
        <w:rPr>
          <w:rFonts w:cs="Times New Roman"/>
          <w:b/>
          <w:bCs/>
        </w:rPr>
      </w:pPr>
    </w:p>
    <w:p w14:paraId="2C16042B" w14:textId="4E7D9879" w:rsidR="005B498D" w:rsidRPr="001B69A2" w:rsidRDefault="005B498D" w:rsidP="392AEC50">
      <w:pPr>
        <w:ind w:firstLine="0"/>
        <w:rPr>
          <w:rFonts w:cs="Times New Roman"/>
          <w:b/>
          <w:bCs/>
        </w:rPr>
      </w:pPr>
    </w:p>
    <w:p w14:paraId="434F366B" w14:textId="50E78641" w:rsidR="004107D5" w:rsidRPr="001B69A2" w:rsidRDefault="004107D5" w:rsidP="392AEC50">
      <w:pPr>
        <w:ind w:firstLine="0"/>
        <w:rPr>
          <w:rFonts w:cs="Times New Roman"/>
          <w:b/>
          <w:bCs/>
        </w:rPr>
      </w:pPr>
    </w:p>
    <w:p w14:paraId="5D164E38" w14:textId="3BC395AF" w:rsidR="004107D5" w:rsidRPr="001B69A2" w:rsidRDefault="004107D5" w:rsidP="392AEC50">
      <w:pPr>
        <w:ind w:firstLine="0"/>
        <w:rPr>
          <w:rFonts w:cs="Times New Roman"/>
          <w:b/>
          <w:bCs/>
        </w:rPr>
      </w:pPr>
    </w:p>
    <w:p w14:paraId="284C25DE" w14:textId="0C558C7E" w:rsidR="005B498D" w:rsidRPr="001B69A2" w:rsidRDefault="005B498D" w:rsidP="392AEC50">
      <w:pPr>
        <w:ind w:firstLine="0"/>
        <w:rPr>
          <w:rFonts w:cs="Times New Roman"/>
          <w:b/>
          <w:bCs/>
        </w:rPr>
      </w:pPr>
    </w:p>
    <w:p w14:paraId="48FB8541" w14:textId="77777777" w:rsidR="005B498D" w:rsidRPr="001B69A2" w:rsidRDefault="005B498D" w:rsidP="392AEC50">
      <w:pPr>
        <w:ind w:firstLine="0"/>
        <w:rPr>
          <w:rFonts w:cs="Times New Roman"/>
          <w:b/>
          <w:bCs/>
        </w:rPr>
      </w:pPr>
    </w:p>
    <w:p w14:paraId="3C9B18E0" w14:textId="0A65ABC0" w:rsidR="00B37264" w:rsidRPr="00B37264" w:rsidRDefault="00B37264" w:rsidP="00B37264">
      <w:pPr>
        <w:pStyle w:val="Ttulo1"/>
        <w:jc w:val="center"/>
        <w:rPr>
          <w:color w:val="FFFFFF" w:themeColor="background1"/>
          <w:lang w:val="es-US"/>
        </w:rPr>
      </w:pPr>
      <w:bookmarkStart w:id="7" w:name="_Toc128583263"/>
      <w:bookmarkStart w:id="8" w:name="_Toc120790377"/>
      <w:r w:rsidRPr="00B37264">
        <w:rPr>
          <w:color w:val="FFFFFF" w:themeColor="background1"/>
          <w:lang w:val="es-EC"/>
        </w:rPr>
        <w:t>Tema</w:t>
      </w:r>
      <w:bookmarkEnd w:id="7"/>
    </w:p>
    <w:p w14:paraId="2C7F036C" w14:textId="18061688" w:rsidR="00F9456A" w:rsidRPr="00B37264" w:rsidRDefault="00F9456A" w:rsidP="00B37264">
      <w:pPr>
        <w:jc w:val="center"/>
        <w:rPr>
          <w:b/>
          <w:bCs/>
        </w:rPr>
      </w:pPr>
      <w:r w:rsidRPr="00B37264">
        <w:rPr>
          <w:b/>
          <w:bCs/>
        </w:rPr>
        <w:t>TEMA:</w:t>
      </w:r>
      <w:bookmarkEnd w:id="8"/>
    </w:p>
    <w:p w14:paraId="1FB31822" w14:textId="76E885CD" w:rsidR="00F9456A" w:rsidRPr="001B69A2" w:rsidRDefault="00F9456A" w:rsidP="392AEC50">
      <w:pPr>
        <w:ind w:firstLine="0"/>
        <w:jc w:val="center"/>
        <w:rPr>
          <w:rFonts w:cs="Times New Roman"/>
          <w:b/>
          <w:bCs/>
        </w:rPr>
      </w:pPr>
      <w:r w:rsidRPr="392AEC50">
        <w:rPr>
          <w:rFonts w:cs="Times New Roman"/>
          <w:b/>
          <w:bCs/>
        </w:rPr>
        <w:t>LA INTERVENCIÓN FAMILIAR EN EL FORTALECIMIENTO DEL EJE DE DESARROLLO PERSONAL Y SOCIAL EN LOS NIÑOS DE 4 A 5 AÑOS DE LA U.E. “ALTAMIRA” EN LA CIUDAD DE MANTA DURANTE EL PERIODO LECTIVO 2021-2022</w:t>
      </w:r>
    </w:p>
    <w:p w14:paraId="34B19849" w14:textId="0B6E21AA" w:rsidR="00F9456A" w:rsidRPr="001B69A2" w:rsidRDefault="00F9456A" w:rsidP="392AEC50">
      <w:pPr>
        <w:rPr>
          <w:rFonts w:cs="Times New Roman"/>
          <w:b/>
          <w:bCs/>
        </w:rPr>
      </w:pPr>
    </w:p>
    <w:p w14:paraId="1C2BEA62" w14:textId="05EEFAFA" w:rsidR="00F9456A" w:rsidRPr="001B69A2" w:rsidRDefault="00F9456A" w:rsidP="392AEC50">
      <w:pPr>
        <w:rPr>
          <w:rFonts w:cs="Times New Roman"/>
          <w:b/>
          <w:bCs/>
        </w:rPr>
      </w:pPr>
    </w:p>
    <w:p w14:paraId="5BCB7E7A" w14:textId="77777777" w:rsidR="00F9456A" w:rsidRPr="001B69A2" w:rsidRDefault="00F9456A" w:rsidP="392AEC50">
      <w:pPr>
        <w:rPr>
          <w:rFonts w:cs="Times New Roman"/>
          <w:b/>
          <w:bCs/>
        </w:rPr>
      </w:pPr>
    </w:p>
    <w:p w14:paraId="28BFF619" w14:textId="53A533DC" w:rsidR="00F9456A" w:rsidRPr="001B69A2" w:rsidRDefault="00F9456A" w:rsidP="392AEC50">
      <w:pPr>
        <w:rPr>
          <w:rFonts w:cs="Times New Roman"/>
          <w:b/>
          <w:bCs/>
        </w:rPr>
      </w:pPr>
    </w:p>
    <w:p w14:paraId="6750E682" w14:textId="77777777" w:rsidR="00F9456A" w:rsidRPr="001B69A2" w:rsidRDefault="00F9456A" w:rsidP="392AEC50">
      <w:pPr>
        <w:rPr>
          <w:rFonts w:cs="Times New Roman"/>
          <w:b/>
          <w:bCs/>
        </w:rPr>
      </w:pPr>
    </w:p>
    <w:p w14:paraId="25A809BB" w14:textId="081AAAC4" w:rsidR="00F9456A" w:rsidRPr="001B69A2" w:rsidRDefault="00F9456A" w:rsidP="392AEC50">
      <w:pPr>
        <w:rPr>
          <w:rFonts w:cs="Times New Roman"/>
          <w:b/>
          <w:bCs/>
        </w:rPr>
      </w:pPr>
    </w:p>
    <w:p w14:paraId="3A8A121E" w14:textId="7ABFC3C8" w:rsidR="00F9456A" w:rsidRPr="001B69A2" w:rsidRDefault="00F9456A" w:rsidP="392AEC50">
      <w:pPr>
        <w:rPr>
          <w:rFonts w:cs="Times New Roman"/>
          <w:b/>
          <w:bCs/>
        </w:rPr>
      </w:pPr>
    </w:p>
    <w:p w14:paraId="5DE5D1CD" w14:textId="112EAD85" w:rsidR="00F9456A" w:rsidRDefault="00F9456A" w:rsidP="392AEC50">
      <w:pPr>
        <w:rPr>
          <w:rFonts w:cs="Times New Roman"/>
          <w:b/>
          <w:bCs/>
        </w:rPr>
      </w:pPr>
    </w:p>
    <w:p w14:paraId="7B9422DF" w14:textId="36430C6C" w:rsidR="00AC045F" w:rsidRDefault="00AC045F" w:rsidP="00226E42">
      <w:pPr>
        <w:ind w:firstLine="0"/>
        <w:rPr>
          <w:rFonts w:cs="Times New Roman"/>
          <w:b/>
          <w:bCs/>
        </w:rPr>
      </w:pPr>
    </w:p>
    <w:p w14:paraId="67792D83" w14:textId="77777777" w:rsidR="00884C10" w:rsidRDefault="00884C10" w:rsidP="00226E42">
      <w:pPr>
        <w:spacing w:before="0" w:line="276" w:lineRule="auto"/>
        <w:ind w:firstLine="0"/>
        <w:rPr>
          <w:rFonts w:cs="Times New Roman"/>
          <w:b/>
          <w:bCs/>
        </w:rPr>
      </w:pPr>
      <w:bookmarkStart w:id="9" w:name="_Hlk94023008"/>
    </w:p>
    <w:bookmarkStart w:id="10" w:name="_Toc128583264" w:displacedByCustomXml="next"/>
    <w:sdt>
      <w:sdtPr>
        <w:rPr>
          <w:rFonts w:eastAsiaTheme="minorHAnsi" w:cstheme="minorBidi"/>
          <w:b w:val="0"/>
          <w:bCs w:val="0"/>
          <w:lang w:val="es-EC"/>
        </w:rPr>
        <w:id w:val="514190375"/>
        <w:docPartObj>
          <w:docPartGallery w:val="Table of Contents"/>
          <w:docPartUnique/>
        </w:docPartObj>
      </w:sdtPr>
      <w:sdtEndPr>
        <w:rPr>
          <w:szCs w:val="22"/>
        </w:rPr>
      </w:sdtEndPr>
      <w:sdtContent>
        <w:p w14:paraId="10AD89A3" w14:textId="346D8E2F" w:rsidR="00AC3E45" w:rsidRPr="000D7DFF" w:rsidRDefault="00884C10" w:rsidP="00AC045F">
          <w:pPr>
            <w:pStyle w:val="Ttulo1"/>
            <w:jc w:val="center"/>
            <w:rPr>
              <w:color w:val="FFFFFF" w:themeColor="background1"/>
            </w:rPr>
          </w:pPr>
          <w:r w:rsidRPr="000D7DFF">
            <w:rPr>
              <w:lang w:val="es-EC"/>
            </w:rPr>
            <w:t>Índice</w:t>
          </w:r>
          <w:bookmarkEnd w:id="10"/>
        </w:p>
        <w:p w14:paraId="152B66DA" w14:textId="39CFB952" w:rsidR="004E67BD" w:rsidRPr="004E4709" w:rsidRDefault="00AC3E45">
          <w:pPr>
            <w:pStyle w:val="TDC1"/>
            <w:rPr>
              <w:rFonts w:asciiTheme="minorHAnsi" w:eastAsiaTheme="minorEastAsia" w:hAnsiTheme="minorHAnsi"/>
              <w:b/>
              <w:bCs/>
              <w:sz w:val="22"/>
              <w:szCs w:val="22"/>
              <w:lang w:eastAsia="es-US"/>
            </w:rPr>
          </w:pPr>
          <w:r w:rsidRPr="000D7DFF">
            <w:rPr>
              <w:rFonts w:eastAsia="Times New Roman"/>
              <w:b/>
              <w:bCs/>
            </w:rPr>
            <w:fldChar w:fldCharType="begin"/>
          </w:r>
          <w:r w:rsidRPr="000D7DFF">
            <w:rPr>
              <w:b/>
              <w:bCs/>
            </w:rPr>
            <w:instrText xml:space="preserve"> TOC \o "1-3" \h \z \u </w:instrText>
          </w:r>
          <w:r w:rsidRPr="000D7DFF">
            <w:rPr>
              <w:rFonts w:eastAsia="Times New Roman"/>
              <w:b/>
              <w:bCs/>
            </w:rPr>
            <w:fldChar w:fldCharType="separate"/>
          </w:r>
          <w:hyperlink w:anchor="_Toc128583262" w:history="1">
            <w:r w:rsidR="004E67BD" w:rsidRPr="004E4709">
              <w:rPr>
                <w:rStyle w:val="Hipervnculo"/>
                <w:b/>
                <w:bCs/>
                <w:lang w:val="es-EC"/>
              </w:rPr>
              <w:t>Portada</w:t>
            </w:r>
            <w:r w:rsidR="004E4709">
              <w:rPr>
                <w:rStyle w:val="Hipervnculo"/>
                <w:b/>
                <w:bCs/>
                <w:lang w:val="es-EC"/>
              </w:rPr>
              <w:t>…….</w:t>
            </w:r>
            <w:r w:rsidR="004E67BD" w:rsidRPr="004E4709">
              <w:rPr>
                <w:b/>
                <w:bCs/>
                <w:webHidden/>
              </w:rPr>
              <w:tab/>
            </w:r>
            <w:r w:rsidR="004E67BD" w:rsidRPr="004E4709">
              <w:rPr>
                <w:b/>
                <w:bCs/>
                <w:webHidden/>
              </w:rPr>
              <w:fldChar w:fldCharType="begin"/>
            </w:r>
            <w:r w:rsidR="004E67BD" w:rsidRPr="004E4709">
              <w:rPr>
                <w:b/>
                <w:bCs/>
                <w:webHidden/>
              </w:rPr>
              <w:instrText xml:space="preserve"> PAGEREF _Toc128583262 \h </w:instrText>
            </w:r>
            <w:r w:rsidR="004E67BD" w:rsidRPr="004E4709">
              <w:rPr>
                <w:b/>
                <w:bCs/>
                <w:webHidden/>
              </w:rPr>
            </w:r>
            <w:r w:rsidR="004E67BD" w:rsidRPr="004E4709">
              <w:rPr>
                <w:b/>
                <w:bCs/>
                <w:webHidden/>
              </w:rPr>
              <w:fldChar w:fldCharType="separate"/>
            </w:r>
            <w:r w:rsidR="006B0107">
              <w:rPr>
                <w:b/>
                <w:bCs/>
                <w:webHidden/>
              </w:rPr>
              <w:t>i</w:t>
            </w:r>
            <w:r w:rsidR="004E67BD" w:rsidRPr="004E4709">
              <w:rPr>
                <w:b/>
                <w:bCs/>
                <w:webHidden/>
              </w:rPr>
              <w:fldChar w:fldCharType="end"/>
            </w:r>
          </w:hyperlink>
        </w:p>
        <w:p w14:paraId="3D157570" w14:textId="7553E817" w:rsidR="004E67BD" w:rsidRPr="004E4709" w:rsidRDefault="004E67BD">
          <w:pPr>
            <w:pStyle w:val="TDC1"/>
            <w:rPr>
              <w:rFonts w:asciiTheme="minorHAnsi" w:eastAsiaTheme="minorEastAsia" w:hAnsiTheme="minorHAnsi"/>
              <w:b/>
              <w:bCs/>
              <w:sz w:val="22"/>
              <w:szCs w:val="22"/>
              <w:lang w:eastAsia="es-US"/>
            </w:rPr>
          </w:pPr>
          <w:hyperlink w:anchor="_Toc128583263" w:history="1">
            <w:r w:rsidRPr="004E4709">
              <w:rPr>
                <w:rStyle w:val="Hipervnculo"/>
                <w:b/>
                <w:bCs/>
                <w:lang w:val="es-EC"/>
              </w:rPr>
              <w:t>Tema</w:t>
            </w:r>
            <w:r w:rsidR="004E4709">
              <w:rPr>
                <w:rStyle w:val="Hipervnculo"/>
                <w:b/>
                <w:bCs/>
                <w:lang w:val="es-EC"/>
              </w:rPr>
              <w:t>……….</w:t>
            </w:r>
            <w:r w:rsidRPr="004E4709">
              <w:rPr>
                <w:b/>
                <w:bCs/>
                <w:webHidden/>
              </w:rPr>
              <w:tab/>
            </w:r>
            <w:r w:rsidRPr="004E4709">
              <w:rPr>
                <w:b/>
                <w:bCs/>
                <w:webHidden/>
              </w:rPr>
              <w:fldChar w:fldCharType="begin"/>
            </w:r>
            <w:r w:rsidRPr="004E4709">
              <w:rPr>
                <w:b/>
                <w:bCs/>
                <w:webHidden/>
              </w:rPr>
              <w:instrText xml:space="preserve"> PAGEREF _Toc128583263 \h </w:instrText>
            </w:r>
            <w:r w:rsidRPr="004E4709">
              <w:rPr>
                <w:b/>
                <w:bCs/>
                <w:webHidden/>
              </w:rPr>
            </w:r>
            <w:r w:rsidRPr="004E4709">
              <w:rPr>
                <w:b/>
                <w:bCs/>
                <w:webHidden/>
              </w:rPr>
              <w:fldChar w:fldCharType="separate"/>
            </w:r>
            <w:r w:rsidR="006B0107">
              <w:rPr>
                <w:b/>
                <w:bCs/>
                <w:webHidden/>
              </w:rPr>
              <w:t>ii</w:t>
            </w:r>
            <w:r w:rsidRPr="004E4709">
              <w:rPr>
                <w:b/>
                <w:bCs/>
                <w:webHidden/>
              </w:rPr>
              <w:fldChar w:fldCharType="end"/>
            </w:r>
          </w:hyperlink>
        </w:p>
        <w:p w14:paraId="7B472506" w14:textId="060381CF" w:rsidR="004E67BD" w:rsidRPr="004E4709" w:rsidRDefault="004E67BD">
          <w:pPr>
            <w:pStyle w:val="TDC1"/>
            <w:rPr>
              <w:rFonts w:asciiTheme="minorHAnsi" w:eastAsiaTheme="minorEastAsia" w:hAnsiTheme="minorHAnsi"/>
              <w:b/>
              <w:bCs/>
              <w:sz w:val="22"/>
              <w:szCs w:val="22"/>
              <w:lang w:eastAsia="es-US"/>
            </w:rPr>
          </w:pPr>
          <w:hyperlink w:anchor="_Toc128583264" w:history="1">
            <w:r w:rsidRPr="004E4709">
              <w:rPr>
                <w:rStyle w:val="Hipervnculo"/>
                <w:b/>
                <w:bCs/>
                <w:lang w:val="es-EC"/>
              </w:rPr>
              <w:t>Índice</w:t>
            </w:r>
            <w:r w:rsidR="004E4709">
              <w:rPr>
                <w:rStyle w:val="Hipervnculo"/>
                <w:b/>
                <w:bCs/>
                <w:lang w:val="es-EC"/>
              </w:rPr>
              <w:t>………</w:t>
            </w:r>
            <w:r w:rsidRPr="004E4709">
              <w:rPr>
                <w:b/>
                <w:bCs/>
                <w:webHidden/>
              </w:rPr>
              <w:tab/>
            </w:r>
            <w:r w:rsidRPr="004E4709">
              <w:rPr>
                <w:b/>
                <w:bCs/>
                <w:webHidden/>
              </w:rPr>
              <w:fldChar w:fldCharType="begin"/>
            </w:r>
            <w:r w:rsidRPr="004E4709">
              <w:rPr>
                <w:b/>
                <w:bCs/>
                <w:webHidden/>
              </w:rPr>
              <w:instrText xml:space="preserve"> PAGEREF _Toc128583264 \h </w:instrText>
            </w:r>
            <w:r w:rsidRPr="004E4709">
              <w:rPr>
                <w:b/>
                <w:bCs/>
                <w:webHidden/>
              </w:rPr>
            </w:r>
            <w:r w:rsidRPr="004E4709">
              <w:rPr>
                <w:b/>
                <w:bCs/>
                <w:webHidden/>
              </w:rPr>
              <w:fldChar w:fldCharType="separate"/>
            </w:r>
            <w:r w:rsidR="006B0107">
              <w:rPr>
                <w:b/>
                <w:bCs/>
                <w:webHidden/>
              </w:rPr>
              <w:t>iii</w:t>
            </w:r>
            <w:r w:rsidRPr="004E4709">
              <w:rPr>
                <w:b/>
                <w:bCs/>
                <w:webHidden/>
              </w:rPr>
              <w:fldChar w:fldCharType="end"/>
            </w:r>
          </w:hyperlink>
        </w:p>
        <w:p w14:paraId="73644120" w14:textId="061676DC" w:rsidR="004E67BD" w:rsidRPr="004E4709" w:rsidRDefault="004E67BD">
          <w:pPr>
            <w:pStyle w:val="TDC1"/>
            <w:rPr>
              <w:rFonts w:asciiTheme="minorHAnsi" w:eastAsiaTheme="minorEastAsia" w:hAnsiTheme="minorHAnsi"/>
              <w:b/>
              <w:bCs/>
              <w:sz w:val="22"/>
              <w:szCs w:val="22"/>
              <w:lang w:eastAsia="es-US"/>
            </w:rPr>
          </w:pPr>
          <w:hyperlink w:anchor="_Toc128583265" w:history="1">
            <w:r w:rsidRPr="004E4709">
              <w:rPr>
                <w:rStyle w:val="Hipervnculo"/>
                <w:b/>
                <w:bCs/>
                <w:lang w:val="es-EC"/>
              </w:rPr>
              <w:t>Formulario de registro de selección de modalidad, tema o núcleo problémico de investigación.</w:t>
            </w:r>
            <w:r w:rsidRPr="004E4709">
              <w:rPr>
                <w:rStyle w:val="Hipervnculo"/>
                <w:rFonts w:eastAsia="Calibri"/>
                <w:b/>
                <w:bCs/>
                <w:lang w:val="es-EC"/>
              </w:rPr>
              <w:t xml:space="preserve"> código: PAT-04-F-005</w:t>
            </w:r>
            <w:r w:rsidRPr="004E4709">
              <w:rPr>
                <w:b/>
                <w:bCs/>
                <w:webHidden/>
              </w:rPr>
              <w:tab/>
            </w:r>
            <w:r w:rsidRPr="004E4709">
              <w:rPr>
                <w:b/>
                <w:bCs/>
                <w:webHidden/>
              </w:rPr>
              <w:fldChar w:fldCharType="begin"/>
            </w:r>
            <w:r w:rsidRPr="004E4709">
              <w:rPr>
                <w:b/>
                <w:bCs/>
                <w:webHidden/>
              </w:rPr>
              <w:instrText xml:space="preserve"> PAGEREF _Toc128583265 \h </w:instrText>
            </w:r>
            <w:r w:rsidRPr="004E4709">
              <w:rPr>
                <w:b/>
                <w:bCs/>
                <w:webHidden/>
              </w:rPr>
            </w:r>
            <w:r w:rsidRPr="004E4709">
              <w:rPr>
                <w:b/>
                <w:bCs/>
                <w:webHidden/>
              </w:rPr>
              <w:fldChar w:fldCharType="separate"/>
            </w:r>
            <w:r w:rsidR="006B0107">
              <w:rPr>
                <w:b/>
                <w:bCs/>
                <w:webHidden/>
              </w:rPr>
              <w:t>vi</w:t>
            </w:r>
            <w:r w:rsidRPr="004E4709">
              <w:rPr>
                <w:b/>
                <w:bCs/>
                <w:webHidden/>
              </w:rPr>
              <w:fldChar w:fldCharType="end"/>
            </w:r>
          </w:hyperlink>
        </w:p>
        <w:p w14:paraId="682362D5" w14:textId="27A24D91" w:rsidR="004E67BD" w:rsidRPr="004E4709" w:rsidRDefault="004E67BD">
          <w:pPr>
            <w:pStyle w:val="TDC1"/>
            <w:rPr>
              <w:rFonts w:asciiTheme="minorHAnsi" w:eastAsiaTheme="minorEastAsia" w:hAnsiTheme="minorHAnsi"/>
              <w:b/>
              <w:bCs/>
              <w:sz w:val="22"/>
              <w:szCs w:val="22"/>
              <w:lang w:eastAsia="es-US"/>
            </w:rPr>
          </w:pPr>
          <w:hyperlink w:anchor="_Toc128583266" w:history="1">
            <w:r w:rsidRPr="004E4709">
              <w:rPr>
                <w:rStyle w:val="Hipervnculo"/>
                <w:b/>
                <w:bCs/>
                <w:lang w:val="es-EC"/>
              </w:rPr>
              <w:t xml:space="preserve">Notificación de designación de docentes tutores </w:t>
            </w:r>
            <w:r w:rsidRPr="004E4709">
              <w:rPr>
                <w:rStyle w:val="Hipervnculo"/>
                <w:rFonts w:eastAsia="Calibri"/>
                <w:b/>
                <w:bCs/>
                <w:lang w:val="es-EC"/>
              </w:rPr>
              <w:t>PAT-04-F-007</w:t>
            </w:r>
            <w:r w:rsidRPr="004E4709">
              <w:rPr>
                <w:b/>
                <w:bCs/>
                <w:webHidden/>
              </w:rPr>
              <w:tab/>
            </w:r>
            <w:r w:rsidRPr="004E4709">
              <w:rPr>
                <w:b/>
                <w:bCs/>
                <w:webHidden/>
              </w:rPr>
              <w:fldChar w:fldCharType="begin"/>
            </w:r>
            <w:r w:rsidRPr="004E4709">
              <w:rPr>
                <w:b/>
                <w:bCs/>
                <w:webHidden/>
              </w:rPr>
              <w:instrText xml:space="preserve"> PAGEREF _Toc128583266 \h </w:instrText>
            </w:r>
            <w:r w:rsidRPr="004E4709">
              <w:rPr>
                <w:b/>
                <w:bCs/>
                <w:webHidden/>
              </w:rPr>
            </w:r>
            <w:r w:rsidRPr="004E4709">
              <w:rPr>
                <w:b/>
                <w:bCs/>
                <w:webHidden/>
              </w:rPr>
              <w:fldChar w:fldCharType="separate"/>
            </w:r>
            <w:r w:rsidR="006B0107">
              <w:rPr>
                <w:b/>
                <w:bCs/>
                <w:webHidden/>
              </w:rPr>
              <w:t>vii</w:t>
            </w:r>
            <w:r w:rsidRPr="004E4709">
              <w:rPr>
                <w:b/>
                <w:bCs/>
                <w:webHidden/>
              </w:rPr>
              <w:fldChar w:fldCharType="end"/>
            </w:r>
          </w:hyperlink>
        </w:p>
        <w:p w14:paraId="3093691C" w14:textId="79F614E5" w:rsidR="004E67BD" w:rsidRPr="004E4709" w:rsidRDefault="004E67BD">
          <w:pPr>
            <w:pStyle w:val="TDC1"/>
            <w:rPr>
              <w:rFonts w:asciiTheme="minorHAnsi" w:eastAsiaTheme="minorEastAsia" w:hAnsiTheme="minorHAnsi"/>
              <w:b/>
              <w:bCs/>
              <w:sz w:val="22"/>
              <w:szCs w:val="22"/>
              <w:lang w:eastAsia="es-US"/>
            </w:rPr>
          </w:pPr>
          <w:hyperlink w:anchor="_Toc128583267" w:history="1">
            <w:r w:rsidRPr="004E4709">
              <w:rPr>
                <w:rStyle w:val="Hipervnculo"/>
                <w:b/>
                <w:bCs/>
                <w:lang w:val="es-EC"/>
              </w:rPr>
              <w:t xml:space="preserve">Certificado de tutoría </w:t>
            </w:r>
            <w:r w:rsidRPr="004E4709">
              <w:rPr>
                <w:rStyle w:val="Hipervnculo"/>
                <w:rFonts w:eastAsia="Calibri"/>
                <w:b/>
                <w:bCs/>
                <w:lang w:val="es-EC"/>
              </w:rPr>
              <w:t>PAT-04-F-010.</w:t>
            </w:r>
            <w:r w:rsidRPr="004E4709">
              <w:rPr>
                <w:rStyle w:val="Hipervnculo"/>
                <w:b/>
                <w:bCs/>
                <w:lang w:val="es-EC"/>
              </w:rPr>
              <w:t xml:space="preserve"> FASE 1 y 2</w:t>
            </w:r>
            <w:r w:rsidRPr="004E4709">
              <w:rPr>
                <w:b/>
                <w:bCs/>
                <w:webHidden/>
              </w:rPr>
              <w:tab/>
            </w:r>
            <w:r w:rsidRPr="004E4709">
              <w:rPr>
                <w:b/>
                <w:bCs/>
                <w:webHidden/>
              </w:rPr>
              <w:fldChar w:fldCharType="begin"/>
            </w:r>
            <w:r w:rsidRPr="004E4709">
              <w:rPr>
                <w:b/>
                <w:bCs/>
                <w:webHidden/>
              </w:rPr>
              <w:instrText xml:space="preserve"> PAGEREF _Toc128583267 \h </w:instrText>
            </w:r>
            <w:r w:rsidRPr="004E4709">
              <w:rPr>
                <w:b/>
                <w:bCs/>
                <w:webHidden/>
              </w:rPr>
            </w:r>
            <w:r w:rsidRPr="004E4709">
              <w:rPr>
                <w:b/>
                <w:bCs/>
                <w:webHidden/>
              </w:rPr>
              <w:fldChar w:fldCharType="separate"/>
            </w:r>
            <w:r w:rsidR="006B0107">
              <w:rPr>
                <w:b/>
                <w:bCs/>
                <w:webHidden/>
              </w:rPr>
              <w:t>viii</w:t>
            </w:r>
            <w:r w:rsidRPr="004E4709">
              <w:rPr>
                <w:b/>
                <w:bCs/>
                <w:webHidden/>
              </w:rPr>
              <w:fldChar w:fldCharType="end"/>
            </w:r>
          </w:hyperlink>
        </w:p>
        <w:p w14:paraId="223427F2" w14:textId="592A1972" w:rsidR="004E67BD" w:rsidRPr="004E4709" w:rsidRDefault="004E67BD">
          <w:pPr>
            <w:pStyle w:val="TDC1"/>
            <w:rPr>
              <w:rFonts w:asciiTheme="minorHAnsi" w:eastAsiaTheme="minorEastAsia" w:hAnsiTheme="minorHAnsi"/>
              <w:b/>
              <w:bCs/>
              <w:sz w:val="22"/>
              <w:szCs w:val="22"/>
              <w:lang w:eastAsia="es-US"/>
            </w:rPr>
          </w:pPr>
          <w:hyperlink w:anchor="_Toc128583268" w:history="1">
            <w:r w:rsidRPr="004E4709">
              <w:rPr>
                <w:rStyle w:val="Hipervnculo"/>
                <w:b/>
                <w:bCs/>
                <w:lang w:val="es-EC"/>
              </w:rPr>
              <w:t>Certificado final de tutorías. Código: PAT-04-F-011</w:t>
            </w:r>
            <w:r w:rsidRPr="004E4709">
              <w:rPr>
                <w:b/>
                <w:bCs/>
                <w:webHidden/>
              </w:rPr>
              <w:tab/>
            </w:r>
            <w:r w:rsidRPr="004E4709">
              <w:rPr>
                <w:b/>
                <w:bCs/>
                <w:webHidden/>
              </w:rPr>
              <w:fldChar w:fldCharType="begin"/>
            </w:r>
            <w:r w:rsidRPr="004E4709">
              <w:rPr>
                <w:b/>
                <w:bCs/>
                <w:webHidden/>
              </w:rPr>
              <w:instrText xml:space="preserve"> PAGEREF _Toc128583268 \h </w:instrText>
            </w:r>
            <w:r w:rsidRPr="004E4709">
              <w:rPr>
                <w:b/>
                <w:bCs/>
                <w:webHidden/>
              </w:rPr>
            </w:r>
            <w:r w:rsidRPr="004E4709">
              <w:rPr>
                <w:b/>
                <w:bCs/>
                <w:webHidden/>
              </w:rPr>
              <w:fldChar w:fldCharType="separate"/>
            </w:r>
            <w:r w:rsidR="006B0107">
              <w:rPr>
                <w:b/>
                <w:bCs/>
                <w:webHidden/>
              </w:rPr>
              <w:t>ix</w:t>
            </w:r>
            <w:r w:rsidRPr="004E4709">
              <w:rPr>
                <w:b/>
                <w:bCs/>
                <w:webHidden/>
              </w:rPr>
              <w:fldChar w:fldCharType="end"/>
            </w:r>
          </w:hyperlink>
        </w:p>
        <w:p w14:paraId="45ED4169" w14:textId="23B985E0" w:rsidR="004E67BD" w:rsidRPr="004E4709" w:rsidRDefault="004E67BD">
          <w:pPr>
            <w:pStyle w:val="TDC1"/>
            <w:rPr>
              <w:rFonts w:asciiTheme="minorHAnsi" w:eastAsiaTheme="minorEastAsia" w:hAnsiTheme="minorHAnsi"/>
              <w:b/>
              <w:bCs/>
              <w:sz w:val="22"/>
              <w:szCs w:val="22"/>
              <w:lang w:eastAsia="es-US"/>
            </w:rPr>
          </w:pPr>
          <w:hyperlink w:anchor="_Toc128583269" w:history="1">
            <w:r w:rsidRPr="004E4709">
              <w:rPr>
                <w:rStyle w:val="Hipervnculo"/>
                <w:b/>
                <w:bCs/>
                <w:lang w:val="es-EC"/>
              </w:rPr>
              <w:t>MOMENTO 1. FASE DE PLANIFICACIÓN DE LA SISTEMATIZACIÓN</w:t>
            </w:r>
            <w:r w:rsidRPr="004E4709">
              <w:rPr>
                <w:b/>
                <w:bCs/>
                <w:webHidden/>
              </w:rPr>
              <w:tab/>
            </w:r>
            <w:r w:rsidRPr="004E4709">
              <w:rPr>
                <w:b/>
                <w:bCs/>
                <w:webHidden/>
              </w:rPr>
              <w:fldChar w:fldCharType="begin"/>
            </w:r>
            <w:r w:rsidRPr="004E4709">
              <w:rPr>
                <w:b/>
                <w:bCs/>
                <w:webHidden/>
              </w:rPr>
              <w:instrText xml:space="preserve"> PAGEREF _Toc128583269 \h </w:instrText>
            </w:r>
            <w:r w:rsidRPr="004E4709">
              <w:rPr>
                <w:b/>
                <w:bCs/>
                <w:webHidden/>
              </w:rPr>
            </w:r>
            <w:r w:rsidRPr="004E4709">
              <w:rPr>
                <w:b/>
                <w:bCs/>
                <w:webHidden/>
              </w:rPr>
              <w:fldChar w:fldCharType="separate"/>
            </w:r>
            <w:r w:rsidR="006B0107">
              <w:rPr>
                <w:b/>
                <w:bCs/>
                <w:webHidden/>
              </w:rPr>
              <w:t>11</w:t>
            </w:r>
            <w:r w:rsidRPr="004E4709">
              <w:rPr>
                <w:b/>
                <w:bCs/>
                <w:webHidden/>
              </w:rPr>
              <w:fldChar w:fldCharType="end"/>
            </w:r>
          </w:hyperlink>
        </w:p>
        <w:p w14:paraId="39F33276" w14:textId="18B7D4D1" w:rsidR="004E67BD" w:rsidRPr="004E4709" w:rsidRDefault="004E67BD">
          <w:pPr>
            <w:pStyle w:val="TDC1"/>
            <w:rPr>
              <w:rFonts w:asciiTheme="minorHAnsi" w:eastAsiaTheme="minorEastAsia" w:hAnsiTheme="minorHAnsi"/>
              <w:b/>
              <w:bCs/>
              <w:sz w:val="22"/>
              <w:szCs w:val="22"/>
              <w:lang w:eastAsia="es-US"/>
            </w:rPr>
          </w:pPr>
          <w:hyperlink w:anchor="_Toc128583270" w:history="1">
            <w:r w:rsidRPr="004E4709">
              <w:rPr>
                <w:rStyle w:val="Hipervnculo"/>
                <w:b/>
                <w:bCs/>
                <w:lang w:val="es-EC"/>
              </w:rPr>
              <w:t>1.</w:t>
            </w:r>
            <w:r w:rsidR="00F32A5C">
              <w:rPr>
                <w:rFonts w:asciiTheme="minorHAnsi" w:eastAsiaTheme="minorEastAsia" w:hAnsiTheme="minorHAnsi"/>
                <w:b/>
                <w:bCs/>
                <w:sz w:val="22"/>
                <w:szCs w:val="22"/>
                <w:lang w:eastAsia="es-US"/>
              </w:rPr>
              <w:t xml:space="preserve"> </w:t>
            </w:r>
            <w:r w:rsidRPr="004E4709">
              <w:rPr>
                <w:rStyle w:val="Hipervnculo"/>
                <w:b/>
                <w:bCs/>
                <w:lang w:val="es-EC"/>
              </w:rPr>
              <w:t>Antecedentes de la sistematización</w:t>
            </w:r>
            <w:r w:rsidRPr="004E4709">
              <w:rPr>
                <w:b/>
                <w:bCs/>
                <w:webHidden/>
              </w:rPr>
              <w:tab/>
            </w:r>
            <w:r w:rsidRPr="004E4709">
              <w:rPr>
                <w:b/>
                <w:bCs/>
                <w:webHidden/>
              </w:rPr>
              <w:fldChar w:fldCharType="begin"/>
            </w:r>
            <w:r w:rsidRPr="004E4709">
              <w:rPr>
                <w:b/>
                <w:bCs/>
                <w:webHidden/>
              </w:rPr>
              <w:instrText xml:space="preserve"> PAGEREF _Toc128583270 \h </w:instrText>
            </w:r>
            <w:r w:rsidRPr="004E4709">
              <w:rPr>
                <w:b/>
                <w:bCs/>
                <w:webHidden/>
              </w:rPr>
            </w:r>
            <w:r w:rsidRPr="004E4709">
              <w:rPr>
                <w:b/>
                <w:bCs/>
                <w:webHidden/>
              </w:rPr>
              <w:fldChar w:fldCharType="separate"/>
            </w:r>
            <w:r w:rsidR="006B0107">
              <w:rPr>
                <w:b/>
                <w:bCs/>
                <w:webHidden/>
              </w:rPr>
              <w:t>11</w:t>
            </w:r>
            <w:r w:rsidRPr="004E4709">
              <w:rPr>
                <w:b/>
                <w:bCs/>
                <w:webHidden/>
              </w:rPr>
              <w:fldChar w:fldCharType="end"/>
            </w:r>
          </w:hyperlink>
        </w:p>
        <w:p w14:paraId="41E3A020" w14:textId="5163670D" w:rsidR="004E67BD" w:rsidRPr="004E4709" w:rsidRDefault="004E67BD">
          <w:pPr>
            <w:pStyle w:val="TDC1"/>
            <w:rPr>
              <w:rFonts w:asciiTheme="minorHAnsi" w:eastAsiaTheme="minorEastAsia" w:hAnsiTheme="minorHAnsi"/>
              <w:b/>
              <w:bCs/>
              <w:sz w:val="22"/>
              <w:szCs w:val="22"/>
              <w:lang w:eastAsia="es-US"/>
            </w:rPr>
          </w:pPr>
          <w:hyperlink w:anchor="_Toc128583271" w:history="1">
            <w:r w:rsidRPr="004E4709">
              <w:rPr>
                <w:rStyle w:val="Hipervnculo"/>
                <w:b/>
                <w:bCs/>
                <w:lang w:val="es-EC"/>
              </w:rPr>
              <w:t>2.</w:t>
            </w:r>
            <w:r w:rsidR="00F32A5C">
              <w:rPr>
                <w:rFonts w:asciiTheme="minorHAnsi" w:eastAsiaTheme="minorEastAsia" w:hAnsiTheme="minorHAnsi"/>
                <w:b/>
                <w:bCs/>
                <w:sz w:val="22"/>
                <w:szCs w:val="22"/>
                <w:lang w:eastAsia="es-US"/>
              </w:rPr>
              <w:t xml:space="preserve"> </w:t>
            </w:r>
            <w:r w:rsidRPr="004E4709">
              <w:rPr>
                <w:rStyle w:val="Hipervnculo"/>
                <w:b/>
                <w:bCs/>
                <w:lang w:val="es-EC"/>
              </w:rPr>
              <w:t>Objeto de sistematización</w:t>
            </w:r>
            <w:r w:rsidRPr="004E4709">
              <w:rPr>
                <w:b/>
                <w:bCs/>
                <w:webHidden/>
              </w:rPr>
              <w:tab/>
            </w:r>
            <w:r w:rsidRPr="004E4709">
              <w:rPr>
                <w:b/>
                <w:bCs/>
                <w:webHidden/>
              </w:rPr>
              <w:fldChar w:fldCharType="begin"/>
            </w:r>
            <w:r w:rsidRPr="004E4709">
              <w:rPr>
                <w:b/>
                <w:bCs/>
                <w:webHidden/>
              </w:rPr>
              <w:instrText xml:space="preserve"> PAGEREF _Toc128583271 \h </w:instrText>
            </w:r>
            <w:r w:rsidRPr="004E4709">
              <w:rPr>
                <w:b/>
                <w:bCs/>
                <w:webHidden/>
              </w:rPr>
            </w:r>
            <w:r w:rsidRPr="004E4709">
              <w:rPr>
                <w:b/>
                <w:bCs/>
                <w:webHidden/>
              </w:rPr>
              <w:fldChar w:fldCharType="separate"/>
            </w:r>
            <w:r w:rsidR="006B0107">
              <w:rPr>
                <w:b/>
                <w:bCs/>
                <w:webHidden/>
              </w:rPr>
              <w:t>13</w:t>
            </w:r>
            <w:r w:rsidRPr="004E4709">
              <w:rPr>
                <w:b/>
                <w:bCs/>
                <w:webHidden/>
              </w:rPr>
              <w:fldChar w:fldCharType="end"/>
            </w:r>
          </w:hyperlink>
        </w:p>
        <w:p w14:paraId="5482BB7F" w14:textId="46121347" w:rsidR="004E67BD" w:rsidRPr="004E4709" w:rsidRDefault="004E67BD" w:rsidP="00F32A5C">
          <w:pPr>
            <w:pStyle w:val="TDC1"/>
            <w:ind w:left="708"/>
            <w:rPr>
              <w:rFonts w:asciiTheme="minorHAnsi" w:eastAsiaTheme="minorEastAsia" w:hAnsiTheme="minorHAnsi"/>
              <w:b/>
              <w:bCs/>
              <w:sz w:val="22"/>
              <w:szCs w:val="22"/>
              <w:lang w:eastAsia="es-US"/>
            </w:rPr>
          </w:pPr>
          <w:hyperlink w:anchor="_Toc128583272" w:history="1">
            <w:r w:rsidRPr="004E4709">
              <w:rPr>
                <w:rStyle w:val="Hipervnculo"/>
                <w:b/>
                <w:bCs/>
                <w:lang w:val="es-EC"/>
              </w:rPr>
              <w:t>2.1.</w:t>
            </w:r>
            <w:r w:rsidR="00F32A5C">
              <w:rPr>
                <w:rFonts w:asciiTheme="minorHAnsi" w:eastAsiaTheme="minorEastAsia" w:hAnsiTheme="minorHAnsi"/>
                <w:sz w:val="22"/>
                <w:szCs w:val="22"/>
                <w:lang w:eastAsia="es-US"/>
              </w:rPr>
              <w:t xml:space="preserve"> </w:t>
            </w:r>
            <w:r w:rsidRPr="004E4709">
              <w:rPr>
                <w:rStyle w:val="Hipervnculo"/>
                <w:b/>
                <w:bCs/>
                <w:lang w:val="es-EC"/>
              </w:rPr>
              <w:t>Determinación del objeto de sistematización</w:t>
            </w:r>
            <w:r w:rsidRPr="004E4709">
              <w:rPr>
                <w:b/>
                <w:bCs/>
                <w:webHidden/>
              </w:rPr>
              <w:tab/>
            </w:r>
            <w:r w:rsidRPr="004E4709">
              <w:rPr>
                <w:b/>
                <w:bCs/>
                <w:webHidden/>
              </w:rPr>
              <w:fldChar w:fldCharType="begin"/>
            </w:r>
            <w:r w:rsidRPr="004E4709">
              <w:rPr>
                <w:b/>
                <w:bCs/>
                <w:webHidden/>
              </w:rPr>
              <w:instrText xml:space="preserve"> PAGEREF _Toc128583272 \h </w:instrText>
            </w:r>
            <w:r w:rsidRPr="004E4709">
              <w:rPr>
                <w:b/>
                <w:bCs/>
                <w:webHidden/>
              </w:rPr>
            </w:r>
            <w:r w:rsidRPr="004E4709">
              <w:rPr>
                <w:b/>
                <w:bCs/>
                <w:webHidden/>
              </w:rPr>
              <w:fldChar w:fldCharType="separate"/>
            </w:r>
            <w:r w:rsidR="006B0107">
              <w:rPr>
                <w:b/>
                <w:bCs/>
                <w:webHidden/>
              </w:rPr>
              <w:t>13</w:t>
            </w:r>
            <w:r w:rsidRPr="004E4709">
              <w:rPr>
                <w:b/>
                <w:bCs/>
                <w:webHidden/>
              </w:rPr>
              <w:fldChar w:fldCharType="end"/>
            </w:r>
          </w:hyperlink>
        </w:p>
        <w:p w14:paraId="365FE91B" w14:textId="762906E7" w:rsidR="004E67BD" w:rsidRPr="004E4709" w:rsidRDefault="004E67BD" w:rsidP="00F32A5C">
          <w:pPr>
            <w:pStyle w:val="TDC1"/>
            <w:ind w:left="708"/>
            <w:rPr>
              <w:rFonts w:asciiTheme="minorHAnsi" w:eastAsiaTheme="minorEastAsia" w:hAnsiTheme="minorHAnsi"/>
              <w:b/>
              <w:bCs/>
              <w:sz w:val="22"/>
              <w:szCs w:val="22"/>
              <w:lang w:eastAsia="es-US"/>
            </w:rPr>
          </w:pPr>
          <w:hyperlink w:anchor="_Toc128583273" w:history="1">
            <w:r w:rsidRPr="004E4709">
              <w:rPr>
                <w:rStyle w:val="Hipervnculo"/>
                <w:b/>
                <w:bCs/>
                <w:lang w:val="es-EC"/>
              </w:rPr>
              <w:t>2.2.</w:t>
            </w:r>
            <w:r w:rsidR="00F32A5C">
              <w:rPr>
                <w:rFonts w:asciiTheme="minorHAnsi" w:eastAsiaTheme="minorEastAsia" w:hAnsiTheme="minorHAnsi"/>
                <w:sz w:val="22"/>
                <w:szCs w:val="22"/>
                <w:lang w:eastAsia="es-US"/>
              </w:rPr>
              <w:t xml:space="preserve"> </w:t>
            </w:r>
            <w:r w:rsidRPr="004E4709">
              <w:rPr>
                <w:rStyle w:val="Hipervnculo"/>
                <w:b/>
                <w:bCs/>
              </w:rPr>
              <w:t>Justificación del estudio: relevancia, pertinencia, validez</w:t>
            </w:r>
            <w:r w:rsidRPr="004E4709">
              <w:rPr>
                <w:b/>
                <w:bCs/>
                <w:webHidden/>
              </w:rPr>
              <w:tab/>
            </w:r>
            <w:r w:rsidRPr="004E4709">
              <w:rPr>
                <w:b/>
                <w:bCs/>
                <w:webHidden/>
              </w:rPr>
              <w:fldChar w:fldCharType="begin"/>
            </w:r>
            <w:r w:rsidRPr="004E4709">
              <w:rPr>
                <w:b/>
                <w:bCs/>
                <w:webHidden/>
              </w:rPr>
              <w:instrText xml:space="preserve"> PAGEREF _Toc128583273 \h </w:instrText>
            </w:r>
            <w:r w:rsidRPr="004E4709">
              <w:rPr>
                <w:b/>
                <w:bCs/>
                <w:webHidden/>
              </w:rPr>
            </w:r>
            <w:r w:rsidRPr="004E4709">
              <w:rPr>
                <w:b/>
                <w:bCs/>
                <w:webHidden/>
              </w:rPr>
              <w:fldChar w:fldCharType="separate"/>
            </w:r>
            <w:r w:rsidR="006B0107">
              <w:rPr>
                <w:b/>
                <w:bCs/>
                <w:webHidden/>
              </w:rPr>
              <w:t>13</w:t>
            </w:r>
            <w:r w:rsidRPr="004E4709">
              <w:rPr>
                <w:b/>
                <w:bCs/>
                <w:webHidden/>
              </w:rPr>
              <w:fldChar w:fldCharType="end"/>
            </w:r>
          </w:hyperlink>
        </w:p>
        <w:p w14:paraId="187E6EDA" w14:textId="15E5D97A" w:rsidR="004E67BD" w:rsidRPr="004E4709" w:rsidRDefault="004E67BD">
          <w:pPr>
            <w:pStyle w:val="TDC1"/>
            <w:rPr>
              <w:rFonts w:asciiTheme="minorHAnsi" w:eastAsiaTheme="minorEastAsia" w:hAnsiTheme="minorHAnsi"/>
              <w:b/>
              <w:bCs/>
              <w:sz w:val="22"/>
              <w:szCs w:val="22"/>
              <w:lang w:eastAsia="es-US"/>
            </w:rPr>
          </w:pPr>
          <w:hyperlink w:anchor="_Toc128583274" w:history="1">
            <w:r w:rsidRPr="004E4709">
              <w:rPr>
                <w:rStyle w:val="Hipervnculo"/>
                <w:rFonts w:cs="Times New Roman"/>
                <w:b/>
                <w:bCs/>
              </w:rPr>
              <w:t>3.</w:t>
            </w:r>
            <w:r w:rsidR="00F32A5C">
              <w:rPr>
                <w:rFonts w:asciiTheme="minorHAnsi" w:eastAsiaTheme="minorEastAsia" w:hAnsiTheme="minorHAnsi"/>
                <w:b/>
                <w:bCs/>
                <w:sz w:val="22"/>
                <w:szCs w:val="22"/>
                <w:lang w:eastAsia="es-US"/>
              </w:rPr>
              <w:t xml:space="preserve"> </w:t>
            </w:r>
            <w:r w:rsidRPr="004E4709">
              <w:rPr>
                <w:rStyle w:val="Hipervnculo"/>
                <w:rFonts w:cs="Times New Roman"/>
                <w:b/>
                <w:bCs/>
              </w:rPr>
              <w:t>Objetivo de la sistematización</w:t>
            </w:r>
            <w:r w:rsidRPr="004E4709">
              <w:rPr>
                <w:b/>
                <w:bCs/>
                <w:webHidden/>
              </w:rPr>
              <w:tab/>
            </w:r>
            <w:r w:rsidRPr="004E4709">
              <w:rPr>
                <w:b/>
                <w:bCs/>
                <w:webHidden/>
              </w:rPr>
              <w:fldChar w:fldCharType="begin"/>
            </w:r>
            <w:r w:rsidRPr="004E4709">
              <w:rPr>
                <w:b/>
                <w:bCs/>
                <w:webHidden/>
              </w:rPr>
              <w:instrText xml:space="preserve"> PAGEREF _Toc128583274 \h </w:instrText>
            </w:r>
            <w:r w:rsidRPr="004E4709">
              <w:rPr>
                <w:b/>
                <w:bCs/>
                <w:webHidden/>
              </w:rPr>
            </w:r>
            <w:r w:rsidRPr="004E4709">
              <w:rPr>
                <w:b/>
                <w:bCs/>
                <w:webHidden/>
              </w:rPr>
              <w:fldChar w:fldCharType="separate"/>
            </w:r>
            <w:r w:rsidR="006B0107">
              <w:rPr>
                <w:b/>
                <w:bCs/>
                <w:webHidden/>
              </w:rPr>
              <w:t>14</w:t>
            </w:r>
            <w:r w:rsidRPr="004E4709">
              <w:rPr>
                <w:b/>
                <w:bCs/>
                <w:webHidden/>
              </w:rPr>
              <w:fldChar w:fldCharType="end"/>
            </w:r>
          </w:hyperlink>
        </w:p>
        <w:p w14:paraId="456F63F5" w14:textId="5B772FF5" w:rsidR="004E67BD" w:rsidRPr="004E4709" w:rsidRDefault="004E67BD" w:rsidP="00F32A5C">
          <w:pPr>
            <w:pStyle w:val="TDC1"/>
            <w:ind w:left="708"/>
            <w:rPr>
              <w:rFonts w:asciiTheme="minorHAnsi" w:eastAsiaTheme="minorEastAsia" w:hAnsiTheme="minorHAnsi"/>
              <w:b/>
              <w:bCs/>
              <w:sz w:val="22"/>
              <w:szCs w:val="22"/>
              <w:lang w:eastAsia="es-US"/>
            </w:rPr>
          </w:pPr>
          <w:hyperlink w:anchor="_Toc128583275" w:history="1">
            <w:r w:rsidRPr="004E4709">
              <w:rPr>
                <w:rStyle w:val="Hipervnculo"/>
                <w:rFonts w:cs="Times New Roman"/>
                <w:b/>
                <w:bCs/>
              </w:rPr>
              <w:t>3.1.</w:t>
            </w:r>
            <w:r w:rsidR="00F32A5C">
              <w:rPr>
                <w:rFonts w:asciiTheme="minorHAnsi" w:eastAsiaTheme="minorEastAsia" w:hAnsiTheme="minorHAnsi"/>
                <w:b/>
                <w:bCs/>
                <w:sz w:val="22"/>
                <w:szCs w:val="22"/>
                <w:lang w:eastAsia="es-US"/>
              </w:rPr>
              <w:t xml:space="preserve"> </w:t>
            </w:r>
            <w:r w:rsidRPr="004E4709">
              <w:rPr>
                <w:rStyle w:val="Hipervnculo"/>
                <w:rFonts w:cs="Times New Roman"/>
                <w:b/>
                <w:bCs/>
              </w:rPr>
              <w:t>Objetivo general</w:t>
            </w:r>
            <w:r w:rsidRPr="004E4709">
              <w:rPr>
                <w:b/>
                <w:bCs/>
                <w:webHidden/>
              </w:rPr>
              <w:tab/>
            </w:r>
            <w:r w:rsidRPr="004E4709">
              <w:rPr>
                <w:b/>
                <w:bCs/>
                <w:webHidden/>
              </w:rPr>
              <w:fldChar w:fldCharType="begin"/>
            </w:r>
            <w:r w:rsidRPr="004E4709">
              <w:rPr>
                <w:b/>
                <w:bCs/>
                <w:webHidden/>
              </w:rPr>
              <w:instrText xml:space="preserve"> PAGEREF _Toc128583275 \h </w:instrText>
            </w:r>
            <w:r w:rsidRPr="004E4709">
              <w:rPr>
                <w:b/>
                <w:bCs/>
                <w:webHidden/>
              </w:rPr>
            </w:r>
            <w:r w:rsidRPr="004E4709">
              <w:rPr>
                <w:b/>
                <w:bCs/>
                <w:webHidden/>
              </w:rPr>
              <w:fldChar w:fldCharType="separate"/>
            </w:r>
            <w:r w:rsidR="006B0107">
              <w:rPr>
                <w:b/>
                <w:bCs/>
                <w:webHidden/>
              </w:rPr>
              <w:t>14</w:t>
            </w:r>
            <w:r w:rsidRPr="004E4709">
              <w:rPr>
                <w:b/>
                <w:bCs/>
                <w:webHidden/>
              </w:rPr>
              <w:fldChar w:fldCharType="end"/>
            </w:r>
          </w:hyperlink>
        </w:p>
        <w:p w14:paraId="5D5A81C6" w14:textId="382B77C0" w:rsidR="004E67BD" w:rsidRPr="004E4709" w:rsidRDefault="004E67BD" w:rsidP="00F32A5C">
          <w:pPr>
            <w:pStyle w:val="TDC1"/>
            <w:ind w:left="708"/>
            <w:rPr>
              <w:rFonts w:asciiTheme="minorHAnsi" w:eastAsiaTheme="minorEastAsia" w:hAnsiTheme="minorHAnsi"/>
              <w:b/>
              <w:bCs/>
              <w:sz w:val="22"/>
              <w:szCs w:val="22"/>
              <w:lang w:eastAsia="es-US"/>
            </w:rPr>
          </w:pPr>
          <w:hyperlink w:anchor="_Toc128583276" w:history="1">
            <w:r w:rsidRPr="004E4709">
              <w:rPr>
                <w:rStyle w:val="Hipervnculo"/>
                <w:rFonts w:cs="Times New Roman"/>
                <w:b/>
                <w:bCs/>
              </w:rPr>
              <w:t>3.2.</w:t>
            </w:r>
            <w:r w:rsidR="00F32A5C">
              <w:rPr>
                <w:rFonts w:asciiTheme="minorHAnsi" w:eastAsiaTheme="minorEastAsia" w:hAnsiTheme="minorHAnsi"/>
                <w:b/>
                <w:bCs/>
                <w:sz w:val="22"/>
                <w:szCs w:val="22"/>
                <w:lang w:eastAsia="es-US"/>
              </w:rPr>
              <w:t xml:space="preserve"> </w:t>
            </w:r>
            <w:r w:rsidRPr="004E4709">
              <w:rPr>
                <w:rStyle w:val="Hipervnculo"/>
                <w:rFonts w:cs="Times New Roman"/>
                <w:b/>
                <w:bCs/>
              </w:rPr>
              <w:t>Objetivos específicos</w:t>
            </w:r>
            <w:r w:rsidRPr="004E4709">
              <w:rPr>
                <w:b/>
                <w:bCs/>
                <w:webHidden/>
              </w:rPr>
              <w:tab/>
            </w:r>
            <w:r w:rsidRPr="004E4709">
              <w:rPr>
                <w:b/>
                <w:bCs/>
                <w:webHidden/>
              </w:rPr>
              <w:fldChar w:fldCharType="begin"/>
            </w:r>
            <w:r w:rsidRPr="004E4709">
              <w:rPr>
                <w:b/>
                <w:bCs/>
                <w:webHidden/>
              </w:rPr>
              <w:instrText xml:space="preserve"> PAGEREF _Toc128583276 \h </w:instrText>
            </w:r>
            <w:r w:rsidRPr="004E4709">
              <w:rPr>
                <w:b/>
                <w:bCs/>
                <w:webHidden/>
              </w:rPr>
            </w:r>
            <w:r w:rsidRPr="004E4709">
              <w:rPr>
                <w:b/>
                <w:bCs/>
                <w:webHidden/>
              </w:rPr>
              <w:fldChar w:fldCharType="separate"/>
            </w:r>
            <w:r w:rsidR="006B0107">
              <w:rPr>
                <w:b/>
                <w:bCs/>
                <w:webHidden/>
              </w:rPr>
              <w:t>14</w:t>
            </w:r>
            <w:r w:rsidRPr="004E4709">
              <w:rPr>
                <w:b/>
                <w:bCs/>
                <w:webHidden/>
              </w:rPr>
              <w:fldChar w:fldCharType="end"/>
            </w:r>
          </w:hyperlink>
        </w:p>
        <w:p w14:paraId="7431659D" w14:textId="220576F3" w:rsidR="004E67BD" w:rsidRPr="004E4709" w:rsidRDefault="004E67BD">
          <w:pPr>
            <w:pStyle w:val="TDC1"/>
            <w:rPr>
              <w:rFonts w:asciiTheme="minorHAnsi" w:eastAsiaTheme="minorEastAsia" w:hAnsiTheme="minorHAnsi"/>
              <w:b/>
              <w:bCs/>
              <w:sz w:val="22"/>
              <w:szCs w:val="22"/>
              <w:lang w:eastAsia="es-US"/>
            </w:rPr>
          </w:pPr>
          <w:hyperlink w:anchor="_Toc128583277" w:history="1">
            <w:r w:rsidRPr="004E4709">
              <w:rPr>
                <w:rStyle w:val="Hipervnculo"/>
                <w:rFonts w:cs="Times New Roman"/>
                <w:b/>
                <w:bCs/>
              </w:rPr>
              <w:t>4.</w:t>
            </w:r>
            <w:r w:rsidR="00F32A5C">
              <w:rPr>
                <w:rFonts w:asciiTheme="minorHAnsi" w:eastAsiaTheme="minorEastAsia" w:hAnsiTheme="minorHAnsi"/>
                <w:b/>
                <w:bCs/>
                <w:sz w:val="22"/>
                <w:szCs w:val="22"/>
                <w:lang w:eastAsia="es-US"/>
              </w:rPr>
              <w:t xml:space="preserve"> </w:t>
            </w:r>
            <w:r w:rsidRPr="004E4709">
              <w:rPr>
                <w:rStyle w:val="Hipervnculo"/>
                <w:rFonts w:cs="Times New Roman"/>
                <w:b/>
                <w:bCs/>
              </w:rPr>
              <w:t>Eje de sistematización</w:t>
            </w:r>
            <w:r w:rsidRPr="004E4709">
              <w:rPr>
                <w:b/>
                <w:bCs/>
                <w:webHidden/>
              </w:rPr>
              <w:tab/>
            </w:r>
            <w:r w:rsidRPr="004E4709">
              <w:rPr>
                <w:b/>
                <w:bCs/>
                <w:webHidden/>
              </w:rPr>
              <w:fldChar w:fldCharType="begin"/>
            </w:r>
            <w:r w:rsidRPr="004E4709">
              <w:rPr>
                <w:b/>
                <w:bCs/>
                <w:webHidden/>
              </w:rPr>
              <w:instrText xml:space="preserve"> PAGEREF _Toc128583277 \h </w:instrText>
            </w:r>
            <w:r w:rsidRPr="004E4709">
              <w:rPr>
                <w:b/>
                <w:bCs/>
                <w:webHidden/>
              </w:rPr>
            </w:r>
            <w:r w:rsidRPr="004E4709">
              <w:rPr>
                <w:b/>
                <w:bCs/>
                <w:webHidden/>
              </w:rPr>
              <w:fldChar w:fldCharType="separate"/>
            </w:r>
            <w:r w:rsidR="006B0107">
              <w:rPr>
                <w:b/>
                <w:bCs/>
                <w:webHidden/>
              </w:rPr>
              <w:t>15</w:t>
            </w:r>
            <w:r w:rsidRPr="004E4709">
              <w:rPr>
                <w:b/>
                <w:bCs/>
                <w:webHidden/>
              </w:rPr>
              <w:fldChar w:fldCharType="end"/>
            </w:r>
          </w:hyperlink>
        </w:p>
        <w:p w14:paraId="26142C53" w14:textId="12CD3DB7" w:rsidR="004E67BD" w:rsidRPr="004E4709" w:rsidRDefault="004E67BD" w:rsidP="00F32A5C">
          <w:pPr>
            <w:pStyle w:val="TDC1"/>
            <w:ind w:left="708"/>
            <w:rPr>
              <w:rFonts w:asciiTheme="minorHAnsi" w:eastAsiaTheme="minorEastAsia" w:hAnsiTheme="minorHAnsi"/>
              <w:b/>
              <w:bCs/>
              <w:sz w:val="22"/>
              <w:szCs w:val="22"/>
              <w:lang w:eastAsia="es-US"/>
            </w:rPr>
          </w:pPr>
          <w:hyperlink w:anchor="_Toc128583278" w:history="1">
            <w:r w:rsidRPr="004E4709">
              <w:rPr>
                <w:rStyle w:val="Hipervnculo"/>
                <w:rFonts w:cs="Times New Roman"/>
                <w:b/>
                <w:bCs/>
              </w:rPr>
              <w:t>4.1.</w:t>
            </w:r>
            <w:r w:rsidR="00F32A5C">
              <w:rPr>
                <w:rFonts w:asciiTheme="minorHAnsi" w:eastAsiaTheme="minorEastAsia" w:hAnsiTheme="minorHAnsi"/>
                <w:b/>
                <w:bCs/>
                <w:sz w:val="22"/>
                <w:szCs w:val="22"/>
                <w:lang w:eastAsia="es-US"/>
              </w:rPr>
              <w:t xml:space="preserve"> </w:t>
            </w:r>
            <w:r w:rsidRPr="004E4709">
              <w:rPr>
                <w:rStyle w:val="Hipervnculo"/>
                <w:rFonts w:cs="Times New Roman"/>
                <w:b/>
                <w:bCs/>
              </w:rPr>
              <w:t>Declaración de los ejes de sistematización: conceptuales y metodológicos</w:t>
            </w:r>
            <w:r w:rsidRPr="004E4709">
              <w:rPr>
                <w:b/>
                <w:bCs/>
                <w:webHidden/>
              </w:rPr>
              <w:tab/>
            </w:r>
            <w:r w:rsidRPr="004E4709">
              <w:rPr>
                <w:b/>
                <w:bCs/>
                <w:webHidden/>
              </w:rPr>
              <w:fldChar w:fldCharType="begin"/>
            </w:r>
            <w:r w:rsidRPr="004E4709">
              <w:rPr>
                <w:b/>
                <w:bCs/>
                <w:webHidden/>
              </w:rPr>
              <w:instrText xml:space="preserve"> PAGEREF _Toc128583278 \h </w:instrText>
            </w:r>
            <w:r w:rsidRPr="004E4709">
              <w:rPr>
                <w:b/>
                <w:bCs/>
                <w:webHidden/>
              </w:rPr>
            </w:r>
            <w:r w:rsidRPr="004E4709">
              <w:rPr>
                <w:b/>
                <w:bCs/>
                <w:webHidden/>
              </w:rPr>
              <w:fldChar w:fldCharType="separate"/>
            </w:r>
            <w:r w:rsidR="006B0107">
              <w:rPr>
                <w:b/>
                <w:bCs/>
                <w:webHidden/>
              </w:rPr>
              <w:t>15</w:t>
            </w:r>
            <w:r w:rsidRPr="004E4709">
              <w:rPr>
                <w:b/>
                <w:bCs/>
                <w:webHidden/>
              </w:rPr>
              <w:fldChar w:fldCharType="end"/>
            </w:r>
          </w:hyperlink>
        </w:p>
        <w:p w14:paraId="6EF54264" w14:textId="38E5F82D" w:rsidR="004E67BD" w:rsidRPr="004E4709" w:rsidRDefault="004E67BD" w:rsidP="00F32A5C">
          <w:pPr>
            <w:pStyle w:val="TDC1"/>
            <w:ind w:left="708"/>
            <w:rPr>
              <w:rFonts w:asciiTheme="minorHAnsi" w:eastAsiaTheme="minorEastAsia" w:hAnsiTheme="minorHAnsi"/>
              <w:b/>
              <w:bCs/>
              <w:sz w:val="22"/>
              <w:szCs w:val="22"/>
              <w:lang w:eastAsia="es-US"/>
            </w:rPr>
          </w:pPr>
          <w:hyperlink w:anchor="_Toc128583279" w:history="1">
            <w:r w:rsidRPr="004E4709">
              <w:rPr>
                <w:rStyle w:val="Hipervnculo"/>
                <w:rFonts w:cs="Times New Roman"/>
                <w:b/>
                <w:bCs/>
              </w:rPr>
              <w:t>4.2.</w:t>
            </w:r>
            <w:r w:rsidR="00F32A5C">
              <w:rPr>
                <w:rFonts w:asciiTheme="minorHAnsi" w:eastAsiaTheme="minorEastAsia" w:hAnsiTheme="minorHAnsi"/>
                <w:b/>
                <w:bCs/>
                <w:sz w:val="22"/>
                <w:szCs w:val="22"/>
                <w:lang w:eastAsia="es-US"/>
              </w:rPr>
              <w:t xml:space="preserve"> </w:t>
            </w:r>
            <w:r w:rsidRPr="004E4709">
              <w:rPr>
                <w:rStyle w:val="Hipervnculo"/>
                <w:rFonts w:cs="Times New Roman"/>
                <w:b/>
                <w:bCs/>
              </w:rPr>
              <w:t>Marco Conceptual</w:t>
            </w:r>
            <w:r w:rsidRPr="004E4709">
              <w:rPr>
                <w:b/>
                <w:bCs/>
                <w:webHidden/>
              </w:rPr>
              <w:tab/>
            </w:r>
            <w:r w:rsidRPr="004E4709">
              <w:rPr>
                <w:b/>
                <w:bCs/>
                <w:webHidden/>
              </w:rPr>
              <w:fldChar w:fldCharType="begin"/>
            </w:r>
            <w:r w:rsidRPr="004E4709">
              <w:rPr>
                <w:b/>
                <w:bCs/>
                <w:webHidden/>
              </w:rPr>
              <w:instrText xml:space="preserve"> PAGEREF _Toc128583279 \h </w:instrText>
            </w:r>
            <w:r w:rsidRPr="004E4709">
              <w:rPr>
                <w:b/>
                <w:bCs/>
                <w:webHidden/>
              </w:rPr>
            </w:r>
            <w:r w:rsidRPr="004E4709">
              <w:rPr>
                <w:b/>
                <w:bCs/>
                <w:webHidden/>
              </w:rPr>
              <w:fldChar w:fldCharType="separate"/>
            </w:r>
            <w:r w:rsidR="006B0107">
              <w:rPr>
                <w:b/>
                <w:bCs/>
                <w:webHidden/>
              </w:rPr>
              <w:t>16</w:t>
            </w:r>
            <w:r w:rsidRPr="004E4709">
              <w:rPr>
                <w:b/>
                <w:bCs/>
                <w:webHidden/>
              </w:rPr>
              <w:fldChar w:fldCharType="end"/>
            </w:r>
          </w:hyperlink>
        </w:p>
        <w:p w14:paraId="5200F927" w14:textId="57ABE4A0" w:rsidR="004E67BD" w:rsidRPr="004E4709" w:rsidRDefault="004E67BD" w:rsidP="00F32A5C">
          <w:pPr>
            <w:pStyle w:val="TDC1"/>
            <w:ind w:left="880"/>
            <w:rPr>
              <w:rFonts w:asciiTheme="minorHAnsi" w:eastAsiaTheme="minorEastAsia" w:hAnsiTheme="minorHAnsi"/>
              <w:b/>
              <w:bCs/>
              <w:sz w:val="22"/>
              <w:szCs w:val="22"/>
              <w:lang w:eastAsia="es-US"/>
            </w:rPr>
          </w:pPr>
          <w:hyperlink w:anchor="_Toc128583280" w:history="1">
            <w:r w:rsidRPr="004E4709">
              <w:rPr>
                <w:rStyle w:val="Hipervnculo"/>
                <w:rFonts w:cs="Times New Roman"/>
                <w:b/>
                <w:bCs/>
              </w:rPr>
              <w:t>4.2.1.</w:t>
            </w:r>
            <w:r w:rsidR="00F32A5C">
              <w:rPr>
                <w:rFonts w:asciiTheme="minorHAnsi" w:eastAsiaTheme="minorEastAsia" w:hAnsiTheme="minorHAnsi"/>
                <w:b/>
                <w:bCs/>
                <w:sz w:val="22"/>
                <w:szCs w:val="22"/>
                <w:lang w:eastAsia="es-US"/>
              </w:rPr>
              <w:t xml:space="preserve"> </w:t>
            </w:r>
            <w:r w:rsidRPr="004E4709">
              <w:rPr>
                <w:rStyle w:val="Hipervnculo"/>
                <w:rFonts w:cs="Times New Roman"/>
                <w:b/>
                <w:bCs/>
              </w:rPr>
              <w:t>Intervención familiar</w:t>
            </w:r>
            <w:r w:rsidRPr="004E4709">
              <w:rPr>
                <w:b/>
                <w:bCs/>
                <w:webHidden/>
              </w:rPr>
              <w:tab/>
            </w:r>
            <w:r w:rsidRPr="004E4709">
              <w:rPr>
                <w:b/>
                <w:bCs/>
                <w:webHidden/>
              </w:rPr>
              <w:fldChar w:fldCharType="begin"/>
            </w:r>
            <w:r w:rsidRPr="004E4709">
              <w:rPr>
                <w:b/>
                <w:bCs/>
                <w:webHidden/>
              </w:rPr>
              <w:instrText xml:space="preserve"> PAGEREF _Toc128583280 \h </w:instrText>
            </w:r>
            <w:r w:rsidRPr="004E4709">
              <w:rPr>
                <w:b/>
                <w:bCs/>
                <w:webHidden/>
              </w:rPr>
            </w:r>
            <w:r w:rsidRPr="004E4709">
              <w:rPr>
                <w:b/>
                <w:bCs/>
                <w:webHidden/>
              </w:rPr>
              <w:fldChar w:fldCharType="separate"/>
            </w:r>
            <w:r w:rsidR="006B0107">
              <w:rPr>
                <w:b/>
                <w:bCs/>
                <w:webHidden/>
              </w:rPr>
              <w:t>16</w:t>
            </w:r>
            <w:r w:rsidRPr="004E4709">
              <w:rPr>
                <w:b/>
                <w:bCs/>
                <w:webHidden/>
              </w:rPr>
              <w:fldChar w:fldCharType="end"/>
            </w:r>
          </w:hyperlink>
        </w:p>
        <w:p w14:paraId="0A632CB5" w14:textId="47EF433F" w:rsidR="004E67BD" w:rsidRPr="004E4709" w:rsidRDefault="004E67BD" w:rsidP="00971D48">
          <w:pPr>
            <w:pStyle w:val="TDC1"/>
            <w:ind w:left="1320"/>
            <w:rPr>
              <w:rFonts w:asciiTheme="minorHAnsi" w:eastAsiaTheme="minorEastAsia" w:hAnsiTheme="minorHAnsi"/>
              <w:b/>
              <w:bCs/>
              <w:sz w:val="22"/>
              <w:szCs w:val="22"/>
              <w:lang w:eastAsia="es-US"/>
            </w:rPr>
          </w:pPr>
          <w:hyperlink w:anchor="_Toc128583281" w:history="1">
            <w:r w:rsidRPr="004E4709">
              <w:rPr>
                <w:rStyle w:val="Hipervnculo"/>
                <w:rFonts w:cs="Times New Roman"/>
                <w:b/>
                <w:bCs/>
              </w:rPr>
              <w:t>4.2.1.1.</w:t>
            </w:r>
            <w:r w:rsidRPr="004E4709">
              <w:rPr>
                <w:rFonts w:asciiTheme="minorHAnsi" w:eastAsiaTheme="minorEastAsia" w:hAnsiTheme="minorHAnsi"/>
                <w:b/>
                <w:bCs/>
                <w:sz w:val="22"/>
                <w:szCs w:val="22"/>
                <w:lang w:eastAsia="es-US"/>
              </w:rPr>
              <w:tab/>
            </w:r>
            <w:r w:rsidR="00971D48">
              <w:rPr>
                <w:rFonts w:asciiTheme="minorHAnsi" w:eastAsiaTheme="minorEastAsia" w:hAnsiTheme="minorHAnsi"/>
                <w:b/>
                <w:bCs/>
                <w:sz w:val="22"/>
                <w:szCs w:val="22"/>
                <w:lang w:eastAsia="es-US"/>
              </w:rPr>
              <w:t xml:space="preserve"> </w:t>
            </w:r>
            <w:r w:rsidRPr="004E4709">
              <w:rPr>
                <w:rStyle w:val="Hipervnculo"/>
                <w:rFonts w:cs="Times New Roman"/>
                <w:b/>
                <w:bCs/>
              </w:rPr>
              <w:t>Papel de la familia en educación</w:t>
            </w:r>
            <w:r w:rsidRPr="004E4709">
              <w:rPr>
                <w:b/>
                <w:bCs/>
                <w:webHidden/>
              </w:rPr>
              <w:tab/>
            </w:r>
            <w:r w:rsidRPr="004E4709">
              <w:rPr>
                <w:b/>
                <w:bCs/>
                <w:webHidden/>
              </w:rPr>
              <w:fldChar w:fldCharType="begin"/>
            </w:r>
            <w:r w:rsidRPr="004E4709">
              <w:rPr>
                <w:b/>
                <w:bCs/>
                <w:webHidden/>
              </w:rPr>
              <w:instrText xml:space="preserve"> PAGEREF _Toc128583281 \h </w:instrText>
            </w:r>
            <w:r w:rsidRPr="004E4709">
              <w:rPr>
                <w:b/>
                <w:bCs/>
                <w:webHidden/>
              </w:rPr>
            </w:r>
            <w:r w:rsidRPr="004E4709">
              <w:rPr>
                <w:b/>
                <w:bCs/>
                <w:webHidden/>
              </w:rPr>
              <w:fldChar w:fldCharType="separate"/>
            </w:r>
            <w:r w:rsidR="006B0107">
              <w:rPr>
                <w:b/>
                <w:bCs/>
                <w:webHidden/>
              </w:rPr>
              <w:t>16</w:t>
            </w:r>
            <w:r w:rsidRPr="004E4709">
              <w:rPr>
                <w:b/>
                <w:bCs/>
                <w:webHidden/>
              </w:rPr>
              <w:fldChar w:fldCharType="end"/>
            </w:r>
          </w:hyperlink>
        </w:p>
        <w:p w14:paraId="19B6BF93" w14:textId="5F9596F6" w:rsidR="004E67BD" w:rsidRPr="004E4709" w:rsidRDefault="004E67BD" w:rsidP="00971D48">
          <w:pPr>
            <w:pStyle w:val="TDC1"/>
            <w:ind w:left="1320"/>
            <w:rPr>
              <w:rFonts w:asciiTheme="minorHAnsi" w:eastAsiaTheme="minorEastAsia" w:hAnsiTheme="minorHAnsi"/>
              <w:b/>
              <w:bCs/>
              <w:sz w:val="22"/>
              <w:szCs w:val="22"/>
              <w:lang w:eastAsia="es-US"/>
            </w:rPr>
          </w:pPr>
          <w:hyperlink w:anchor="_Toc128583282" w:history="1">
            <w:r w:rsidRPr="004E4709">
              <w:rPr>
                <w:rStyle w:val="Hipervnculo"/>
                <w:rFonts w:cs="Times New Roman"/>
                <w:b/>
                <w:bCs/>
              </w:rPr>
              <w:t>4.2.1.2.</w:t>
            </w:r>
            <w:r w:rsidRPr="004E4709">
              <w:rPr>
                <w:rFonts w:asciiTheme="minorHAnsi" w:eastAsiaTheme="minorEastAsia" w:hAnsiTheme="minorHAnsi"/>
                <w:b/>
                <w:bCs/>
                <w:sz w:val="22"/>
                <w:szCs w:val="22"/>
                <w:lang w:eastAsia="es-US"/>
              </w:rPr>
              <w:tab/>
            </w:r>
            <w:r w:rsidR="00B51BFA">
              <w:rPr>
                <w:rFonts w:asciiTheme="minorHAnsi" w:eastAsiaTheme="minorEastAsia" w:hAnsiTheme="minorHAnsi"/>
                <w:b/>
                <w:bCs/>
                <w:sz w:val="22"/>
                <w:szCs w:val="22"/>
                <w:lang w:eastAsia="es-US"/>
              </w:rPr>
              <w:t xml:space="preserve"> </w:t>
            </w:r>
            <w:r w:rsidRPr="004E4709">
              <w:rPr>
                <w:rStyle w:val="Hipervnculo"/>
                <w:rFonts w:cs="Times New Roman"/>
                <w:b/>
                <w:bCs/>
              </w:rPr>
              <w:t>La participación familiar en la educación</w:t>
            </w:r>
            <w:r w:rsidRPr="004E4709">
              <w:rPr>
                <w:b/>
                <w:bCs/>
                <w:webHidden/>
              </w:rPr>
              <w:tab/>
            </w:r>
            <w:r w:rsidRPr="004E4709">
              <w:rPr>
                <w:b/>
                <w:bCs/>
                <w:webHidden/>
              </w:rPr>
              <w:fldChar w:fldCharType="begin"/>
            </w:r>
            <w:r w:rsidRPr="004E4709">
              <w:rPr>
                <w:b/>
                <w:bCs/>
                <w:webHidden/>
              </w:rPr>
              <w:instrText xml:space="preserve"> PAGEREF _Toc128583282 \h </w:instrText>
            </w:r>
            <w:r w:rsidRPr="004E4709">
              <w:rPr>
                <w:b/>
                <w:bCs/>
                <w:webHidden/>
              </w:rPr>
            </w:r>
            <w:r w:rsidRPr="004E4709">
              <w:rPr>
                <w:b/>
                <w:bCs/>
                <w:webHidden/>
              </w:rPr>
              <w:fldChar w:fldCharType="separate"/>
            </w:r>
            <w:r w:rsidR="006B0107">
              <w:rPr>
                <w:b/>
                <w:bCs/>
                <w:webHidden/>
              </w:rPr>
              <w:t>16</w:t>
            </w:r>
            <w:r w:rsidRPr="004E4709">
              <w:rPr>
                <w:b/>
                <w:bCs/>
                <w:webHidden/>
              </w:rPr>
              <w:fldChar w:fldCharType="end"/>
            </w:r>
          </w:hyperlink>
        </w:p>
        <w:p w14:paraId="12E01723" w14:textId="473F18BB" w:rsidR="004E67BD" w:rsidRPr="004E4709" w:rsidRDefault="004E67BD" w:rsidP="00971D48">
          <w:pPr>
            <w:pStyle w:val="TDC1"/>
            <w:ind w:left="880"/>
            <w:rPr>
              <w:rFonts w:asciiTheme="minorHAnsi" w:eastAsiaTheme="minorEastAsia" w:hAnsiTheme="minorHAnsi"/>
              <w:b/>
              <w:bCs/>
              <w:sz w:val="22"/>
              <w:szCs w:val="22"/>
              <w:lang w:eastAsia="es-US"/>
            </w:rPr>
          </w:pPr>
          <w:hyperlink w:anchor="_Toc128583283" w:history="1">
            <w:r w:rsidRPr="004E4709">
              <w:rPr>
                <w:rStyle w:val="Hipervnculo"/>
                <w:rFonts w:cs="Times New Roman"/>
                <w:b/>
                <w:bCs/>
              </w:rPr>
              <w:t>4.2.2.</w:t>
            </w:r>
            <w:r w:rsidRPr="004E4709">
              <w:rPr>
                <w:rFonts w:asciiTheme="minorHAnsi" w:eastAsiaTheme="minorEastAsia" w:hAnsiTheme="minorHAnsi"/>
                <w:b/>
                <w:bCs/>
                <w:sz w:val="22"/>
                <w:szCs w:val="22"/>
                <w:lang w:eastAsia="es-US"/>
              </w:rPr>
              <w:tab/>
            </w:r>
            <w:r w:rsidR="00971D48">
              <w:rPr>
                <w:rFonts w:asciiTheme="minorHAnsi" w:eastAsiaTheme="minorEastAsia" w:hAnsiTheme="minorHAnsi"/>
                <w:b/>
                <w:bCs/>
                <w:sz w:val="22"/>
                <w:szCs w:val="22"/>
                <w:lang w:eastAsia="es-US"/>
              </w:rPr>
              <w:t xml:space="preserve"> </w:t>
            </w:r>
            <w:r w:rsidRPr="004E4709">
              <w:rPr>
                <w:rStyle w:val="Hipervnculo"/>
                <w:rFonts w:cs="Times New Roman"/>
                <w:b/>
                <w:bCs/>
              </w:rPr>
              <w:t>Eje de desarrollo personal y social</w:t>
            </w:r>
            <w:r w:rsidR="00426F21">
              <w:rPr>
                <w:rStyle w:val="Hipervnculo"/>
                <w:rFonts w:cs="Times New Roman"/>
                <w:b/>
                <w:bCs/>
              </w:rPr>
              <w:t>…………………………………………….</w:t>
            </w:r>
            <w:r w:rsidRPr="004E4709">
              <w:rPr>
                <w:b/>
                <w:bCs/>
                <w:webHidden/>
              </w:rPr>
              <w:tab/>
            </w:r>
            <w:r w:rsidRPr="004E4709">
              <w:rPr>
                <w:b/>
                <w:bCs/>
                <w:webHidden/>
              </w:rPr>
              <w:fldChar w:fldCharType="begin"/>
            </w:r>
            <w:r w:rsidRPr="004E4709">
              <w:rPr>
                <w:b/>
                <w:bCs/>
                <w:webHidden/>
              </w:rPr>
              <w:instrText xml:space="preserve"> PAGEREF _Toc128583283 \h </w:instrText>
            </w:r>
            <w:r w:rsidRPr="004E4709">
              <w:rPr>
                <w:b/>
                <w:bCs/>
                <w:webHidden/>
              </w:rPr>
            </w:r>
            <w:r w:rsidRPr="004E4709">
              <w:rPr>
                <w:b/>
                <w:bCs/>
                <w:webHidden/>
              </w:rPr>
              <w:fldChar w:fldCharType="separate"/>
            </w:r>
            <w:r w:rsidR="006B0107">
              <w:rPr>
                <w:b/>
                <w:bCs/>
                <w:webHidden/>
              </w:rPr>
              <w:t>18</w:t>
            </w:r>
            <w:r w:rsidRPr="004E4709">
              <w:rPr>
                <w:b/>
                <w:bCs/>
                <w:webHidden/>
              </w:rPr>
              <w:fldChar w:fldCharType="end"/>
            </w:r>
          </w:hyperlink>
        </w:p>
        <w:p w14:paraId="39E45E0D" w14:textId="7800515B" w:rsidR="004E67BD" w:rsidRPr="004E4709" w:rsidRDefault="004E67BD" w:rsidP="00971D48">
          <w:pPr>
            <w:pStyle w:val="TDC1"/>
            <w:ind w:left="1320"/>
            <w:rPr>
              <w:rFonts w:asciiTheme="minorHAnsi" w:eastAsiaTheme="minorEastAsia" w:hAnsiTheme="minorHAnsi"/>
              <w:b/>
              <w:bCs/>
              <w:sz w:val="22"/>
              <w:szCs w:val="22"/>
              <w:lang w:eastAsia="es-US"/>
            </w:rPr>
          </w:pPr>
          <w:hyperlink w:anchor="_Toc128583284" w:history="1">
            <w:r w:rsidRPr="004E4709">
              <w:rPr>
                <w:rStyle w:val="Hipervnculo"/>
                <w:rFonts w:cs="Times New Roman"/>
                <w:b/>
                <w:bCs/>
              </w:rPr>
              <w:t>4.2.2.1.</w:t>
            </w:r>
            <w:r w:rsidR="00643222">
              <w:rPr>
                <w:rFonts w:asciiTheme="minorHAnsi" w:eastAsiaTheme="minorEastAsia" w:hAnsiTheme="minorHAnsi"/>
                <w:b/>
                <w:bCs/>
                <w:sz w:val="22"/>
                <w:szCs w:val="22"/>
                <w:lang w:eastAsia="es-US"/>
              </w:rPr>
              <w:t xml:space="preserve"> </w:t>
            </w:r>
            <w:r w:rsidRPr="004E4709">
              <w:rPr>
                <w:rStyle w:val="Hipervnculo"/>
                <w:rFonts w:cs="Times New Roman"/>
                <w:b/>
                <w:bCs/>
              </w:rPr>
              <w:t>Desarrollo personal</w:t>
            </w:r>
            <w:r w:rsidRPr="004E4709">
              <w:rPr>
                <w:b/>
                <w:bCs/>
                <w:webHidden/>
              </w:rPr>
              <w:tab/>
            </w:r>
            <w:r w:rsidRPr="004E4709">
              <w:rPr>
                <w:b/>
                <w:bCs/>
                <w:webHidden/>
              </w:rPr>
              <w:fldChar w:fldCharType="begin"/>
            </w:r>
            <w:r w:rsidRPr="004E4709">
              <w:rPr>
                <w:b/>
                <w:bCs/>
                <w:webHidden/>
              </w:rPr>
              <w:instrText xml:space="preserve"> PAGEREF _Toc128583284 \h </w:instrText>
            </w:r>
            <w:r w:rsidRPr="004E4709">
              <w:rPr>
                <w:b/>
                <w:bCs/>
                <w:webHidden/>
              </w:rPr>
            </w:r>
            <w:r w:rsidRPr="004E4709">
              <w:rPr>
                <w:b/>
                <w:bCs/>
                <w:webHidden/>
              </w:rPr>
              <w:fldChar w:fldCharType="separate"/>
            </w:r>
            <w:r w:rsidR="006B0107">
              <w:rPr>
                <w:b/>
                <w:bCs/>
                <w:webHidden/>
              </w:rPr>
              <w:t>18</w:t>
            </w:r>
            <w:r w:rsidRPr="004E4709">
              <w:rPr>
                <w:b/>
                <w:bCs/>
                <w:webHidden/>
              </w:rPr>
              <w:fldChar w:fldCharType="end"/>
            </w:r>
          </w:hyperlink>
        </w:p>
        <w:p w14:paraId="08F8E561" w14:textId="4ADA6DE6" w:rsidR="004E67BD" w:rsidRPr="004E4709" w:rsidRDefault="004E67BD" w:rsidP="00971D48">
          <w:pPr>
            <w:pStyle w:val="TDC1"/>
            <w:ind w:left="1320"/>
            <w:rPr>
              <w:rFonts w:asciiTheme="minorHAnsi" w:eastAsiaTheme="minorEastAsia" w:hAnsiTheme="minorHAnsi"/>
              <w:b/>
              <w:bCs/>
              <w:sz w:val="22"/>
              <w:szCs w:val="22"/>
              <w:lang w:eastAsia="es-US"/>
            </w:rPr>
          </w:pPr>
          <w:hyperlink w:anchor="_Toc128583285" w:history="1">
            <w:r w:rsidRPr="004E4709">
              <w:rPr>
                <w:rStyle w:val="Hipervnculo"/>
                <w:rFonts w:cs="Times New Roman"/>
                <w:b/>
                <w:bCs/>
              </w:rPr>
              <w:t>4.2.2.2.</w:t>
            </w:r>
            <w:r w:rsidRPr="004E4709">
              <w:rPr>
                <w:rFonts w:asciiTheme="minorHAnsi" w:eastAsiaTheme="minorEastAsia" w:hAnsiTheme="minorHAnsi"/>
                <w:b/>
                <w:bCs/>
                <w:sz w:val="22"/>
                <w:szCs w:val="22"/>
                <w:lang w:eastAsia="es-US"/>
              </w:rPr>
              <w:tab/>
            </w:r>
            <w:r w:rsidR="00971D48">
              <w:rPr>
                <w:rFonts w:asciiTheme="minorHAnsi" w:eastAsiaTheme="minorEastAsia" w:hAnsiTheme="minorHAnsi"/>
                <w:b/>
                <w:bCs/>
                <w:sz w:val="22"/>
                <w:szCs w:val="22"/>
                <w:lang w:eastAsia="es-US"/>
              </w:rPr>
              <w:t xml:space="preserve"> </w:t>
            </w:r>
            <w:r w:rsidRPr="004E4709">
              <w:rPr>
                <w:rStyle w:val="Hipervnculo"/>
                <w:rFonts w:cs="Times New Roman"/>
                <w:b/>
                <w:bCs/>
              </w:rPr>
              <w:t>Desarrollo de la identidad y autonomía</w:t>
            </w:r>
            <w:r w:rsidRPr="004E4709">
              <w:rPr>
                <w:b/>
                <w:bCs/>
                <w:webHidden/>
              </w:rPr>
              <w:tab/>
            </w:r>
            <w:r w:rsidRPr="004E4709">
              <w:rPr>
                <w:b/>
                <w:bCs/>
                <w:webHidden/>
              </w:rPr>
              <w:fldChar w:fldCharType="begin"/>
            </w:r>
            <w:r w:rsidRPr="004E4709">
              <w:rPr>
                <w:b/>
                <w:bCs/>
                <w:webHidden/>
              </w:rPr>
              <w:instrText xml:space="preserve"> PAGEREF _Toc128583285 \h </w:instrText>
            </w:r>
            <w:r w:rsidRPr="004E4709">
              <w:rPr>
                <w:b/>
                <w:bCs/>
                <w:webHidden/>
              </w:rPr>
            </w:r>
            <w:r w:rsidRPr="004E4709">
              <w:rPr>
                <w:b/>
                <w:bCs/>
                <w:webHidden/>
              </w:rPr>
              <w:fldChar w:fldCharType="separate"/>
            </w:r>
            <w:r w:rsidR="006B0107">
              <w:rPr>
                <w:b/>
                <w:bCs/>
                <w:webHidden/>
              </w:rPr>
              <w:t>18</w:t>
            </w:r>
            <w:r w:rsidRPr="004E4709">
              <w:rPr>
                <w:b/>
                <w:bCs/>
                <w:webHidden/>
              </w:rPr>
              <w:fldChar w:fldCharType="end"/>
            </w:r>
          </w:hyperlink>
        </w:p>
        <w:p w14:paraId="4F8466BF" w14:textId="5A6AEBF6" w:rsidR="004E67BD" w:rsidRPr="004E4709" w:rsidRDefault="004E67BD" w:rsidP="00971D48">
          <w:pPr>
            <w:pStyle w:val="TDC1"/>
            <w:ind w:left="1320"/>
            <w:rPr>
              <w:rFonts w:asciiTheme="minorHAnsi" w:eastAsiaTheme="minorEastAsia" w:hAnsiTheme="minorHAnsi"/>
              <w:b/>
              <w:bCs/>
              <w:sz w:val="22"/>
              <w:szCs w:val="22"/>
              <w:lang w:eastAsia="es-US"/>
            </w:rPr>
          </w:pPr>
          <w:hyperlink w:anchor="_Toc128583286" w:history="1">
            <w:r w:rsidRPr="004E4709">
              <w:rPr>
                <w:rStyle w:val="Hipervnculo"/>
                <w:rFonts w:cs="Times New Roman"/>
                <w:b/>
                <w:bCs/>
              </w:rPr>
              <w:t>4.2.2.3.</w:t>
            </w:r>
            <w:r w:rsidRPr="004E4709">
              <w:rPr>
                <w:rFonts w:asciiTheme="minorHAnsi" w:eastAsiaTheme="minorEastAsia" w:hAnsiTheme="minorHAnsi"/>
                <w:b/>
                <w:bCs/>
                <w:sz w:val="22"/>
                <w:szCs w:val="22"/>
                <w:lang w:eastAsia="es-US"/>
              </w:rPr>
              <w:tab/>
            </w:r>
            <w:r w:rsidRPr="004E4709">
              <w:rPr>
                <w:rStyle w:val="Hipervnculo"/>
                <w:rFonts w:cs="Times New Roman"/>
                <w:b/>
                <w:bCs/>
              </w:rPr>
              <w:t>Habilidades sociales en educación inicial</w:t>
            </w:r>
            <w:r w:rsidRPr="004E4709">
              <w:rPr>
                <w:b/>
                <w:bCs/>
                <w:webHidden/>
              </w:rPr>
              <w:tab/>
            </w:r>
            <w:r w:rsidRPr="004E4709">
              <w:rPr>
                <w:b/>
                <w:bCs/>
                <w:webHidden/>
              </w:rPr>
              <w:fldChar w:fldCharType="begin"/>
            </w:r>
            <w:r w:rsidRPr="004E4709">
              <w:rPr>
                <w:b/>
                <w:bCs/>
                <w:webHidden/>
              </w:rPr>
              <w:instrText xml:space="preserve"> PAGEREF _Toc128583286 \h </w:instrText>
            </w:r>
            <w:r w:rsidRPr="004E4709">
              <w:rPr>
                <w:b/>
                <w:bCs/>
                <w:webHidden/>
              </w:rPr>
            </w:r>
            <w:r w:rsidRPr="004E4709">
              <w:rPr>
                <w:b/>
                <w:bCs/>
                <w:webHidden/>
              </w:rPr>
              <w:fldChar w:fldCharType="separate"/>
            </w:r>
            <w:r w:rsidR="006B0107">
              <w:rPr>
                <w:b/>
                <w:bCs/>
                <w:webHidden/>
              </w:rPr>
              <w:t>18</w:t>
            </w:r>
            <w:r w:rsidRPr="004E4709">
              <w:rPr>
                <w:b/>
                <w:bCs/>
                <w:webHidden/>
              </w:rPr>
              <w:fldChar w:fldCharType="end"/>
            </w:r>
          </w:hyperlink>
        </w:p>
        <w:p w14:paraId="2566832E" w14:textId="1F5565B7" w:rsidR="004E67BD" w:rsidRPr="004E4709" w:rsidRDefault="004E67BD" w:rsidP="00971D48">
          <w:pPr>
            <w:pStyle w:val="TDC1"/>
            <w:ind w:left="880"/>
            <w:rPr>
              <w:rFonts w:asciiTheme="minorHAnsi" w:eastAsiaTheme="minorEastAsia" w:hAnsiTheme="minorHAnsi"/>
              <w:b/>
              <w:bCs/>
              <w:sz w:val="22"/>
              <w:szCs w:val="22"/>
              <w:lang w:eastAsia="es-US"/>
            </w:rPr>
          </w:pPr>
          <w:hyperlink w:anchor="_Toc128583287" w:history="1">
            <w:r w:rsidRPr="004E4709">
              <w:rPr>
                <w:rStyle w:val="Hipervnculo"/>
                <w:rFonts w:cs="Times New Roman"/>
                <w:b/>
                <w:bCs/>
              </w:rPr>
              <w:t>4.2.3.</w:t>
            </w:r>
            <w:r w:rsidR="00E506AB">
              <w:rPr>
                <w:rStyle w:val="Hipervnculo"/>
                <w:rFonts w:cs="Times New Roman"/>
                <w:b/>
                <w:bCs/>
              </w:rPr>
              <w:t xml:space="preserve"> </w:t>
            </w:r>
            <w:r w:rsidRPr="004E4709">
              <w:rPr>
                <w:rFonts w:asciiTheme="minorHAnsi" w:eastAsiaTheme="minorEastAsia" w:hAnsiTheme="minorHAnsi"/>
                <w:b/>
                <w:bCs/>
                <w:sz w:val="22"/>
                <w:szCs w:val="22"/>
                <w:lang w:eastAsia="es-US"/>
              </w:rPr>
              <w:tab/>
            </w:r>
            <w:r w:rsidRPr="004E4709">
              <w:rPr>
                <w:rStyle w:val="Hipervnculo"/>
                <w:rFonts w:cs="Times New Roman"/>
                <w:b/>
                <w:bCs/>
              </w:rPr>
              <w:t>Estrategias para fortalecer el desarrollo personal y social</w:t>
            </w:r>
            <w:r w:rsidR="00971D48">
              <w:rPr>
                <w:rStyle w:val="Hipervnculo"/>
                <w:rFonts w:cs="Times New Roman"/>
                <w:b/>
                <w:bCs/>
              </w:rPr>
              <w:t>……………………</w:t>
            </w:r>
            <w:r w:rsidRPr="004E4709">
              <w:rPr>
                <w:b/>
                <w:bCs/>
                <w:webHidden/>
              </w:rPr>
              <w:tab/>
            </w:r>
            <w:r w:rsidRPr="004E4709">
              <w:rPr>
                <w:b/>
                <w:bCs/>
                <w:webHidden/>
              </w:rPr>
              <w:fldChar w:fldCharType="begin"/>
            </w:r>
            <w:r w:rsidRPr="004E4709">
              <w:rPr>
                <w:b/>
                <w:bCs/>
                <w:webHidden/>
              </w:rPr>
              <w:instrText xml:space="preserve"> PAGEREF _Toc128583287 \h </w:instrText>
            </w:r>
            <w:r w:rsidRPr="004E4709">
              <w:rPr>
                <w:b/>
                <w:bCs/>
                <w:webHidden/>
              </w:rPr>
            </w:r>
            <w:r w:rsidRPr="004E4709">
              <w:rPr>
                <w:b/>
                <w:bCs/>
                <w:webHidden/>
              </w:rPr>
              <w:fldChar w:fldCharType="separate"/>
            </w:r>
            <w:r w:rsidR="006B0107">
              <w:rPr>
                <w:b/>
                <w:bCs/>
                <w:webHidden/>
              </w:rPr>
              <w:t>20</w:t>
            </w:r>
            <w:r w:rsidRPr="004E4709">
              <w:rPr>
                <w:b/>
                <w:bCs/>
                <w:webHidden/>
              </w:rPr>
              <w:fldChar w:fldCharType="end"/>
            </w:r>
          </w:hyperlink>
        </w:p>
        <w:p w14:paraId="68C354B9" w14:textId="6DC57B21" w:rsidR="004E67BD" w:rsidRPr="004E4709" w:rsidRDefault="004E67BD" w:rsidP="00971D48">
          <w:pPr>
            <w:pStyle w:val="TDC1"/>
            <w:ind w:left="1320"/>
            <w:rPr>
              <w:rFonts w:asciiTheme="minorHAnsi" w:eastAsiaTheme="minorEastAsia" w:hAnsiTheme="minorHAnsi"/>
              <w:b/>
              <w:bCs/>
              <w:sz w:val="22"/>
              <w:szCs w:val="22"/>
              <w:lang w:eastAsia="es-US"/>
            </w:rPr>
          </w:pPr>
          <w:hyperlink w:anchor="_Toc128583288" w:history="1">
            <w:r w:rsidRPr="004E4709">
              <w:rPr>
                <w:rStyle w:val="Hipervnculo"/>
                <w:rFonts w:cs="Times New Roman"/>
                <w:b/>
                <w:bCs/>
              </w:rPr>
              <w:t>4.2.3.1.</w:t>
            </w:r>
            <w:r w:rsidRPr="004E4709">
              <w:rPr>
                <w:rFonts w:asciiTheme="minorHAnsi" w:eastAsiaTheme="minorEastAsia" w:hAnsiTheme="minorHAnsi"/>
                <w:b/>
                <w:bCs/>
                <w:sz w:val="22"/>
                <w:szCs w:val="22"/>
                <w:lang w:eastAsia="es-US"/>
              </w:rPr>
              <w:tab/>
            </w:r>
            <w:r w:rsidR="00E506AB">
              <w:rPr>
                <w:rFonts w:asciiTheme="minorHAnsi" w:eastAsiaTheme="minorEastAsia" w:hAnsiTheme="minorHAnsi"/>
                <w:b/>
                <w:bCs/>
                <w:sz w:val="22"/>
                <w:szCs w:val="22"/>
                <w:lang w:eastAsia="es-US"/>
              </w:rPr>
              <w:t xml:space="preserve"> </w:t>
            </w:r>
            <w:r w:rsidRPr="004E4709">
              <w:rPr>
                <w:rStyle w:val="Hipervnculo"/>
                <w:rFonts w:cs="Times New Roman"/>
                <w:b/>
                <w:bCs/>
              </w:rPr>
              <w:t>La lúdica como estrategia para desarrollar el área social en los niños</w:t>
            </w:r>
            <w:r w:rsidRPr="004E4709">
              <w:rPr>
                <w:b/>
                <w:bCs/>
                <w:webHidden/>
              </w:rPr>
              <w:tab/>
            </w:r>
            <w:r w:rsidRPr="004E4709">
              <w:rPr>
                <w:b/>
                <w:bCs/>
                <w:webHidden/>
              </w:rPr>
              <w:fldChar w:fldCharType="begin"/>
            </w:r>
            <w:r w:rsidRPr="004E4709">
              <w:rPr>
                <w:b/>
                <w:bCs/>
                <w:webHidden/>
              </w:rPr>
              <w:instrText xml:space="preserve"> PAGEREF _Toc128583288 \h </w:instrText>
            </w:r>
            <w:r w:rsidRPr="004E4709">
              <w:rPr>
                <w:b/>
                <w:bCs/>
                <w:webHidden/>
              </w:rPr>
            </w:r>
            <w:r w:rsidRPr="004E4709">
              <w:rPr>
                <w:b/>
                <w:bCs/>
                <w:webHidden/>
              </w:rPr>
              <w:fldChar w:fldCharType="separate"/>
            </w:r>
            <w:r w:rsidR="006B0107">
              <w:rPr>
                <w:b/>
                <w:bCs/>
                <w:webHidden/>
              </w:rPr>
              <w:t>20</w:t>
            </w:r>
            <w:r w:rsidRPr="004E4709">
              <w:rPr>
                <w:b/>
                <w:bCs/>
                <w:webHidden/>
              </w:rPr>
              <w:fldChar w:fldCharType="end"/>
            </w:r>
          </w:hyperlink>
        </w:p>
        <w:p w14:paraId="28963552" w14:textId="5B8CC4AE" w:rsidR="004E67BD" w:rsidRPr="004E4709" w:rsidRDefault="004E67BD">
          <w:pPr>
            <w:pStyle w:val="TDC1"/>
            <w:rPr>
              <w:rFonts w:asciiTheme="minorHAnsi" w:eastAsiaTheme="minorEastAsia" w:hAnsiTheme="minorHAnsi"/>
              <w:b/>
              <w:bCs/>
              <w:sz w:val="22"/>
              <w:szCs w:val="22"/>
              <w:lang w:eastAsia="es-US"/>
            </w:rPr>
          </w:pPr>
          <w:hyperlink w:anchor="_Toc128583289" w:history="1">
            <w:r w:rsidRPr="004E4709">
              <w:rPr>
                <w:rStyle w:val="Hipervnculo"/>
                <w:rFonts w:cs="Times New Roman"/>
                <w:b/>
                <w:bCs/>
              </w:rPr>
              <w:t>5.</w:t>
            </w:r>
            <w:r w:rsidR="00971D48">
              <w:rPr>
                <w:rFonts w:asciiTheme="minorHAnsi" w:eastAsiaTheme="minorEastAsia" w:hAnsiTheme="minorHAnsi"/>
                <w:b/>
                <w:bCs/>
                <w:sz w:val="22"/>
                <w:szCs w:val="22"/>
                <w:lang w:eastAsia="es-US"/>
              </w:rPr>
              <w:t xml:space="preserve"> </w:t>
            </w:r>
            <w:r w:rsidRPr="004E4709">
              <w:rPr>
                <w:rStyle w:val="Hipervnculo"/>
                <w:rFonts w:cs="Times New Roman"/>
                <w:b/>
                <w:bCs/>
              </w:rPr>
              <w:t>Metodología de la sistematización</w:t>
            </w:r>
            <w:r w:rsidRPr="004E4709">
              <w:rPr>
                <w:b/>
                <w:bCs/>
                <w:webHidden/>
              </w:rPr>
              <w:tab/>
            </w:r>
            <w:r w:rsidRPr="004E4709">
              <w:rPr>
                <w:b/>
                <w:bCs/>
                <w:webHidden/>
              </w:rPr>
              <w:fldChar w:fldCharType="begin"/>
            </w:r>
            <w:r w:rsidRPr="004E4709">
              <w:rPr>
                <w:b/>
                <w:bCs/>
                <w:webHidden/>
              </w:rPr>
              <w:instrText xml:space="preserve"> PAGEREF _Toc128583289 \h </w:instrText>
            </w:r>
            <w:r w:rsidRPr="004E4709">
              <w:rPr>
                <w:b/>
                <w:bCs/>
                <w:webHidden/>
              </w:rPr>
            </w:r>
            <w:r w:rsidRPr="004E4709">
              <w:rPr>
                <w:b/>
                <w:bCs/>
                <w:webHidden/>
              </w:rPr>
              <w:fldChar w:fldCharType="separate"/>
            </w:r>
            <w:r w:rsidR="006B0107">
              <w:rPr>
                <w:b/>
                <w:bCs/>
                <w:webHidden/>
              </w:rPr>
              <w:t>21</w:t>
            </w:r>
            <w:r w:rsidRPr="004E4709">
              <w:rPr>
                <w:b/>
                <w:bCs/>
                <w:webHidden/>
              </w:rPr>
              <w:fldChar w:fldCharType="end"/>
            </w:r>
          </w:hyperlink>
        </w:p>
        <w:p w14:paraId="258844C9" w14:textId="4DDC3061" w:rsidR="004E67BD" w:rsidRPr="004E4709" w:rsidRDefault="004E67BD" w:rsidP="00643222">
          <w:pPr>
            <w:pStyle w:val="TDC1"/>
            <w:ind w:left="708"/>
            <w:rPr>
              <w:rFonts w:asciiTheme="minorHAnsi" w:eastAsiaTheme="minorEastAsia" w:hAnsiTheme="minorHAnsi"/>
              <w:b/>
              <w:bCs/>
              <w:sz w:val="22"/>
              <w:szCs w:val="22"/>
              <w:lang w:eastAsia="es-US"/>
            </w:rPr>
          </w:pPr>
          <w:hyperlink w:anchor="_Toc128583290" w:history="1">
            <w:r w:rsidRPr="004E4709">
              <w:rPr>
                <w:rStyle w:val="Hipervnculo"/>
                <w:rFonts w:cs="Times New Roman"/>
                <w:b/>
                <w:bCs/>
              </w:rPr>
              <w:t>5.1.</w:t>
            </w:r>
            <w:r w:rsidR="00971D48">
              <w:rPr>
                <w:rFonts w:asciiTheme="minorHAnsi" w:eastAsiaTheme="minorEastAsia" w:hAnsiTheme="minorHAnsi"/>
                <w:b/>
                <w:bCs/>
                <w:sz w:val="22"/>
                <w:szCs w:val="22"/>
                <w:lang w:eastAsia="es-US"/>
              </w:rPr>
              <w:t xml:space="preserve"> </w:t>
            </w:r>
            <w:r w:rsidRPr="004E4709">
              <w:rPr>
                <w:rStyle w:val="Hipervnculo"/>
                <w:rFonts w:cs="Times New Roman"/>
                <w:b/>
                <w:bCs/>
              </w:rPr>
              <w:t>Mapa de actores</w:t>
            </w:r>
            <w:r w:rsidRPr="004E4709">
              <w:rPr>
                <w:b/>
                <w:bCs/>
                <w:webHidden/>
              </w:rPr>
              <w:tab/>
            </w:r>
            <w:r w:rsidRPr="004E4709">
              <w:rPr>
                <w:b/>
                <w:bCs/>
                <w:webHidden/>
              </w:rPr>
              <w:fldChar w:fldCharType="begin"/>
            </w:r>
            <w:r w:rsidRPr="004E4709">
              <w:rPr>
                <w:b/>
                <w:bCs/>
                <w:webHidden/>
              </w:rPr>
              <w:instrText xml:space="preserve"> PAGEREF _Toc128583290 \h </w:instrText>
            </w:r>
            <w:r w:rsidRPr="004E4709">
              <w:rPr>
                <w:b/>
                <w:bCs/>
                <w:webHidden/>
              </w:rPr>
            </w:r>
            <w:r w:rsidRPr="004E4709">
              <w:rPr>
                <w:b/>
                <w:bCs/>
                <w:webHidden/>
              </w:rPr>
              <w:fldChar w:fldCharType="separate"/>
            </w:r>
            <w:r w:rsidR="006B0107">
              <w:rPr>
                <w:b/>
                <w:bCs/>
                <w:webHidden/>
              </w:rPr>
              <w:t>21</w:t>
            </w:r>
            <w:r w:rsidRPr="004E4709">
              <w:rPr>
                <w:b/>
                <w:bCs/>
                <w:webHidden/>
              </w:rPr>
              <w:fldChar w:fldCharType="end"/>
            </w:r>
          </w:hyperlink>
        </w:p>
        <w:p w14:paraId="77C39D1F" w14:textId="079BC5B5" w:rsidR="004E67BD" w:rsidRPr="004E4709" w:rsidRDefault="004E67BD" w:rsidP="00643222">
          <w:pPr>
            <w:pStyle w:val="TDC1"/>
            <w:ind w:left="708"/>
            <w:rPr>
              <w:rFonts w:asciiTheme="minorHAnsi" w:eastAsiaTheme="minorEastAsia" w:hAnsiTheme="minorHAnsi"/>
              <w:b/>
              <w:bCs/>
              <w:sz w:val="22"/>
              <w:szCs w:val="22"/>
              <w:lang w:eastAsia="es-US"/>
            </w:rPr>
          </w:pPr>
          <w:hyperlink w:anchor="_Toc128583291" w:history="1">
            <w:r w:rsidRPr="004E4709">
              <w:rPr>
                <w:rStyle w:val="Hipervnculo"/>
                <w:rFonts w:cs="Times New Roman"/>
                <w:b/>
                <w:bCs/>
              </w:rPr>
              <w:t>5.2.</w:t>
            </w:r>
            <w:r w:rsidR="00971D48">
              <w:rPr>
                <w:rFonts w:asciiTheme="minorHAnsi" w:eastAsiaTheme="minorEastAsia" w:hAnsiTheme="minorHAnsi"/>
                <w:b/>
                <w:bCs/>
                <w:sz w:val="22"/>
                <w:szCs w:val="22"/>
                <w:lang w:eastAsia="es-US"/>
              </w:rPr>
              <w:t xml:space="preserve"> </w:t>
            </w:r>
            <w:r w:rsidRPr="004E4709">
              <w:rPr>
                <w:rStyle w:val="Hipervnculo"/>
                <w:rFonts w:cs="Times New Roman"/>
                <w:b/>
                <w:bCs/>
              </w:rPr>
              <w:t>Hitos de la sistematización</w:t>
            </w:r>
            <w:r w:rsidRPr="004E4709">
              <w:rPr>
                <w:b/>
                <w:bCs/>
                <w:webHidden/>
              </w:rPr>
              <w:tab/>
            </w:r>
            <w:r w:rsidRPr="004E4709">
              <w:rPr>
                <w:b/>
                <w:bCs/>
                <w:webHidden/>
              </w:rPr>
              <w:fldChar w:fldCharType="begin"/>
            </w:r>
            <w:r w:rsidRPr="004E4709">
              <w:rPr>
                <w:b/>
                <w:bCs/>
                <w:webHidden/>
              </w:rPr>
              <w:instrText xml:space="preserve"> PAGEREF _Toc128583291 \h </w:instrText>
            </w:r>
            <w:r w:rsidRPr="004E4709">
              <w:rPr>
                <w:b/>
                <w:bCs/>
                <w:webHidden/>
              </w:rPr>
            </w:r>
            <w:r w:rsidRPr="004E4709">
              <w:rPr>
                <w:b/>
                <w:bCs/>
                <w:webHidden/>
              </w:rPr>
              <w:fldChar w:fldCharType="separate"/>
            </w:r>
            <w:r w:rsidR="006B0107">
              <w:rPr>
                <w:b/>
                <w:bCs/>
                <w:webHidden/>
              </w:rPr>
              <w:t>23</w:t>
            </w:r>
            <w:r w:rsidRPr="004E4709">
              <w:rPr>
                <w:b/>
                <w:bCs/>
                <w:webHidden/>
              </w:rPr>
              <w:fldChar w:fldCharType="end"/>
            </w:r>
          </w:hyperlink>
        </w:p>
        <w:p w14:paraId="2376D492" w14:textId="55B52794" w:rsidR="004E67BD" w:rsidRPr="004E4709" w:rsidRDefault="004E67BD" w:rsidP="00643222">
          <w:pPr>
            <w:pStyle w:val="TDC1"/>
            <w:ind w:left="708"/>
            <w:rPr>
              <w:rFonts w:asciiTheme="minorHAnsi" w:eastAsiaTheme="minorEastAsia" w:hAnsiTheme="minorHAnsi"/>
              <w:b/>
              <w:bCs/>
              <w:sz w:val="22"/>
              <w:szCs w:val="22"/>
              <w:lang w:eastAsia="es-US"/>
            </w:rPr>
          </w:pPr>
          <w:hyperlink w:anchor="_Toc128583293" w:history="1">
            <w:r w:rsidRPr="004E4709">
              <w:rPr>
                <w:rStyle w:val="Hipervnculo"/>
                <w:rFonts w:cs="Times New Roman"/>
                <w:b/>
                <w:bCs/>
              </w:rPr>
              <w:t>5.</w:t>
            </w:r>
            <w:r w:rsidR="00643222">
              <w:rPr>
                <w:rStyle w:val="Hipervnculo"/>
                <w:rFonts w:cs="Times New Roman"/>
                <w:b/>
                <w:bCs/>
              </w:rPr>
              <w:t>3</w:t>
            </w:r>
            <w:r w:rsidRPr="004E4709">
              <w:rPr>
                <w:rStyle w:val="Hipervnculo"/>
                <w:rFonts w:cs="Times New Roman"/>
                <w:b/>
                <w:bCs/>
              </w:rPr>
              <w:t>.</w:t>
            </w:r>
            <w:r w:rsidR="00643222">
              <w:rPr>
                <w:rFonts w:asciiTheme="minorHAnsi" w:eastAsiaTheme="minorEastAsia" w:hAnsiTheme="minorHAnsi"/>
                <w:b/>
                <w:bCs/>
                <w:sz w:val="22"/>
                <w:szCs w:val="22"/>
                <w:lang w:eastAsia="es-US"/>
              </w:rPr>
              <w:t xml:space="preserve"> </w:t>
            </w:r>
            <w:r w:rsidRPr="004E4709">
              <w:rPr>
                <w:rStyle w:val="Hipervnculo"/>
                <w:rFonts w:cs="Times New Roman"/>
                <w:b/>
                <w:bCs/>
              </w:rPr>
              <w:t>Recuperación de la experiencia</w:t>
            </w:r>
            <w:r w:rsidRPr="004E4709">
              <w:rPr>
                <w:b/>
                <w:bCs/>
                <w:webHidden/>
              </w:rPr>
              <w:tab/>
            </w:r>
            <w:r w:rsidRPr="004E4709">
              <w:rPr>
                <w:b/>
                <w:bCs/>
                <w:webHidden/>
              </w:rPr>
              <w:fldChar w:fldCharType="begin"/>
            </w:r>
            <w:r w:rsidRPr="004E4709">
              <w:rPr>
                <w:b/>
                <w:bCs/>
                <w:webHidden/>
              </w:rPr>
              <w:instrText xml:space="preserve"> PAGEREF _Toc128583293 \h </w:instrText>
            </w:r>
            <w:r w:rsidRPr="004E4709">
              <w:rPr>
                <w:b/>
                <w:bCs/>
                <w:webHidden/>
              </w:rPr>
            </w:r>
            <w:r w:rsidRPr="004E4709">
              <w:rPr>
                <w:b/>
                <w:bCs/>
                <w:webHidden/>
              </w:rPr>
              <w:fldChar w:fldCharType="separate"/>
            </w:r>
            <w:r w:rsidR="006B0107">
              <w:rPr>
                <w:b/>
                <w:bCs/>
                <w:webHidden/>
              </w:rPr>
              <w:t>24</w:t>
            </w:r>
            <w:r w:rsidRPr="004E4709">
              <w:rPr>
                <w:b/>
                <w:bCs/>
                <w:webHidden/>
              </w:rPr>
              <w:fldChar w:fldCharType="end"/>
            </w:r>
          </w:hyperlink>
        </w:p>
        <w:p w14:paraId="20C5B151" w14:textId="4FE7C833" w:rsidR="004E67BD" w:rsidRPr="004E4709" w:rsidRDefault="004E67BD" w:rsidP="00643222">
          <w:pPr>
            <w:pStyle w:val="TDC1"/>
            <w:ind w:left="708"/>
            <w:rPr>
              <w:rFonts w:asciiTheme="minorHAnsi" w:eastAsiaTheme="minorEastAsia" w:hAnsiTheme="minorHAnsi"/>
              <w:b/>
              <w:bCs/>
              <w:sz w:val="22"/>
              <w:szCs w:val="22"/>
              <w:lang w:eastAsia="es-US"/>
            </w:rPr>
          </w:pPr>
          <w:hyperlink w:anchor="_Toc128583294" w:history="1">
            <w:r w:rsidRPr="004E4709">
              <w:rPr>
                <w:rStyle w:val="Hipervnculo"/>
                <w:b/>
                <w:bCs/>
                <w:lang w:val="es-EC"/>
              </w:rPr>
              <w:t>5.</w:t>
            </w:r>
            <w:r w:rsidR="00643222">
              <w:rPr>
                <w:rStyle w:val="Hipervnculo"/>
                <w:b/>
                <w:bCs/>
                <w:lang w:val="es-EC"/>
              </w:rPr>
              <w:t>4</w:t>
            </w:r>
            <w:r w:rsidRPr="004E4709">
              <w:rPr>
                <w:rStyle w:val="Hipervnculo"/>
                <w:b/>
                <w:bCs/>
                <w:lang w:val="es-EC"/>
              </w:rPr>
              <w:t>.</w:t>
            </w:r>
            <w:r w:rsidR="00643222">
              <w:rPr>
                <w:rFonts w:asciiTheme="minorHAnsi" w:eastAsiaTheme="minorEastAsia" w:hAnsiTheme="minorHAnsi"/>
                <w:b/>
                <w:bCs/>
                <w:sz w:val="22"/>
                <w:szCs w:val="22"/>
                <w:lang w:eastAsia="es-US"/>
              </w:rPr>
              <w:t xml:space="preserve"> </w:t>
            </w:r>
            <w:r w:rsidRPr="004E4709">
              <w:rPr>
                <w:rStyle w:val="Hipervnculo"/>
                <w:b/>
                <w:bCs/>
                <w:lang w:val="es-EC"/>
              </w:rPr>
              <w:t>Proceso de trabajo de campo</w:t>
            </w:r>
            <w:r w:rsidRPr="004E4709">
              <w:rPr>
                <w:b/>
                <w:bCs/>
                <w:webHidden/>
              </w:rPr>
              <w:tab/>
            </w:r>
            <w:r w:rsidRPr="004E4709">
              <w:rPr>
                <w:b/>
                <w:bCs/>
                <w:webHidden/>
              </w:rPr>
              <w:fldChar w:fldCharType="begin"/>
            </w:r>
            <w:r w:rsidRPr="004E4709">
              <w:rPr>
                <w:b/>
                <w:bCs/>
                <w:webHidden/>
              </w:rPr>
              <w:instrText xml:space="preserve"> PAGEREF _Toc128583294 \h </w:instrText>
            </w:r>
            <w:r w:rsidRPr="004E4709">
              <w:rPr>
                <w:b/>
                <w:bCs/>
                <w:webHidden/>
              </w:rPr>
            </w:r>
            <w:r w:rsidRPr="004E4709">
              <w:rPr>
                <w:b/>
                <w:bCs/>
                <w:webHidden/>
              </w:rPr>
              <w:fldChar w:fldCharType="separate"/>
            </w:r>
            <w:r w:rsidR="006B0107">
              <w:rPr>
                <w:b/>
                <w:bCs/>
                <w:webHidden/>
              </w:rPr>
              <w:t>26</w:t>
            </w:r>
            <w:r w:rsidRPr="004E4709">
              <w:rPr>
                <w:b/>
                <w:bCs/>
                <w:webHidden/>
              </w:rPr>
              <w:fldChar w:fldCharType="end"/>
            </w:r>
          </w:hyperlink>
        </w:p>
        <w:p w14:paraId="5B3046D1" w14:textId="0FAB3869" w:rsidR="004E67BD" w:rsidRPr="004E4709" w:rsidRDefault="004E67BD">
          <w:pPr>
            <w:pStyle w:val="TDC1"/>
            <w:rPr>
              <w:rFonts w:asciiTheme="minorHAnsi" w:eastAsiaTheme="minorEastAsia" w:hAnsiTheme="minorHAnsi"/>
              <w:b/>
              <w:bCs/>
              <w:sz w:val="22"/>
              <w:szCs w:val="22"/>
              <w:lang w:eastAsia="es-US"/>
            </w:rPr>
          </w:pPr>
          <w:hyperlink w:anchor="_Toc128583295" w:history="1">
            <w:r w:rsidRPr="004E4709">
              <w:rPr>
                <w:rStyle w:val="Hipervnculo"/>
                <w:rFonts w:cs="Times New Roman"/>
                <w:b/>
                <w:bCs/>
              </w:rPr>
              <w:t>MOMENTO 2. FASE DE EJECUCIÓN</w:t>
            </w:r>
            <w:r w:rsidRPr="004E4709">
              <w:rPr>
                <w:b/>
                <w:bCs/>
                <w:webHidden/>
              </w:rPr>
              <w:tab/>
            </w:r>
            <w:r w:rsidRPr="004E4709">
              <w:rPr>
                <w:b/>
                <w:bCs/>
                <w:webHidden/>
              </w:rPr>
              <w:fldChar w:fldCharType="begin"/>
            </w:r>
            <w:r w:rsidRPr="004E4709">
              <w:rPr>
                <w:b/>
                <w:bCs/>
                <w:webHidden/>
              </w:rPr>
              <w:instrText xml:space="preserve"> PAGEREF _Toc128583295 \h </w:instrText>
            </w:r>
            <w:r w:rsidRPr="004E4709">
              <w:rPr>
                <w:b/>
                <w:bCs/>
                <w:webHidden/>
              </w:rPr>
            </w:r>
            <w:r w:rsidRPr="004E4709">
              <w:rPr>
                <w:b/>
                <w:bCs/>
                <w:webHidden/>
              </w:rPr>
              <w:fldChar w:fldCharType="separate"/>
            </w:r>
            <w:r w:rsidR="006B0107">
              <w:rPr>
                <w:b/>
                <w:bCs/>
                <w:webHidden/>
              </w:rPr>
              <w:t>27</w:t>
            </w:r>
            <w:r w:rsidRPr="004E4709">
              <w:rPr>
                <w:b/>
                <w:bCs/>
                <w:webHidden/>
              </w:rPr>
              <w:fldChar w:fldCharType="end"/>
            </w:r>
          </w:hyperlink>
        </w:p>
        <w:p w14:paraId="6619AA52" w14:textId="2B832762" w:rsidR="004E67BD" w:rsidRPr="004E4709" w:rsidRDefault="004E67BD">
          <w:pPr>
            <w:pStyle w:val="TDC1"/>
            <w:rPr>
              <w:rFonts w:asciiTheme="minorHAnsi" w:eastAsiaTheme="minorEastAsia" w:hAnsiTheme="minorHAnsi"/>
              <w:b/>
              <w:bCs/>
              <w:sz w:val="22"/>
              <w:szCs w:val="22"/>
              <w:lang w:eastAsia="es-US"/>
            </w:rPr>
          </w:pPr>
          <w:hyperlink w:anchor="_Toc128583296" w:history="1">
            <w:r w:rsidRPr="004E4709">
              <w:rPr>
                <w:rStyle w:val="Hipervnculo"/>
                <w:b/>
                <w:bCs/>
              </w:rPr>
              <w:t>1.</w:t>
            </w:r>
            <w:r w:rsidR="00383F19">
              <w:rPr>
                <w:rFonts w:asciiTheme="minorHAnsi" w:eastAsiaTheme="minorEastAsia" w:hAnsiTheme="minorHAnsi"/>
                <w:b/>
                <w:bCs/>
                <w:sz w:val="22"/>
                <w:szCs w:val="22"/>
                <w:lang w:eastAsia="es-US"/>
              </w:rPr>
              <w:t xml:space="preserve"> </w:t>
            </w:r>
            <w:r w:rsidRPr="004E4709">
              <w:rPr>
                <w:rStyle w:val="Hipervnculo"/>
                <w:rFonts w:cs="Times New Roman"/>
                <w:b/>
                <w:bCs/>
              </w:rPr>
              <w:t>Introducción</w:t>
            </w:r>
            <w:r w:rsidRPr="004E4709">
              <w:rPr>
                <w:b/>
                <w:bCs/>
                <w:webHidden/>
              </w:rPr>
              <w:tab/>
            </w:r>
            <w:r w:rsidRPr="004E4709">
              <w:rPr>
                <w:b/>
                <w:bCs/>
                <w:webHidden/>
              </w:rPr>
              <w:fldChar w:fldCharType="begin"/>
            </w:r>
            <w:r w:rsidRPr="004E4709">
              <w:rPr>
                <w:b/>
                <w:bCs/>
                <w:webHidden/>
              </w:rPr>
              <w:instrText xml:space="preserve"> PAGEREF _Toc128583296 \h </w:instrText>
            </w:r>
            <w:r w:rsidRPr="004E4709">
              <w:rPr>
                <w:b/>
                <w:bCs/>
                <w:webHidden/>
              </w:rPr>
            </w:r>
            <w:r w:rsidRPr="004E4709">
              <w:rPr>
                <w:b/>
                <w:bCs/>
                <w:webHidden/>
              </w:rPr>
              <w:fldChar w:fldCharType="separate"/>
            </w:r>
            <w:r w:rsidR="006B0107">
              <w:rPr>
                <w:b/>
                <w:bCs/>
                <w:webHidden/>
              </w:rPr>
              <w:t>27</w:t>
            </w:r>
            <w:r w:rsidRPr="004E4709">
              <w:rPr>
                <w:b/>
                <w:bCs/>
                <w:webHidden/>
              </w:rPr>
              <w:fldChar w:fldCharType="end"/>
            </w:r>
          </w:hyperlink>
        </w:p>
        <w:p w14:paraId="01A8094C" w14:textId="1E2B47E7" w:rsidR="004E67BD" w:rsidRPr="004E4709" w:rsidRDefault="004E67BD">
          <w:pPr>
            <w:pStyle w:val="TDC1"/>
            <w:rPr>
              <w:rFonts w:asciiTheme="minorHAnsi" w:eastAsiaTheme="minorEastAsia" w:hAnsiTheme="minorHAnsi"/>
              <w:b/>
              <w:bCs/>
              <w:sz w:val="22"/>
              <w:szCs w:val="22"/>
              <w:lang w:eastAsia="es-US"/>
            </w:rPr>
          </w:pPr>
          <w:hyperlink w:anchor="_Toc128583297" w:history="1">
            <w:r w:rsidRPr="004E4709">
              <w:rPr>
                <w:rStyle w:val="Hipervnculo"/>
                <w:b/>
                <w:bCs/>
                <w:lang w:val="es-EC"/>
              </w:rPr>
              <w:t>2.</w:t>
            </w:r>
            <w:r w:rsidR="00383F19">
              <w:rPr>
                <w:rFonts w:asciiTheme="minorHAnsi" w:eastAsiaTheme="minorEastAsia" w:hAnsiTheme="minorHAnsi"/>
                <w:b/>
                <w:bCs/>
                <w:sz w:val="22"/>
                <w:szCs w:val="22"/>
                <w:lang w:eastAsia="es-US"/>
              </w:rPr>
              <w:t xml:space="preserve"> </w:t>
            </w:r>
            <w:r w:rsidRPr="004E4709">
              <w:rPr>
                <w:rStyle w:val="Hipervnculo"/>
                <w:b/>
                <w:bCs/>
                <w:lang w:val="es-EC"/>
              </w:rPr>
              <w:t>Descripción inicial de la experiencia</w:t>
            </w:r>
            <w:r w:rsidRPr="004E4709">
              <w:rPr>
                <w:b/>
                <w:bCs/>
                <w:webHidden/>
              </w:rPr>
              <w:tab/>
            </w:r>
            <w:r w:rsidRPr="004E4709">
              <w:rPr>
                <w:b/>
                <w:bCs/>
                <w:webHidden/>
              </w:rPr>
              <w:fldChar w:fldCharType="begin"/>
            </w:r>
            <w:r w:rsidRPr="004E4709">
              <w:rPr>
                <w:b/>
                <w:bCs/>
                <w:webHidden/>
              </w:rPr>
              <w:instrText xml:space="preserve"> PAGEREF _Toc128583297 \h </w:instrText>
            </w:r>
            <w:r w:rsidRPr="004E4709">
              <w:rPr>
                <w:b/>
                <w:bCs/>
                <w:webHidden/>
              </w:rPr>
            </w:r>
            <w:r w:rsidRPr="004E4709">
              <w:rPr>
                <w:b/>
                <w:bCs/>
                <w:webHidden/>
              </w:rPr>
              <w:fldChar w:fldCharType="separate"/>
            </w:r>
            <w:r w:rsidR="006B0107">
              <w:rPr>
                <w:b/>
                <w:bCs/>
                <w:webHidden/>
              </w:rPr>
              <w:t>30</w:t>
            </w:r>
            <w:r w:rsidRPr="004E4709">
              <w:rPr>
                <w:b/>
                <w:bCs/>
                <w:webHidden/>
              </w:rPr>
              <w:fldChar w:fldCharType="end"/>
            </w:r>
          </w:hyperlink>
        </w:p>
        <w:p w14:paraId="2679659A" w14:textId="1EE8D2A8" w:rsidR="004E67BD" w:rsidRPr="004E4709" w:rsidRDefault="004E67BD" w:rsidP="00383F19">
          <w:pPr>
            <w:pStyle w:val="TDC1"/>
            <w:ind w:left="708"/>
            <w:rPr>
              <w:rFonts w:asciiTheme="minorHAnsi" w:eastAsiaTheme="minorEastAsia" w:hAnsiTheme="minorHAnsi"/>
              <w:b/>
              <w:bCs/>
              <w:sz w:val="22"/>
              <w:szCs w:val="22"/>
              <w:lang w:eastAsia="es-US"/>
            </w:rPr>
          </w:pPr>
          <w:hyperlink w:anchor="_Toc128583298" w:history="1">
            <w:r w:rsidRPr="004E4709">
              <w:rPr>
                <w:rStyle w:val="Hipervnculo"/>
                <w:b/>
                <w:bCs/>
                <w:lang w:val="es-EC"/>
              </w:rPr>
              <w:t>2.1.</w:t>
            </w:r>
            <w:r w:rsidR="00383F19">
              <w:rPr>
                <w:rFonts w:asciiTheme="minorHAnsi" w:eastAsiaTheme="minorEastAsia" w:hAnsiTheme="minorHAnsi"/>
                <w:sz w:val="22"/>
                <w:szCs w:val="22"/>
                <w:lang w:eastAsia="es-US"/>
              </w:rPr>
              <w:t xml:space="preserve"> </w:t>
            </w:r>
            <w:r w:rsidRPr="004E4709">
              <w:rPr>
                <w:rStyle w:val="Hipervnculo"/>
                <w:b/>
                <w:bCs/>
                <w:lang w:val="es-EC"/>
              </w:rPr>
              <w:t>Contexto espacial y temporal de la sistematización</w:t>
            </w:r>
            <w:r w:rsidRPr="004E4709">
              <w:rPr>
                <w:b/>
                <w:bCs/>
                <w:webHidden/>
              </w:rPr>
              <w:tab/>
            </w:r>
            <w:r w:rsidRPr="004E4709">
              <w:rPr>
                <w:b/>
                <w:bCs/>
                <w:webHidden/>
              </w:rPr>
              <w:fldChar w:fldCharType="begin"/>
            </w:r>
            <w:r w:rsidRPr="004E4709">
              <w:rPr>
                <w:b/>
                <w:bCs/>
                <w:webHidden/>
              </w:rPr>
              <w:instrText xml:space="preserve"> PAGEREF _Toc128583298 \h </w:instrText>
            </w:r>
            <w:r w:rsidRPr="004E4709">
              <w:rPr>
                <w:b/>
                <w:bCs/>
                <w:webHidden/>
              </w:rPr>
            </w:r>
            <w:r w:rsidRPr="004E4709">
              <w:rPr>
                <w:b/>
                <w:bCs/>
                <w:webHidden/>
              </w:rPr>
              <w:fldChar w:fldCharType="separate"/>
            </w:r>
            <w:r w:rsidR="006B0107">
              <w:rPr>
                <w:b/>
                <w:bCs/>
                <w:webHidden/>
              </w:rPr>
              <w:t>30</w:t>
            </w:r>
            <w:r w:rsidRPr="004E4709">
              <w:rPr>
                <w:b/>
                <w:bCs/>
                <w:webHidden/>
              </w:rPr>
              <w:fldChar w:fldCharType="end"/>
            </w:r>
          </w:hyperlink>
        </w:p>
        <w:p w14:paraId="1A3B993E" w14:textId="706EE710" w:rsidR="004E67BD" w:rsidRPr="004E4709" w:rsidRDefault="004E67BD" w:rsidP="00383F19">
          <w:pPr>
            <w:pStyle w:val="TDC1"/>
            <w:ind w:left="708"/>
            <w:rPr>
              <w:rFonts w:asciiTheme="minorHAnsi" w:eastAsiaTheme="minorEastAsia" w:hAnsiTheme="minorHAnsi"/>
              <w:b/>
              <w:bCs/>
              <w:sz w:val="22"/>
              <w:szCs w:val="22"/>
              <w:lang w:eastAsia="es-US"/>
            </w:rPr>
          </w:pPr>
          <w:hyperlink w:anchor="_Toc128583299" w:history="1">
            <w:r w:rsidRPr="004E4709">
              <w:rPr>
                <w:rStyle w:val="Hipervnculo"/>
                <w:b/>
                <w:bCs/>
                <w:lang w:val="es-EC"/>
              </w:rPr>
              <w:t>2.2.</w:t>
            </w:r>
            <w:r w:rsidR="00383F19">
              <w:rPr>
                <w:rFonts w:asciiTheme="minorHAnsi" w:eastAsiaTheme="minorEastAsia" w:hAnsiTheme="minorHAnsi"/>
                <w:sz w:val="22"/>
                <w:szCs w:val="22"/>
                <w:lang w:eastAsia="es-US"/>
              </w:rPr>
              <w:t xml:space="preserve"> </w:t>
            </w:r>
            <w:r w:rsidRPr="004E4709">
              <w:rPr>
                <w:rStyle w:val="Hipervnculo"/>
                <w:b/>
                <w:bCs/>
                <w:lang w:val="es-EC"/>
              </w:rPr>
              <w:t>Actores involucrados</w:t>
            </w:r>
            <w:r w:rsidRPr="004E4709">
              <w:rPr>
                <w:b/>
                <w:bCs/>
                <w:webHidden/>
              </w:rPr>
              <w:tab/>
            </w:r>
            <w:r w:rsidRPr="004E4709">
              <w:rPr>
                <w:b/>
                <w:bCs/>
                <w:webHidden/>
              </w:rPr>
              <w:fldChar w:fldCharType="begin"/>
            </w:r>
            <w:r w:rsidRPr="004E4709">
              <w:rPr>
                <w:b/>
                <w:bCs/>
                <w:webHidden/>
              </w:rPr>
              <w:instrText xml:space="preserve"> PAGEREF _Toc128583299 \h </w:instrText>
            </w:r>
            <w:r w:rsidRPr="004E4709">
              <w:rPr>
                <w:b/>
                <w:bCs/>
                <w:webHidden/>
              </w:rPr>
            </w:r>
            <w:r w:rsidRPr="004E4709">
              <w:rPr>
                <w:b/>
                <w:bCs/>
                <w:webHidden/>
              </w:rPr>
              <w:fldChar w:fldCharType="separate"/>
            </w:r>
            <w:r w:rsidR="006B0107">
              <w:rPr>
                <w:b/>
                <w:bCs/>
                <w:webHidden/>
              </w:rPr>
              <w:t>31</w:t>
            </w:r>
            <w:r w:rsidRPr="004E4709">
              <w:rPr>
                <w:b/>
                <w:bCs/>
                <w:webHidden/>
              </w:rPr>
              <w:fldChar w:fldCharType="end"/>
            </w:r>
          </w:hyperlink>
        </w:p>
        <w:p w14:paraId="7B72ABC2" w14:textId="38D81EAB" w:rsidR="004E67BD" w:rsidRPr="004E4709" w:rsidRDefault="004E67BD">
          <w:pPr>
            <w:pStyle w:val="TDC1"/>
            <w:rPr>
              <w:rFonts w:asciiTheme="minorHAnsi" w:eastAsiaTheme="minorEastAsia" w:hAnsiTheme="minorHAnsi"/>
              <w:b/>
              <w:bCs/>
              <w:sz w:val="22"/>
              <w:szCs w:val="22"/>
              <w:lang w:eastAsia="es-US"/>
            </w:rPr>
          </w:pPr>
          <w:hyperlink w:anchor="_Toc128583300" w:history="1">
            <w:r w:rsidRPr="004E4709">
              <w:rPr>
                <w:rStyle w:val="Hipervnculo"/>
                <w:b/>
                <w:bCs/>
                <w:lang w:val="es-EC"/>
              </w:rPr>
              <w:t>3.</w:t>
            </w:r>
            <w:r w:rsidR="00383F19">
              <w:rPr>
                <w:rFonts w:asciiTheme="minorHAnsi" w:eastAsiaTheme="minorEastAsia" w:hAnsiTheme="minorHAnsi"/>
                <w:b/>
                <w:bCs/>
                <w:sz w:val="22"/>
                <w:szCs w:val="22"/>
                <w:lang w:eastAsia="es-US"/>
              </w:rPr>
              <w:t xml:space="preserve"> </w:t>
            </w:r>
            <w:r w:rsidRPr="004E4709">
              <w:rPr>
                <w:rStyle w:val="Hipervnculo"/>
                <w:b/>
                <w:bCs/>
                <w:lang w:val="es-EC"/>
              </w:rPr>
              <w:t>Recuperación del desarrollo del proceso</w:t>
            </w:r>
            <w:r w:rsidRPr="004E4709">
              <w:rPr>
                <w:b/>
                <w:bCs/>
                <w:webHidden/>
              </w:rPr>
              <w:tab/>
            </w:r>
            <w:r w:rsidRPr="004E4709">
              <w:rPr>
                <w:b/>
                <w:bCs/>
                <w:webHidden/>
              </w:rPr>
              <w:fldChar w:fldCharType="begin"/>
            </w:r>
            <w:r w:rsidRPr="004E4709">
              <w:rPr>
                <w:b/>
                <w:bCs/>
                <w:webHidden/>
              </w:rPr>
              <w:instrText xml:space="preserve"> PAGEREF _Toc128583300 \h </w:instrText>
            </w:r>
            <w:r w:rsidRPr="004E4709">
              <w:rPr>
                <w:b/>
                <w:bCs/>
                <w:webHidden/>
              </w:rPr>
            </w:r>
            <w:r w:rsidRPr="004E4709">
              <w:rPr>
                <w:b/>
                <w:bCs/>
                <w:webHidden/>
              </w:rPr>
              <w:fldChar w:fldCharType="separate"/>
            </w:r>
            <w:r w:rsidR="006B0107">
              <w:rPr>
                <w:b/>
                <w:bCs/>
                <w:webHidden/>
              </w:rPr>
              <w:t>32</w:t>
            </w:r>
            <w:r w:rsidRPr="004E4709">
              <w:rPr>
                <w:b/>
                <w:bCs/>
                <w:webHidden/>
              </w:rPr>
              <w:fldChar w:fldCharType="end"/>
            </w:r>
          </w:hyperlink>
        </w:p>
        <w:p w14:paraId="79343DED" w14:textId="3D53B06E" w:rsidR="004E67BD" w:rsidRPr="004E4709" w:rsidRDefault="004E67BD">
          <w:pPr>
            <w:pStyle w:val="TDC1"/>
            <w:rPr>
              <w:rFonts w:asciiTheme="minorHAnsi" w:eastAsiaTheme="minorEastAsia" w:hAnsiTheme="minorHAnsi"/>
              <w:b/>
              <w:bCs/>
              <w:sz w:val="22"/>
              <w:szCs w:val="22"/>
              <w:lang w:eastAsia="es-US"/>
            </w:rPr>
          </w:pPr>
          <w:hyperlink w:anchor="_Toc128583301" w:history="1">
            <w:r w:rsidRPr="004E4709">
              <w:rPr>
                <w:rStyle w:val="Hipervnculo"/>
                <w:b/>
                <w:bCs/>
                <w:lang w:val="es-EC"/>
              </w:rPr>
              <w:t>4.</w:t>
            </w:r>
            <w:r w:rsidR="00383F19">
              <w:rPr>
                <w:rFonts w:asciiTheme="minorHAnsi" w:eastAsiaTheme="minorEastAsia" w:hAnsiTheme="minorHAnsi"/>
                <w:b/>
                <w:bCs/>
                <w:sz w:val="22"/>
                <w:szCs w:val="22"/>
                <w:lang w:eastAsia="es-US"/>
              </w:rPr>
              <w:t xml:space="preserve"> </w:t>
            </w:r>
            <w:r w:rsidRPr="004E4709">
              <w:rPr>
                <w:rStyle w:val="Hipervnculo"/>
                <w:b/>
                <w:bCs/>
                <w:lang w:val="es-EC"/>
              </w:rPr>
              <w:t>Análisis y reflexión de la experiencia</w:t>
            </w:r>
            <w:r w:rsidRPr="004E4709">
              <w:rPr>
                <w:b/>
                <w:bCs/>
                <w:webHidden/>
              </w:rPr>
              <w:tab/>
            </w:r>
            <w:r w:rsidRPr="004E4709">
              <w:rPr>
                <w:b/>
                <w:bCs/>
                <w:webHidden/>
              </w:rPr>
              <w:fldChar w:fldCharType="begin"/>
            </w:r>
            <w:r w:rsidRPr="004E4709">
              <w:rPr>
                <w:b/>
                <w:bCs/>
                <w:webHidden/>
              </w:rPr>
              <w:instrText xml:space="preserve"> PAGEREF _Toc128583301 \h </w:instrText>
            </w:r>
            <w:r w:rsidRPr="004E4709">
              <w:rPr>
                <w:b/>
                <w:bCs/>
                <w:webHidden/>
              </w:rPr>
            </w:r>
            <w:r w:rsidRPr="004E4709">
              <w:rPr>
                <w:b/>
                <w:bCs/>
                <w:webHidden/>
              </w:rPr>
              <w:fldChar w:fldCharType="separate"/>
            </w:r>
            <w:r w:rsidR="006B0107">
              <w:rPr>
                <w:b/>
                <w:bCs/>
                <w:webHidden/>
              </w:rPr>
              <w:t>35</w:t>
            </w:r>
            <w:r w:rsidRPr="004E4709">
              <w:rPr>
                <w:b/>
                <w:bCs/>
                <w:webHidden/>
              </w:rPr>
              <w:fldChar w:fldCharType="end"/>
            </w:r>
          </w:hyperlink>
        </w:p>
        <w:p w14:paraId="6438ACD9" w14:textId="106CABC2" w:rsidR="004E67BD" w:rsidRPr="004E4709" w:rsidRDefault="004E67BD" w:rsidP="00383F19">
          <w:pPr>
            <w:pStyle w:val="TDC1"/>
            <w:ind w:left="708"/>
            <w:rPr>
              <w:rFonts w:asciiTheme="minorHAnsi" w:eastAsiaTheme="minorEastAsia" w:hAnsiTheme="minorHAnsi"/>
              <w:b/>
              <w:bCs/>
              <w:sz w:val="22"/>
              <w:szCs w:val="22"/>
              <w:lang w:eastAsia="es-US"/>
            </w:rPr>
          </w:pPr>
          <w:hyperlink w:anchor="_Toc128583302" w:history="1">
            <w:r w:rsidRPr="004E4709">
              <w:rPr>
                <w:rStyle w:val="Hipervnculo"/>
                <w:b/>
                <w:bCs/>
                <w:lang w:val="es-EC"/>
              </w:rPr>
              <w:t>4.1.</w:t>
            </w:r>
            <w:r w:rsidR="00383F19">
              <w:rPr>
                <w:rFonts w:asciiTheme="minorHAnsi" w:eastAsiaTheme="minorEastAsia" w:hAnsiTheme="minorHAnsi"/>
                <w:b/>
                <w:bCs/>
                <w:sz w:val="22"/>
                <w:szCs w:val="22"/>
                <w:lang w:eastAsia="es-US"/>
              </w:rPr>
              <w:t xml:space="preserve"> </w:t>
            </w:r>
            <w:r w:rsidRPr="004E4709">
              <w:rPr>
                <w:rStyle w:val="Hipervnculo"/>
                <w:b/>
                <w:bCs/>
                <w:lang w:val="es-EC"/>
              </w:rPr>
              <w:t>Diagnóstico participativo</w:t>
            </w:r>
            <w:r w:rsidRPr="004E4709">
              <w:rPr>
                <w:b/>
                <w:bCs/>
                <w:webHidden/>
              </w:rPr>
              <w:tab/>
            </w:r>
            <w:r w:rsidRPr="004E4709">
              <w:rPr>
                <w:b/>
                <w:bCs/>
                <w:webHidden/>
              </w:rPr>
              <w:fldChar w:fldCharType="begin"/>
            </w:r>
            <w:r w:rsidRPr="004E4709">
              <w:rPr>
                <w:b/>
                <w:bCs/>
                <w:webHidden/>
              </w:rPr>
              <w:instrText xml:space="preserve"> PAGEREF _Toc128583302 \h </w:instrText>
            </w:r>
            <w:r w:rsidRPr="004E4709">
              <w:rPr>
                <w:b/>
                <w:bCs/>
                <w:webHidden/>
              </w:rPr>
            </w:r>
            <w:r w:rsidRPr="004E4709">
              <w:rPr>
                <w:b/>
                <w:bCs/>
                <w:webHidden/>
              </w:rPr>
              <w:fldChar w:fldCharType="separate"/>
            </w:r>
            <w:r w:rsidR="006B0107">
              <w:rPr>
                <w:b/>
                <w:bCs/>
                <w:webHidden/>
              </w:rPr>
              <w:t>35</w:t>
            </w:r>
            <w:r w:rsidRPr="004E4709">
              <w:rPr>
                <w:b/>
                <w:bCs/>
                <w:webHidden/>
              </w:rPr>
              <w:fldChar w:fldCharType="end"/>
            </w:r>
          </w:hyperlink>
        </w:p>
        <w:p w14:paraId="6D4BF57E" w14:textId="625B08BB" w:rsidR="004E67BD" w:rsidRPr="004E4709" w:rsidRDefault="004E67BD" w:rsidP="00383F19">
          <w:pPr>
            <w:pStyle w:val="TDC1"/>
            <w:ind w:left="708"/>
            <w:rPr>
              <w:rFonts w:asciiTheme="minorHAnsi" w:eastAsiaTheme="minorEastAsia" w:hAnsiTheme="minorHAnsi"/>
              <w:b/>
              <w:bCs/>
              <w:sz w:val="22"/>
              <w:szCs w:val="22"/>
              <w:lang w:eastAsia="es-US"/>
            </w:rPr>
          </w:pPr>
          <w:hyperlink w:anchor="_Toc128583303" w:history="1">
            <w:r w:rsidRPr="004E4709">
              <w:rPr>
                <w:rStyle w:val="Hipervnculo"/>
                <w:b/>
                <w:bCs/>
                <w:lang w:val="es-EC"/>
              </w:rPr>
              <w:t>4.2.</w:t>
            </w:r>
            <w:r w:rsidR="00383F19">
              <w:rPr>
                <w:rFonts w:asciiTheme="minorHAnsi" w:eastAsiaTheme="minorEastAsia" w:hAnsiTheme="minorHAnsi"/>
                <w:b/>
                <w:bCs/>
                <w:sz w:val="22"/>
                <w:szCs w:val="22"/>
                <w:lang w:eastAsia="es-US"/>
              </w:rPr>
              <w:t xml:space="preserve"> </w:t>
            </w:r>
            <w:r w:rsidRPr="004E4709">
              <w:rPr>
                <w:rStyle w:val="Hipervnculo"/>
                <w:b/>
                <w:bCs/>
                <w:lang w:val="es-EC"/>
              </w:rPr>
              <w:t>Transformaciones o mejoras producidas</w:t>
            </w:r>
            <w:r w:rsidRPr="004E4709">
              <w:rPr>
                <w:b/>
                <w:bCs/>
                <w:webHidden/>
              </w:rPr>
              <w:tab/>
            </w:r>
            <w:r w:rsidRPr="004E4709">
              <w:rPr>
                <w:b/>
                <w:bCs/>
                <w:webHidden/>
              </w:rPr>
              <w:fldChar w:fldCharType="begin"/>
            </w:r>
            <w:r w:rsidRPr="004E4709">
              <w:rPr>
                <w:b/>
                <w:bCs/>
                <w:webHidden/>
              </w:rPr>
              <w:instrText xml:space="preserve"> PAGEREF _Toc128583303 \h </w:instrText>
            </w:r>
            <w:r w:rsidRPr="004E4709">
              <w:rPr>
                <w:b/>
                <w:bCs/>
                <w:webHidden/>
              </w:rPr>
            </w:r>
            <w:r w:rsidRPr="004E4709">
              <w:rPr>
                <w:b/>
                <w:bCs/>
                <w:webHidden/>
              </w:rPr>
              <w:fldChar w:fldCharType="separate"/>
            </w:r>
            <w:r w:rsidR="006B0107">
              <w:rPr>
                <w:b/>
                <w:bCs/>
                <w:webHidden/>
              </w:rPr>
              <w:t>36</w:t>
            </w:r>
            <w:r w:rsidRPr="004E4709">
              <w:rPr>
                <w:b/>
                <w:bCs/>
                <w:webHidden/>
              </w:rPr>
              <w:fldChar w:fldCharType="end"/>
            </w:r>
          </w:hyperlink>
        </w:p>
        <w:p w14:paraId="1615DBDC" w14:textId="749239A7" w:rsidR="004E67BD" w:rsidRPr="004E4709" w:rsidRDefault="004E67BD" w:rsidP="00383F19">
          <w:pPr>
            <w:pStyle w:val="TDC1"/>
            <w:ind w:left="708"/>
            <w:rPr>
              <w:rFonts w:asciiTheme="minorHAnsi" w:eastAsiaTheme="minorEastAsia" w:hAnsiTheme="minorHAnsi"/>
              <w:b/>
              <w:bCs/>
              <w:sz w:val="22"/>
              <w:szCs w:val="22"/>
              <w:lang w:eastAsia="es-US"/>
            </w:rPr>
          </w:pPr>
          <w:hyperlink w:anchor="_Toc128583304" w:history="1">
            <w:r w:rsidRPr="004E4709">
              <w:rPr>
                <w:rStyle w:val="Hipervnculo"/>
                <w:b/>
                <w:bCs/>
                <w:lang w:val="es-EC"/>
              </w:rPr>
              <w:t>4.3.</w:t>
            </w:r>
            <w:r w:rsidR="00383F19">
              <w:rPr>
                <w:rFonts w:asciiTheme="minorHAnsi" w:eastAsiaTheme="minorEastAsia" w:hAnsiTheme="minorHAnsi"/>
                <w:b/>
                <w:bCs/>
                <w:sz w:val="22"/>
                <w:szCs w:val="22"/>
                <w:lang w:eastAsia="es-US"/>
              </w:rPr>
              <w:t xml:space="preserve"> </w:t>
            </w:r>
            <w:r w:rsidRPr="004E4709">
              <w:rPr>
                <w:rStyle w:val="Hipervnculo"/>
                <w:b/>
                <w:bCs/>
                <w:lang w:val="es-EC"/>
              </w:rPr>
              <w:t>Cambios producidos en los agentes comunitarios y/o educativos</w:t>
            </w:r>
            <w:r w:rsidRPr="004E4709">
              <w:rPr>
                <w:b/>
                <w:bCs/>
                <w:webHidden/>
              </w:rPr>
              <w:tab/>
            </w:r>
            <w:r w:rsidRPr="004E4709">
              <w:rPr>
                <w:b/>
                <w:bCs/>
                <w:webHidden/>
              </w:rPr>
              <w:fldChar w:fldCharType="begin"/>
            </w:r>
            <w:r w:rsidRPr="004E4709">
              <w:rPr>
                <w:b/>
                <w:bCs/>
                <w:webHidden/>
              </w:rPr>
              <w:instrText xml:space="preserve"> PAGEREF _Toc128583304 \h </w:instrText>
            </w:r>
            <w:r w:rsidRPr="004E4709">
              <w:rPr>
                <w:b/>
                <w:bCs/>
                <w:webHidden/>
              </w:rPr>
            </w:r>
            <w:r w:rsidRPr="004E4709">
              <w:rPr>
                <w:b/>
                <w:bCs/>
                <w:webHidden/>
              </w:rPr>
              <w:fldChar w:fldCharType="separate"/>
            </w:r>
            <w:r w:rsidR="006B0107">
              <w:rPr>
                <w:b/>
                <w:bCs/>
                <w:webHidden/>
              </w:rPr>
              <w:t>36</w:t>
            </w:r>
            <w:r w:rsidRPr="004E4709">
              <w:rPr>
                <w:b/>
                <w:bCs/>
                <w:webHidden/>
              </w:rPr>
              <w:fldChar w:fldCharType="end"/>
            </w:r>
          </w:hyperlink>
        </w:p>
        <w:p w14:paraId="5FA04EC7" w14:textId="1EBD8C13" w:rsidR="004E67BD" w:rsidRPr="004E4709" w:rsidRDefault="004E67BD">
          <w:pPr>
            <w:pStyle w:val="TDC1"/>
            <w:rPr>
              <w:rFonts w:asciiTheme="minorHAnsi" w:eastAsiaTheme="minorEastAsia" w:hAnsiTheme="minorHAnsi"/>
              <w:b/>
              <w:bCs/>
              <w:sz w:val="22"/>
              <w:szCs w:val="22"/>
              <w:lang w:eastAsia="es-US"/>
            </w:rPr>
          </w:pPr>
          <w:hyperlink w:anchor="_Toc128583305" w:history="1">
            <w:r w:rsidRPr="004E4709">
              <w:rPr>
                <w:rStyle w:val="Hipervnculo"/>
                <w:b/>
                <w:bCs/>
                <w:lang w:val="es-EC"/>
              </w:rPr>
              <w:t>5.</w:t>
            </w:r>
            <w:r w:rsidR="00383F19">
              <w:rPr>
                <w:rFonts w:asciiTheme="minorHAnsi" w:eastAsiaTheme="minorEastAsia" w:hAnsiTheme="minorHAnsi"/>
                <w:b/>
                <w:bCs/>
                <w:sz w:val="22"/>
                <w:szCs w:val="22"/>
                <w:lang w:eastAsia="es-US"/>
              </w:rPr>
              <w:t xml:space="preserve"> </w:t>
            </w:r>
            <w:r w:rsidRPr="004E4709">
              <w:rPr>
                <w:rStyle w:val="Hipervnculo"/>
                <w:b/>
                <w:bCs/>
                <w:lang w:val="es-EC"/>
              </w:rPr>
              <w:t>Lecciones aprendidas</w:t>
            </w:r>
            <w:r w:rsidRPr="004E4709">
              <w:rPr>
                <w:b/>
                <w:bCs/>
                <w:webHidden/>
              </w:rPr>
              <w:tab/>
            </w:r>
            <w:r w:rsidRPr="004E4709">
              <w:rPr>
                <w:b/>
                <w:bCs/>
                <w:webHidden/>
              </w:rPr>
              <w:fldChar w:fldCharType="begin"/>
            </w:r>
            <w:r w:rsidRPr="004E4709">
              <w:rPr>
                <w:b/>
                <w:bCs/>
                <w:webHidden/>
              </w:rPr>
              <w:instrText xml:space="preserve"> PAGEREF _Toc128583305 \h </w:instrText>
            </w:r>
            <w:r w:rsidRPr="004E4709">
              <w:rPr>
                <w:b/>
                <w:bCs/>
                <w:webHidden/>
              </w:rPr>
            </w:r>
            <w:r w:rsidRPr="004E4709">
              <w:rPr>
                <w:b/>
                <w:bCs/>
                <w:webHidden/>
              </w:rPr>
              <w:fldChar w:fldCharType="separate"/>
            </w:r>
            <w:r w:rsidR="006B0107">
              <w:rPr>
                <w:b/>
                <w:bCs/>
                <w:webHidden/>
              </w:rPr>
              <w:t>37</w:t>
            </w:r>
            <w:r w:rsidRPr="004E4709">
              <w:rPr>
                <w:b/>
                <w:bCs/>
                <w:webHidden/>
              </w:rPr>
              <w:fldChar w:fldCharType="end"/>
            </w:r>
          </w:hyperlink>
        </w:p>
        <w:p w14:paraId="23FB098D" w14:textId="47812E59" w:rsidR="004E67BD" w:rsidRPr="004E4709" w:rsidRDefault="004E67BD">
          <w:pPr>
            <w:pStyle w:val="TDC1"/>
            <w:rPr>
              <w:rFonts w:asciiTheme="minorHAnsi" w:eastAsiaTheme="minorEastAsia" w:hAnsiTheme="minorHAnsi"/>
              <w:b/>
              <w:bCs/>
              <w:sz w:val="22"/>
              <w:szCs w:val="22"/>
              <w:lang w:eastAsia="es-US"/>
            </w:rPr>
          </w:pPr>
          <w:hyperlink w:anchor="_Toc128583306" w:history="1">
            <w:r w:rsidRPr="004E4709">
              <w:rPr>
                <w:rStyle w:val="Hipervnculo"/>
                <w:b/>
                <w:bCs/>
                <w:lang w:val="es-ES"/>
              </w:rPr>
              <w:t>Bibliografía</w:t>
            </w:r>
            <w:r w:rsidRPr="004E4709">
              <w:rPr>
                <w:b/>
                <w:bCs/>
                <w:webHidden/>
              </w:rPr>
              <w:tab/>
            </w:r>
            <w:r w:rsidRPr="004E4709">
              <w:rPr>
                <w:b/>
                <w:bCs/>
                <w:webHidden/>
              </w:rPr>
              <w:fldChar w:fldCharType="begin"/>
            </w:r>
            <w:r w:rsidRPr="004E4709">
              <w:rPr>
                <w:b/>
                <w:bCs/>
                <w:webHidden/>
              </w:rPr>
              <w:instrText xml:space="preserve"> PAGEREF _Toc128583306 \h </w:instrText>
            </w:r>
            <w:r w:rsidRPr="004E4709">
              <w:rPr>
                <w:b/>
                <w:bCs/>
                <w:webHidden/>
              </w:rPr>
            </w:r>
            <w:r w:rsidRPr="004E4709">
              <w:rPr>
                <w:b/>
                <w:bCs/>
                <w:webHidden/>
              </w:rPr>
              <w:fldChar w:fldCharType="separate"/>
            </w:r>
            <w:r w:rsidR="006B0107">
              <w:rPr>
                <w:b/>
                <w:bCs/>
                <w:webHidden/>
              </w:rPr>
              <w:t>38</w:t>
            </w:r>
            <w:r w:rsidRPr="004E4709">
              <w:rPr>
                <w:b/>
                <w:bCs/>
                <w:webHidden/>
              </w:rPr>
              <w:fldChar w:fldCharType="end"/>
            </w:r>
          </w:hyperlink>
        </w:p>
        <w:p w14:paraId="70AA3738" w14:textId="2B92DDBC" w:rsidR="004E67BD" w:rsidRDefault="004E67BD">
          <w:pPr>
            <w:pStyle w:val="TDC2"/>
            <w:rPr>
              <w:rFonts w:asciiTheme="minorHAnsi" w:eastAsiaTheme="minorEastAsia" w:hAnsiTheme="minorHAnsi"/>
              <w:noProof/>
              <w:sz w:val="22"/>
              <w:szCs w:val="22"/>
              <w:lang w:val="es-US" w:eastAsia="es-US"/>
            </w:rPr>
          </w:pPr>
          <w:hyperlink w:anchor="_Toc128583307" w:history="1">
            <w:r w:rsidRPr="00D05955">
              <w:rPr>
                <w:rStyle w:val="Hipervnculo"/>
                <w:rFonts w:eastAsia="Times New Roman" w:cs="Times New Roman"/>
                <w:b/>
                <w:bCs/>
                <w:noProof/>
                <w:lang w:val="es-ES"/>
              </w:rPr>
              <w:t>Anexos</w:t>
            </w:r>
            <w:r>
              <w:rPr>
                <w:noProof/>
                <w:webHidden/>
              </w:rPr>
              <w:tab/>
            </w:r>
            <w:r>
              <w:rPr>
                <w:noProof/>
                <w:webHidden/>
              </w:rPr>
              <w:fldChar w:fldCharType="begin"/>
            </w:r>
            <w:r>
              <w:rPr>
                <w:noProof/>
                <w:webHidden/>
              </w:rPr>
              <w:instrText xml:space="preserve"> PAGEREF _Toc128583307 \h </w:instrText>
            </w:r>
            <w:r>
              <w:rPr>
                <w:noProof/>
                <w:webHidden/>
              </w:rPr>
            </w:r>
            <w:r>
              <w:rPr>
                <w:noProof/>
                <w:webHidden/>
              </w:rPr>
              <w:fldChar w:fldCharType="separate"/>
            </w:r>
            <w:r w:rsidR="006B0107">
              <w:rPr>
                <w:noProof/>
                <w:webHidden/>
              </w:rPr>
              <w:t>40</w:t>
            </w:r>
            <w:r>
              <w:rPr>
                <w:noProof/>
                <w:webHidden/>
              </w:rPr>
              <w:fldChar w:fldCharType="end"/>
            </w:r>
          </w:hyperlink>
        </w:p>
        <w:p w14:paraId="4D1546BF" w14:textId="168C60EF" w:rsidR="004E67BD" w:rsidRDefault="004E67BD">
          <w:pPr>
            <w:pStyle w:val="TDC2"/>
            <w:rPr>
              <w:rFonts w:asciiTheme="minorHAnsi" w:eastAsiaTheme="minorEastAsia" w:hAnsiTheme="minorHAnsi"/>
              <w:noProof/>
              <w:sz w:val="22"/>
              <w:szCs w:val="22"/>
              <w:lang w:val="es-US" w:eastAsia="es-US"/>
            </w:rPr>
          </w:pPr>
          <w:hyperlink w:anchor="_Toc128583308" w:history="1">
            <w:r w:rsidRPr="00D05955">
              <w:rPr>
                <w:rStyle w:val="Hipervnculo"/>
                <w:rFonts w:eastAsiaTheme="majorEastAsia" w:cs="Times New Roman"/>
                <w:b/>
                <w:bCs/>
                <w:noProof/>
              </w:rPr>
              <w:t xml:space="preserve">Anexo 1: </w:t>
            </w:r>
            <w:r w:rsidRPr="00D05955">
              <w:rPr>
                <w:rStyle w:val="Hipervnculo"/>
                <w:rFonts w:eastAsiaTheme="majorEastAsia" w:cs="Times New Roman"/>
                <w:noProof/>
              </w:rPr>
              <w:t>Matriz d horizontalidad</w:t>
            </w:r>
            <w:r>
              <w:rPr>
                <w:noProof/>
                <w:webHidden/>
              </w:rPr>
              <w:tab/>
            </w:r>
            <w:r>
              <w:rPr>
                <w:noProof/>
                <w:webHidden/>
              </w:rPr>
              <w:fldChar w:fldCharType="begin"/>
            </w:r>
            <w:r>
              <w:rPr>
                <w:noProof/>
                <w:webHidden/>
              </w:rPr>
              <w:instrText xml:space="preserve"> PAGEREF _Toc128583308 \h </w:instrText>
            </w:r>
            <w:r>
              <w:rPr>
                <w:noProof/>
                <w:webHidden/>
              </w:rPr>
            </w:r>
            <w:r>
              <w:rPr>
                <w:noProof/>
                <w:webHidden/>
              </w:rPr>
              <w:fldChar w:fldCharType="separate"/>
            </w:r>
            <w:r w:rsidR="006B0107">
              <w:rPr>
                <w:noProof/>
                <w:webHidden/>
              </w:rPr>
              <w:t>40</w:t>
            </w:r>
            <w:r>
              <w:rPr>
                <w:noProof/>
                <w:webHidden/>
              </w:rPr>
              <w:fldChar w:fldCharType="end"/>
            </w:r>
          </w:hyperlink>
        </w:p>
        <w:p w14:paraId="4447DA57" w14:textId="261A1323" w:rsidR="004E67BD" w:rsidRDefault="004E67BD">
          <w:pPr>
            <w:pStyle w:val="TDC2"/>
            <w:rPr>
              <w:rFonts w:asciiTheme="minorHAnsi" w:eastAsiaTheme="minorEastAsia" w:hAnsiTheme="minorHAnsi"/>
              <w:noProof/>
              <w:sz w:val="22"/>
              <w:szCs w:val="22"/>
              <w:lang w:val="es-US" w:eastAsia="es-US"/>
            </w:rPr>
          </w:pPr>
          <w:hyperlink w:anchor="_Toc128583309" w:history="1">
            <w:r w:rsidRPr="00D05955">
              <w:rPr>
                <w:rStyle w:val="Hipervnculo"/>
                <w:rFonts w:eastAsiaTheme="majorEastAsia" w:cs="Times New Roman"/>
                <w:b/>
                <w:bCs/>
                <w:noProof/>
              </w:rPr>
              <w:t xml:space="preserve">Anexo 2: </w:t>
            </w:r>
            <w:r w:rsidRPr="00D05955">
              <w:rPr>
                <w:rStyle w:val="Hipervnculo"/>
                <w:rFonts w:eastAsia="Times New Roman" w:cs="Times New Roman"/>
                <w:noProof/>
              </w:rPr>
              <w:t>Instrumento 1 (cuestionario de entrevista dirigido al directivo)</w:t>
            </w:r>
            <w:r>
              <w:rPr>
                <w:noProof/>
                <w:webHidden/>
              </w:rPr>
              <w:tab/>
            </w:r>
            <w:r>
              <w:rPr>
                <w:noProof/>
                <w:webHidden/>
              </w:rPr>
              <w:fldChar w:fldCharType="begin"/>
            </w:r>
            <w:r>
              <w:rPr>
                <w:noProof/>
                <w:webHidden/>
              </w:rPr>
              <w:instrText xml:space="preserve"> PAGEREF _Toc128583309 \h </w:instrText>
            </w:r>
            <w:r>
              <w:rPr>
                <w:noProof/>
                <w:webHidden/>
              </w:rPr>
            </w:r>
            <w:r>
              <w:rPr>
                <w:noProof/>
                <w:webHidden/>
              </w:rPr>
              <w:fldChar w:fldCharType="separate"/>
            </w:r>
            <w:r w:rsidR="006B0107">
              <w:rPr>
                <w:noProof/>
                <w:webHidden/>
              </w:rPr>
              <w:t>42</w:t>
            </w:r>
            <w:r>
              <w:rPr>
                <w:noProof/>
                <w:webHidden/>
              </w:rPr>
              <w:fldChar w:fldCharType="end"/>
            </w:r>
          </w:hyperlink>
        </w:p>
        <w:p w14:paraId="139003FD" w14:textId="7720E3A0" w:rsidR="004E67BD" w:rsidRDefault="004E67BD">
          <w:pPr>
            <w:pStyle w:val="TDC2"/>
            <w:rPr>
              <w:rFonts w:asciiTheme="minorHAnsi" w:eastAsiaTheme="minorEastAsia" w:hAnsiTheme="minorHAnsi"/>
              <w:noProof/>
              <w:sz w:val="22"/>
              <w:szCs w:val="22"/>
              <w:lang w:val="es-US" w:eastAsia="es-US"/>
            </w:rPr>
          </w:pPr>
          <w:hyperlink w:anchor="_Toc128583310" w:history="1">
            <w:r w:rsidRPr="00D05955">
              <w:rPr>
                <w:rStyle w:val="Hipervnculo"/>
                <w:rFonts w:eastAsiaTheme="majorEastAsia" w:cs="Times New Roman"/>
                <w:b/>
                <w:bCs/>
                <w:noProof/>
              </w:rPr>
              <w:t xml:space="preserve">Anexo 3: </w:t>
            </w:r>
            <w:r w:rsidRPr="00D05955">
              <w:rPr>
                <w:rStyle w:val="Hipervnculo"/>
                <w:rFonts w:eastAsia="Times New Roman" w:cs="Times New Roman"/>
                <w:noProof/>
              </w:rPr>
              <w:t>Instrumento 2 (cuestionario de entrevista dirigido a la docente)</w:t>
            </w:r>
            <w:r>
              <w:rPr>
                <w:noProof/>
                <w:webHidden/>
              </w:rPr>
              <w:tab/>
            </w:r>
            <w:r>
              <w:rPr>
                <w:noProof/>
                <w:webHidden/>
              </w:rPr>
              <w:fldChar w:fldCharType="begin"/>
            </w:r>
            <w:r>
              <w:rPr>
                <w:noProof/>
                <w:webHidden/>
              </w:rPr>
              <w:instrText xml:space="preserve"> PAGEREF _Toc128583310 \h </w:instrText>
            </w:r>
            <w:r>
              <w:rPr>
                <w:noProof/>
                <w:webHidden/>
              </w:rPr>
            </w:r>
            <w:r>
              <w:rPr>
                <w:noProof/>
                <w:webHidden/>
              </w:rPr>
              <w:fldChar w:fldCharType="separate"/>
            </w:r>
            <w:r w:rsidR="006B0107">
              <w:rPr>
                <w:noProof/>
                <w:webHidden/>
              </w:rPr>
              <w:t>44</w:t>
            </w:r>
            <w:r>
              <w:rPr>
                <w:noProof/>
                <w:webHidden/>
              </w:rPr>
              <w:fldChar w:fldCharType="end"/>
            </w:r>
          </w:hyperlink>
        </w:p>
        <w:p w14:paraId="16F5C639" w14:textId="22B14DD1" w:rsidR="004E67BD" w:rsidRDefault="004E67BD">
          <w:pPr>
            <w:pStyle w:val="TDC2"/>
            <w:rPr>
              <w:rFonts w:asciiTheme="minorHAnsi" w:eastAsiaTheme="minorEastAsia" w:hAnsiTheme="minorHAnsi"/>
              <w:noProof/>
              <w:sz w:val="22"/>
              <w:szCs w:val="22"/>
              <w:lang w:val="es-US" w:eastAsia="es-US"/>
            </w:rPr>
          </w:pPr>
          <w:hyperlink w:anchor="_Toc128583311" w:history="1">
            <w:r w:rsidRPr="00D05955">
              <w:rPr>
                <w:rStyle w:val="Hipervnculo"/>
                <w:rFonts w:eastAsiaTheme="majorEastAsia" w:cs="Times New Roman"/>
                <w:b/>
                <w:bCs/>
                <w:noProof/>
              </w:rPr>
              <w:t xml:space="preserve">Anexo 4: </w:t>
            </w:r>
            <w:r w:rsidRPr="00D05955">
              <w:rPr>
                <w:rStyle w:val="Hipervnculo"/>
                <w:rFonts w:eastAsia="Times New Roman" w:cs="Times New Roman"/>
                <w:noProof/>
              </w:rPr>
              <w:t>Instrumento 3 (cuestionario de entrevista dirigido al padre de familia)</w:t>
            </w:r>
            <w:r>
              <w:rPr>
                <w:noProof/>
                <w:webHidden/>
              </w:rPr>
              <w:tab/>
            </w:r>
            <w:r>
              <w:rPr>
                <w:noProof/>
                <w:webHidden/>
              </w:rPr>
              <w:fldChar w:fldCharType="begin"/>
            </w:r>
            <w:r>
              <w:rPr>
                <w:noProof/>
                <w:webHidden/>
              </w:rPr>
              <w:instrText xml:space="preserve"> PAGEREF _Toc128583311 \h </w:instrText>
            </w:r>
            <w:r>
              <w:rPr>
                <w:noProof/>
                <w:webHidden/>
              </w:rPr>
            </w:r>
            <w:r>
              <w:rPr>
                <w:noProof/>
                <w:webHidden/>
              </w:rPr>
              <w:fldChar w:fldCharType="separate"/>
            </w:r>
            <w:r w:rsidR="006B0107">
              <w:rPr>
                <w:noProof/>
                <w:webHidden/>
              </w:rPr>
              <w:t>46</w:t>
            </w:r>
            <w:r>
              <w:rPr>
                <w:noProof/>
                <w:webHidden/>
              </w:rPr>
              <w:fldChar w:fldCharType="end"/>
            </w:r>
          </w:hyperlink>
        </w:p>
        <w:p w14:paraId="6DC22CDB" w14:textId="1DDFEDCD" w:rsidR="004E67BD" w:rsidRDefault="004E67BD">
          <w:pPr>
            <w:pStyle w:val="TDC2"/>
            <w:rPr>
              <w:rFonts w:asciiTheme="minorHAnsi" w:eastAsiaTheme="minorEastAsia" w:hAnsiTheme="minorHAnsi"/>
              <w:noProof/>
              <w:sz w:val="22"/>
              <w:szCs w:val="22"/>
              <w:lang w:val="es-US" w:eastAsia="es-US"/>
            </w:rPr>
          </w:pPr>
          <w:hyperlink w:anchor="_Toc128583312" w:history="1">
            <w:r w:rsidRPr="00D05955">
              <w:rPr>
                <w:rStyle w:val="Hipervnculo"/>
                <w:rFonts w:eastAsiaTheme="majorEastAsia" w:cs="Times New Roman"/>
                <w:b/>
                <w:bCs/>
                <w:noProof/>
              </w:rPr>
              <w:t xml:space="preserve">Anexo 5: </w:t>
            </w:r>
            <w:r w:rsidRPr="00D05955">
              <w:rPr>
                <w:rStyle w:val="Hipervnculo"/>
                <w:rFonts w:cs="Times New Roman"/>
                <w:noProof/>
              </w:rPr>
              <w:t>Certificados de validación de los instrumentos.</w:t>
            </w:r>
            <w:r>
              <w:rPr>
                <w:noProof/>
                <w:webHidden/>
              </w:rPr>
              <w:tab/>
            </w:r>
            <w:r>
              <w:rPr>
                <w:noProof/>
                <w:webHidden/>
              </w:rPr>
              <w:fldChar w:fldCharType="begin"/>
            </w:r>
            <w:r>
              <w:rPr>
                <w:noProof/>
                <w:webHidden/>
              </w:rPr>
              <w:instrText xml:space="preserve"> PAGEREF _Toc128583312 \h </w:instrText>
            </w:r>
            <w:r>
              <w:rPr>
                <w:noProof/>
                <w:webHidden/>
              </w:rPr>
            </w:r>
            <w:r>
              <w:rPr>
                <w:noProof/>
                <w:webHidden/>
              </w:rPr>
              <w:fldChar w:fldCharType="separate"/>
            </w:r>
            <w:r w:rsidR="006B0107">
              <w:rPr>
                <w:noProof/>
                <w:webHidden/>
              </w:rPr>
              <w:t>48</w:t>
            </w:r>
            <w:r>
              <w:rPr>
                <w:noProof/>
                <w:webHidden/>
              </w:rPr>
              <w:fldChar w:fldCharType="end"/>
            </w:r>
          </w:hyperlink>
        </w:p>
        <w:p w14:paraId="4D3FB795" w14:textId="07F07571" w:rsidR="004E67BD" w:rsidRDefault="004E67BD">
          <w:pPr>
            <w:pStyle w:val="TDC2"/>
            <w:rPr>
              <w:rFonts w:asciiTheme="minorHAnsi" w:eastAsiaTheme="minorEastAsia" w:hAnsiTheme="minorHAnsi"/>
              <w:noProof/>
              <w:sz w:val="22"/>
              <w:szCs w:val="22"/>
              <w:lang w:val="es-US" w:eastAsia="es-US"/>
            </w:rPr>
          </w:pPr>
          <w:hyperlink w:anchor="_Toc128583313" w:history="1">
            <w:r w:rsidRPr="00D05955">
              <w:rPr>
                <w:rStyle w:val="Hipervnculo"/>
                <w:rFonts w:eastAsiaTheme="majorEastAsia" w:cs="Times New Roman"/>
                <w:b/>
                <w:bCs/>
                <w:noProof/>
              </w:rPr>
              <w:t xml:space="preserve">Anexo 6: </w:t>
            </w:r>
            <w:r w:rsidRPr="00D05955">
              <w:rPr>
                <w:rStyle w:val="Hipervnculo"/>
                <w:rFonts w:eastAsiaTheme="majorEastAsia" w:cs="Times New Roman"/>
                <w:noProof/>
              </w:rPr>
              <w:t>Aprobación de solicitud para aplicar instrumentos.</w:t>
            </w:r>
            <w:r>
              <w:rPr>
                <w:noProof/>
                <w:webHidden/>
              </w:rPr>
              <w:tab/>
            </w:r>
            <w:r>
              <w:rPr>
                <w:noProof/>
                <w:webHidden/>
              </w:rPr>
              <w:fldChar w:fldCharType="begin"/>
            </w:r>
            <w:r>
              <w:rPr>
                <w:noProof/>
                <w:webHidden/>
              </w:rPr>
              <w:instrText xml:space="preserve"> PAGEREF _Toc128583313 \h </w:instrText>
            </w:r>
            <w:r>
              <w:rPr>
                <w:noProof/>
                <w:webHidden/>
              </w:rPr>
            </w:r>
            <w:r>
              <w:rPr>
                <w:noProof/>
                <w:webHidden/>
              </w:rPr>
              <w:fldChar w:fldCharType="separate"/>
            </w:r>
            <w:r w:rsidR="006B0107">
              <w:rPr>
                <w:noProof/>
                <w:webHidden/>
              </w:rPr>
              <w:t>51</w:t>
            </w:r>
            <w:r>
              <w:rPr>
                <w:noProof/>
                <w:webHidden/>
              </w:rPr>
              <w:fldChar w:fldCharType="end"/>
            </w:r>
          </w:hyperlink>
        </w:p>
        <w:p w14:paraId="2072A9DF" w14:textId="67ECE5E9" w:rsidR="004E67BD" w:rsidRDefault="004E67BD">
          <w:pPr>
            <w:pStyle w:val="TDC2"/>
            <w:rPr>
              <w:rFonts w:asciiTheme="minorHAnsi" w:eastAsiaTheme="minorEastAsia" w:hAnsiTheme="minorHAnsi"/>
              <w:noProof/>
              <w:sz w:val="22"/>
              <w:szCs w:val="22"/>
              <w:lang w:val="es-US" w:eastAsia="es-US"/>
            </w:rPr>
          </w:pPr>
          <w:hyperlink w:anchor="_Toc128583314" w:history="1">
            <w:r w:rsidRPr="00D05955">
              <w:rPr>
                <w:rStyle w:val="Hipervnculo"/>
                <w:rFonts w:eastAsiaTheme="majorEastAsia" w:cs="Times New Roman"/>
                <w:b/>
                <w:bCs/>
                <w:noProof/>
              </w:rPr>
              <w:t xml:space="preserve">Anexo 7: </w:t>
            </w:r>
            <w:r w:rsidRPr="00D05955">
              <w:rPr>
                <w:rStyle w:val="Hipervnculo"/>
                <w:rFonts w:eastAsiaTheme="majorEastAsia" w:cs="Times New Roman"/>
                <w:noProof/>
              </w:rPr>
              <w:t>Matriz de trabajo de campo.</w:t>
            </w:r>
            <w:r>
              <w:rPr>
                <w:noProof/>
                <w:webHidden/>
              </w:rPr>
              <w:tab/>
            </w:r>
            <w:r>
              <w:rPr>
                <w:noProof/>
                <w:webHidden/>
              </w:rPr>
              <w:fldChar w:fldCharType="begin"/>
            </w:r>
            <w:r>
              <w:rPr>
                <w:noProof/>
                <w:webHidden/>
              </w:rPr>
              <w:instrText xml:space="preserve"> PAGEREF _Toc128583314 \h </w:instrText>
            </w:r>
            <w:r>
              <w:rPr>
                <w:noProof/>
                <w:webHidden/>
              </w:rPr>
            </w:r>
            <w:r>
              <w:rPr>
                <w:noProof/>
                <w:webHidden/>
              </w:rPr>
              <w:fldChar w:fldCharType="separate"/>
            </w:r>
            <w:r w:rsidR="006B0107">
              <w:rPr>
                <w:noProof/>
                <w:webHidden/>
              </w:rPr>
              <w:t>52</w:t>
            </w:r>
            <w:r>
              <w:rPr>
                <w:noProof/>
                <w:webHidden/>
              </w:rPr>
              <w:fldChar w:fldCharType="end"/>
            </w:r>
          </w:hyperlink>
        </w:p>
        <w:p w14:paraId="69EB8236" w14:textId="705111CA" w:rsidR="004E67BD" w:rsidRDefault="004E67BD">
          <w:pPr>
            <w:pStyle w:val="TDC2"/>
            <w:rPr>
              <w:rFonts w:asciiTheme="minorHAnsi" w:eastAsiaTheme="minorEastAsia" w:hAnsiTheme="minorHAnsi"/>
              <w:noProof/>
              <w:sz w:val="22"/>
              <w:szCs w:val="22"/>
              <w:lang w:val="es-US" w:eastAsia="es-US"/>
            </w:rPr>
          </w:pPr>
          <w:hyperlink w:anchor="_Toc128583315" w:history="1">
            <w:r w:rsidRPr="00D05955">
              <w:rPr>
                <w:rStyle w:val="Hipervnculo"/>
                <w:rFonts w:eastAsiaTheme="majorEastAsia" w:cs="Times New Roman"/>
                <w:b/>
                <w:bCs/>
                <w:noProof/>
              </w:rPr>
              <w:t xml:space="preserve">Anexo 8: </w:t>
            </w:r>
            <w:r w:rsidRPr="00D05955">
              <w:rPr>
                <w:rStyle w:val="Hipervnculo"/>
                <w:rFonts w:cs="Times New Roman"/>
                <w:noProof/>
              </w:rPr>
              <w:t>Aplicación de las entrevistas.</w:t>
            </w:r>
            <w:r>
              <w:rPr>
                <w:noProof/>
                <w:webHidden/>
              </w:rPr>
              <w:tab/>
            </w:r>
            <w:r>
              <w:rPr>
                <w:noProof/>
                <w:webHidden/>
              </w:rPr>
              <w:fldChar w:fldCharType="begin"/>
            </w:r>
            <w:r>
              <w:rPr>
                <w:noProof/>
                <w:webHidden/>
              </w:rPr>
              <w:instrText xml:space="preserve"> PAGEREF _Toc128583315 \h </w:instrText>
            </w:r>
            <w:r>
              <w:rPr>
                <w:noProof/>
                <w:webHidden/>
              </w:rPr>
            </w:r>
            <w:r>
              <w:rPr>
                <w:noProof/>
                <w:webHidden/>
              </w:rPr>
              <w:fldChar w:fldCharType="separate"/>
            </w:r>
            <w:r w:rsidR="006B0107">
              <w:rPr>
                <w:noProof/>
                <w:webHidden/>
              </w:rPr>
              <w:t>52</w:t>
            </w:r>
            <w:r>
              <w:rPr>
                <w:noProof/>
                <w:webHidden/>
              </w:rPr>
              <w:fldChar w:fldCharType="end"/>
            </w:r>
          </w:hyperlink>
        </w:p>
        <w:p w14:paraId="0AEF4649" w14:textId="19A98BBA" w:rsidR="004E67BD" w:rsidRDefault="004E67BD">
          <w:pPr>
            <w:pStyle w:val="TDC2"/>
            <w:rPr>
              <w:rFonts w:asciiTheme="minorHAnsi" w:eastAsiaTheme="minorEastAsia" w:hAnsiTheme="minorHAnsi"/>
              <w:noProof/>
              <w:sz w:val="22"/>
              <w:szCs w:val="22"/>
              <w:lang w:val="es-US" w:eastAsia="es-US"/>
            </w:rPr>
          </w:pPr>
          <w:hyperlink w:anchor="_Toc128583316" w:history="1">
            <w:r w:rsidRPr="00D05955">
              <w:rPr>
                <w:rStyle w:val="Hipervnculo"/>
                <w:rFonts w:eastAsiaTheme="majorEastAsia" w:cs="Times New Roman"/>
                <w:b/>
                <w:bCs/>
                <w:noProof/>
              </w:rPr>
              <w:t xml:space="preserve">Anexo 9: </w:t>
            </w:r>
            <w:r w:rsidRPr="00D05955">
              <w:rPr>
                <w:rStyle w:val="Hipervnculo"/>
                <w:rFonts w:eastAsiaTheme="majorEastAsia" w:cs="Times New Roman"/>
                <w:noProof/>
              </w:rPr>
              <w:t>Matriz de vaciamiento de la información (Instrumento 1).</w:t>
            </w:r>
            <w:r>
              <w:rPr>
                <w:noProof/>
                <w:webHidden/>
              </w:rPr>
              <w:tab/>
            </w:r>
            <w:r>
              <w:rPr>
                <w:noProof/>
                <w:webHidden/>
              </w:rPr>
              <w:fldChar w:fldCharType="begin"/>
            </w:r>
            <w:r>
              <w:rPr>
                <w:noProof/>
                <w:webHidden/>
              </w:rPr>
              <w:instrText xml:space="preserve"> PAGEREF _Toc128583316 \h </w:instrText>
            </w:r>
            <w:r>
              <w:rPr>
                <w:noProof/>
                <w:webHidden/>
              </w:rPr>
            </w:r>
            <w:r>
              <w:rPr>
                <w:noProof/>
                <w:webHidden/>
              </w:rPr>
              <w:fldChar w:fldCharType="separate"/>
            </w:r>
            <w:r w:rsidR="006B0107">
              <w:rPr>
                <w:noProof/>
                <w:webHidden/>
              </w:rPr>
              <w:t>53</w:t>
            </w:r>
            <w:r>
              <w:rPr>
                <w:noProof/>
                <w:webHidden/>
              </w:rPr>
              <w:fldChar w:fldCharType="end"/>
            </w:r>
          </w:hyperlink>
        </w:p>
        <w:p w14:paraId="18680AE1" w14:textId="097CF871" w:rsidR="004E67BD" w:rsidRDefault="004E67BD">
          <w:pPr>
            <w:pStyle w:val="TDC2"/>
            <w:rPr>
              <w:rFonts w:asciiTheme="minorHAnsi" w:eastAsiaTheme="minorEastAsia" w:hAnsiTheme="minorHAnsi"/>
              <w:noProof/>
              <w:sz w:val="22"/>
              <w:szCs w:val="22"/>
              <w:lang w:val="es-US" w:eastAsia="es-US"/>
            </w:rPr>
          </w:pPr>
          <w:hyperlink w:anchor="_Toc128583317" w:history="1">
            <w:r w:rsidRPr="00D05955">
              <w:rPr>
                <w:rStyle w:val="Hipervnculo"/>
                <w:rFonts w:eastAsiaTheme="majorEastAsia" w:cs="Times New Roman"/>
                <w:b/>
                <w:bCs/>
                <w:noProof/>
              </w:rPr>
              <w:t xml:space="preserve">Anexo 10: </w:t>
            </w:r>
            <w:r w:rsidRPr="00D05955">
              <w:rPr>
                <w:rStyle w:val="Hipervnculo"/>
                <w:rFonts w:eastAsiaTheme="majorEastAsia" w:cs="Times New Roman"/>
                <w:noProof/>
              </w:rPr>
              <w:t>Matriz de vaciamiento de la información (Instrumento 2).</w:t>
            </w:r>
            <w:r>
              <w:rPr>
                <w:noProof/>
                <w:webHidden/>
              </w:rPr>
              <w:tab/>
            </w:r>
            <w:r>
              <w:rPr>
                <w:noProof/>
                <w:webHidden/>
              </w:rPr>
              <w:fldChar w:fldCharType="begin"/>
            </w:r>
            <w:r>
              <w:rPr>
                <w:noProof/>
                <w:webHidden/>
              </w:rPr>
              <w:instrText xml:space="preserve"> PAGEREF _Toc128583317 \h </w:instrText>
            </w:r>
            <w:r>
              <w:rPr>
                <w:noProof/>
                <w:webHidden/>
              </w:rPr>
            </w:r>
            <w:r>
              <w:rPr>
                <w:noProof/>
                <w:webHidden/>
              </w:rPr>
              <w:fldChar w:fldCharType="separate"/>
            </w:r>
            <w:r w:rsidR="006B0107">
              <w:rPr>
                <w:noProof/>
                <w:webHidden/>
              </w:rPr>
              <w:t>54</w:t>
            </w:r>
            <w:r>
              <w:rPr>
                <w:noProof/>
                <w:webHidden/>
              </w:rPr>
              <w:fldChar w:fldCharType="end"/>
            </w:r>
          </w:hyperlink>
        </w:p>
        <w:p w14:paraId="6A762198" w14:textId="1BC84075" w:rsidR="004E67BD" w:rsidRDefault="004E67BD">
          <w:pPr>
            <w:pStyle w:val="TDC2"/>
            <w:rPr>
              <w:rFonts w:asciiTheme="minorHAnsi" w:eastAsiaTheme="minorEastAsia" w:hAnsiTheme="minorHAnsi"/>
              <w:noProof/>
              <w:sz w:val="22"/>
              <w:szCs w:val="22"/>
              <w:lang w:val="es-US" w:eastAsia="es-US"/>
            </w:rPr>
          </w:pPr>
          <w:hyperlink w:anchor="_Toc128583318" w:history="1">
            <w:r w:rsidRPr="00D05955">
              <w:rPr>
                <w:rStyle w:val="Hipervnculo"/>
                <w:rFonts w:eastAsiaTheme="majorEastAsia" w:cs="Times New Roman"/>
                <w:b/>
                <w:bCs/>
                <w:noProof/>
              </w:rPr>
              <w:t xml:space="preserve">Anexo 11: </w:t>
            </w:r>
            <w:r w:rsidRPr="00D05955">
              <w:rPr>
                <w:rStyle w:val="Hipervnculo"/>
                <w:rFonts w:eastAsiaTheme="majorEastAsia" w:cs="Times New Roman"/>
                <w:noProof/>
              </w:rPr>
              <w:t>Matriz de vaciamiento de la información (Instrumento 3).</w:t>
            </w:r>
            <w:r>
              <w:rPr>
                <w:noProof/>
                <w:webHidden/>
              </w:rPr>
              <w:tab/>
            </w:r>
            <w:r>
              <w:rPr>
                <w:noProof/>
                <w:webHidden/>
              </w:rPr>
              <w:fldChar w:fldCharType="begin"/>
            </w:r>
            <w:r>
              <w:rPr>
                <w:noProof/>
                <w:webHidden/>
              </w:rPr>
              <w:instrText xml:space="preserve"> PAGEREF _Toc128583318 \h </w:instrText>
            </w:r>
            <w:r>
              <w:rPr>
                <w:noProof/>
                <w:webHidden/>
              </w:rPr>
            </w:r>
            <w:r>
              <w:rPr>
                <w:noProof/>
                <w:webHidden/>
              </w:rPr>
              <w:fldChar w:fldCharType="separate"/>
            </w:r>
            <w:r w:rsidR="006B0107">
              <w:rPr>
                <w:noProof/>
                <w:webHidden/>
              </w:rPr>
              <w:t>55</w:t>
            </w:r>
            <w:r>
              <w:rPr>
                <w:noProof/>
                <w:webHidden/>
              </w:rPr>
              <w:fldChar w:fldCharType="end"/>
            </w:r>
          </w:hyperlink>
        </w:p>
        <w:p w14:paraId="50F3A57A" w14:textId="588FA7AF" w:rsidR="004E67BD" w:rsidRDefault="004E67BD">
          <w:pPr>
            <w:pStyle w:val="TDC2"/>
            <w:rPr>
              <w:rFonts w:asciiTheme="minorHAnsi" w:eastAsiaTheme="minorEastAsia" w:hAnsiTheme="minorHAnsi"/>
              <w:noProof/>
              <w:sz w:val="22"/>
              <w:szCs w:val="22"/>
              <w:lang w:val="es-US" w:eastAsia="es-US"/>
            </w:rPr>
          </w:pPr>
          <w:hyperlink w:anchor="_Toc128583319" w:history="1">
            <w:r w:rsidRPr="00D05955">
              <w:rPr>
                <w:rStyle w:val="Hipervnculo"/>
                <w:rFonts w:eastAsiaTheme="majorEastAsia" w:cs="Times New Roman"/>
                <w:b/>
                <w:bCs/>
                <w:noProof/>
              </w:rPr>
              <w:t xml:space="preserve">Anexo 12: </w:t>
            </w:r>
            <w:r w:rsidRPr="00D05955">
              <w:rPr>
                <w:rStyle w:val="Hipervnculo"/>
                <w:rFonts w:cs="Times New Roman"/>
                <w:noProof/>
              </w:rPr>
              <w:t>Matriz F.O.D.A</w:t>
            </w:r>
            <w:r>
              <w:rPr>
                <w:noProof/>
                <w:webHidden/>
              </w:rPr>
              <w:tab/>
            </w:r>
            <w:r>
              <w:rPr>
                <w:noProof/>
                <w:webHidden/>
              </w:rPr>
              <w:fldChar w:fldCharType="begin"/>
            </w:r>
            <w:r>
              <w:rPr>
                <w:noProof/>
                <w:webHidden/>
              </w:rPr>
              <w:instrText xml:space="preserve"> PAGEREF _Toc128583319 \h </w:instrText>
            </w:r>
            <w:r>
              <w:rPr>
                <w:noProof/>
                <w:webHidden/>
              </w:rPr>
            </w:r>
            <w:r>
              <w:rPr>
                <w:noProof/>
                <w:webHidden/>
              </w:rPr>
              <w:fldChar w:fldCharType="separate"/>
            </w:r>
            <w:r w:rsidR="006B0107">
              <w:rPr>
                <w:noProof/>
                <w:webHidden/>
              </w:rPr>
              <w:t>56</w:t>
            </w:r>
            <w:r>
              <w:rPr>
                <w:noProof/>
                <w:webHidden/>
              </w:rPr>
              <w:fldChar w:fldCharType="end"/>
            </w:r>
          </w:hyperlink>
        </w:p>
        <w:p w14:paraId="2E200A52" w14:textId="761BAFD5" w:rsidR="004E67BD" w:rsidRDefault="004E67BD">
          <w:pPr>
            <w:pStyle w:val="TDC2"/>
            <w:rPr>
              <w:rFonts w:asciiTheme="minorHAnsi" w:eastAsiaTheme="minorEastAsia" w:hAnsiTheme="minorHAnsi"/>
              <w:noProof/>
              <w:sz w:val="22"/>
              <w:szCs w:val="22"/>
              <w:lang w:val="es-US" w:eastAsia="es-US"/>
            </w:rPr>
          </w:pPr>
          <w:hyperlink w:anchor="_Toc128583320" w:history="1">
            <w:r w:rsidRPr="00D05955">
              <w:rPr>
                <w:rStyle w:val="Hipervnculo"/>
                <w:rFonts w:eastAsiaTheme="majorEastAsia" w:cs="Times New Roman"/>
                <w:b/>
                <w:bCs/>
                <w:noProof/>
              </w:rPr>
              <w:t xml:space="preserve">Anexo 12: </w:t>
            </w:r>
            <w:r w:rsidRPr="00D05955">
              <w:rPr>
                <w:rStyle w:val="Hipervnculo"/>
                <w:rFonts w:eastAsia="Times New Roman" w:cs="Times New Roman"/>
                <w:noProof/>
              </w:rPr>
              <w:t>Informe Urkund</w:t>
            </w:r>
            <w:r>
              <w:rPr>
                <w:noProof/>
                <w:webHidden/>
              </w:rPr>
              <w:tab/>
            </w:r>
            <w:r>
              <w:rPr>
                <w:noProof/>
                <w:webHidden/>
              </w:rPr>
              <w:fldChar w:fldCharType="begin"/>
            </w:r>
            <w:r>
              <w:rPr>
                <w:noProof/>
                <w:webHidden/>
              </w:rPr>
              <w:instrText xml:space="preserve"> PAGEREF _Toc128583320 \h </w:instrText>
            </w:r>
            <w:r>
              <w:rPr>
                <w:noProof/>
                <w:webHidden/>
              </w:rPr>
            </w:r>
            <w:r>
              <w:rPr>
                <w:noProof/>
                <w:webHidden/>
              </w:rPr>
              <w:fldChar w:fldCharType="separate"/>
            </w:r>
            <w:r w:rsidR="006B0107">
              <w:rPr>
                <w:noProof/>
                <w:webHidden/>
              </w:rPr>
              <w:t>57</w:t>
            </w:r>
            <w:r>
              <w:rPr>
                <w:noProof/>
                <w:webHidden/>
              </w:rPr>
              <w:fldChar w:fldCharType="end"/>
            </w:r>
          </w:hyperlink>
        </w:p>
        <w:p w14:paraId="15CFD1BE" w14:textId="1E38ACD4" w:rsidR="00CF2892" w:rsidRPr="001B69A2" w:rsidRDefault="00AC3E45" w:rsidP="0036653E">
          <w:pPr>
            <w:spacing w:before="0"/>
            <w:ind w:firstLine="0"/>
            <w:rPr>
              <w:b/>
              <w:bCs/>
            </w:rPr>
          </w:pPr>
          <w:r w:rsidRPr="000D7DFF">
            <w:rPr>
              <w:rFonts w:cs="Times New Roman"/>
              <w:b/>
              <w:bCs/>
            </w:rPr>
            <w:fldChar w:fldCharType="end"/>
          </w:r>
        </w:p>
      </w:sdtContent>
    </w:sdt>
    <w:p w14:paraId="3ED2BF85" w14:textId="116109E3" w:rsidR="00F9456A" w:rsidRPr="00884C10" w:rsidRDefault="009432BC" w:rsidP="00C320D5">
      <w:pPr>
        <w:pStyle w:val="Ttulo1"/>
        <w:spacing w:before="0"/>
        <w:rPr>
          <w:lang w:val="es-EC"/>
        </w:rPr>
      </w:pPr>
      <w:bookmarkStart w:id="11" w:name="_Int_dijggF4v"/>
      <w:bookmarkStart w:id="12" w:name="_Toc120790379"/>
      <w:bookmarkStart w:id="13" w:name="_Toc128583265"/>
      <w:bookmarkEnd w:id="6"/>
      <w:r w:rsidRPr="001B69A2">
        <w:rPr>
          <w:noProof/>
        </w:rPr>
        <w:lastRenderedPageBreak/>
        <w:drawing>
          <wp:anchor distT="0" distB="0" distL="114300" distR="114300" simplePos="0" relativeHeight="251654656" behindDoc="0" locked="0" layoutInCell="1" allowOverlap="1" wp14:anchorId="50461FD9" wp14:editId="613DC7C7">
            <wp:simplePos x="0" y="0"/>
            <wp:positionH relativeFrom="margin">
              <wp:posOffset>-194310</wp:posOffset>
            </wp:positionH>
            <wp:positionV relativeFrom="margin">
              <wp:posOffset>808990</wp:posOffset>
            </wp:positionV>
            <wp:extent cx="6307455" cy="7896225"/>
            <wp:effectExtent l="0" t="0" r="0" b="95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15">
                      <a:extLst>
                        <a:ext uri="{28A0092B-C50C-407E-A947-70E740481C1C}">
                          <a14:useLocalDpi xmlns:a14="http://schemas.microsoft.com/office/drawing/2010/main" val="0"/>
                        </a:ext>
                      </a:extLst>
                    </a:blip>
                    <a:srcRect t="6123" r="5053" b="11213"/>
                    <a:stretch/>
                  </pic:blipFill>
                  <pic:spPr bwMode="auto">
                    <a:xfrm>
                      <a:off x="0" y="0"/>
                      <a:ext cx="6307455" cy="7896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1518" w:rsidRPr="392AEC50">
        <w:rPr>
          <w:lang w:val="es-EC"/>
        </w:rPr>
        <w:t xml:space="preserve">Formulario de registro de selección de modalidad, tema o núcleo </w:t>
      </w:r>
      <w:r w:rsidR="00CF2892" w:rsidRPr="392AEC50">
        <w:rPr>
          <w:lang w:val="es-EC"/>
        </w:rPr>
        <w:t>p</w:t>
      </w:r>
      <w:r w:rsidR="009B1518" w:rsidRPr="392AEC50">
        <w:rPr>
          <w:lang w:val="es-EC"/>
        </w:rPr>
        <w:t>roblémico de investigación.</w:t>
      </w:r>
      <w:bookmarkEnd w:id="11"/>
      <w:r w:rsidR="009B1518" w:rsidRPr="392AEC50">
        <w:rPr>
          <w:rFonts w:eastAsia="Calibri"/>
          <w:lang w:val="es-EC"/>
        </w:rPr>
        <w:t xml:space="preserve"> código: PAT-04-F-005</w:t>
      </w:r>
      <w:bookmarkEnd w:id="9"/>
      <w:bookmarkEnd w:id="12"/>
      <w:bookmarkEnd w:id="13"/>
    </w:p>
    <w:p w14:paraId="243A5DE5" w14:textId="6BE2AC84" w:rsidR="007B48F7" w:rsidRPr="00884C10" w:rsidRDefault="007B48F7" w:rsidP="00C320D5">
      <w:pPr>
        <w:pStyle w:val="Ttulo1"/>
        <w:spacing w:before="0"/>
        <w:rPr>
          <w:lang w:val="es-EC"/>
        </w:rPr>
      </w:pPr>
      <w:bookmarkStart w:id="14" w:name="_Toc120790380"/>
      <w:bookmarkStart w:id="15" w:name="_Toc128583266"/>
      <w:r w:rsidRPr="001B69A2">
        <w:rPr>
          <w:noProof/>
        </w:rPr>
        <w:lastRenderedPageBreak/>
        <w:drawing>
          <wp:anchor distT="0" distB="0" distL="114300" distR="114300" simplePos="0" relativeHeight="251656704" behindDoc="0" locked="0" layoutInCell="1" allowOverlap="1" wp14:anchorId="31B360DD" wp14:editId="35D16201">
            <wp:simplePos x="0" y="0"/>
            <wp:positionH relativeFrom="margin">
              <wp:align>right</wp:align>
            </wp:positionH>
            <wp:positionV relativeFrom="margin">
              <wp:align>bottom</wp:align>
            </wp:positionV>
            <wp:extent cx="5734050" cy="8296275"/>
            <wp:effectExtent l="0" t="0" r="0"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812" t="-289" r="6818" b="-1"/>
                    <a:stretch/>
                  </pic:blipFill>
                  <pic:spPr bwMode="auto">
                    <a:xfrm>
                      <a:off x="0" y="0"/>
                      <a:ext cx="5734050" cy="8296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392AEC50">
        <w:rPr>
          <w:lang w:val="es-EC"/>
        </w:rPr>
        <w:t xml:space="preserve">Notificación de designación de docentes tutores </w:t>
      </w:r>
      <w:r w:rsidRPr="392AEC50">
        <w:rPr>
          <w:rFonts w:eastAsia="Calibri"/>
          <w:lang w:val="es-EC"/>
        </w:rPr>
        <w:t>PAT-04-F-007</w:t>
      </w:r>
      <w:bookmarkEnd w:id="14"/>
      <w:bookmarkEnd w:id="15"/>
    </w:p>
    <w:p w14:paraId="7AE3F2B5" w14:textId="77777777" w:rsidR="00492B2B" w:rsidRPr="00375AF6" w:rsidRDefault="00492B2B" w:rsidP="00F76FF3">
      <w:pPr>
        <w:ind w:firstLine="0"/>
      </w:pPr>
      <w:bookmarkStart w:id="16" w:name="_Toc120790381"/>
    </w:p>
    <w:p w14:paraId="3F1912EB" w14:textId="74FB003D" w:rsidR="007B7CBF" w:rsidRDefault="007B48F7" w:rsidP="00C320D5">
      <w:pPr>
        <w:pStyle w:val="Ttulo1"/>
        <w:spacing w:before="0"/>
        <w:rPr>
          <w:color w:val="000000" w:themeColor="text1"/>
          <w:lang w:val="es-EC"/>
        </w:rPr>
      </w:pPr>
      <w:bookmarkStart w:id="17" w:name="_Toc128583267"/>
      <w:r w:rsidRPr="392AEC50">
        <w:rPr>
          <w:lang w:val="es-EC"/>
        </w:rPr>
        <w:lastRenderedPageBreak/>
        <w:t xml:space="preserve">Certificado de tutoría </w:t>
      </w:r>
      <w:r w:rsidRPr="392AEC50">
        <w:rPr>
          <w:rFonts w:eastAsia="Calibri"/>
          <w:lang w:val="es-EC"/>
        </w:rPr>
        <w:t>PAT-04-F-010.</w:t>
      </w:r>
      <w:r w:rsidRPr="392AEC50">
        <w:rPr>
          <w:color w:val="FF0000"/>
          <w:lang w:val="es-EC"/>
        </w:rPr>
        <w:t xml:space="preserve"> </w:t>
      </w:r>
      <w:r w:rsidRPr="392AEC50">
        <w:rPr>
          <w:color w:val="000000" w:themeColor="text1"/>
          <w:lang w:val="es-EC"/>
        </w:rPr>
        <w:t>FASE 1</w:t>
      </w:r>
      <w:bookmarkEnd w:id="16"/>
      <w:r w:rsidR="00F30FF2">
        <w:rPr>
          <w:color w:val="000000" w:themeColor="text1"/>
          <w:lang w:val="es-EC"/>
        </w:rPr>
        <w:t xml:space="preserve"> y 2</w:t>
      </w:r>
      <w:bookmarkEnd w:id="17"/>
    </w:p>
    <w:p w14:paraId="5E56E030" w14:textId="08C855AB" w:rsidR="00B77EDC" w:rsidRPr="00375AF6" w:rsidRDefault="00F607F6" w:rsidP="00F607F6">
      <w:pPr>
        <w:ind w:firstLine="0"/>
      </w:pPr>
      <w:r>
        <w:rPr>
          <w:noProof/>
        </w:rPr>
        <w:drawing>
          <wp:inline distT="0" distB="0" distL="0" distR="0" wp14:anchorId="088B428A" wp14:editId="61844B33">
            <wp:extent cx="5605180" cy="7763774"/>
            <wp:effectExtent l="0" t="0" r="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10020" t="2972" r="5087" b="14203"/>
                    <a:stretch/>
                  </pic:blipFill>
                  <pic:spPr bwMode="auto">
                    <a:xfrm>
                      <a:off x="0" y="0"/>
                      <a:ext cx="5618244" cy="7781870"/>
                    </a:xfrm>
                    <a:prstGeom prst="rect">
                      <a:avLst/>
                    </a:prstGeom>
                    <a:noFill/>
                    <a:ln>
                      <a:noFill/>
                    </a:ln>
                    <a:extLst>
                      <a:ext uri="{53640926-AAD7-44D8-BBD7-CCE9431645EC}">
                        <a14:shadowObscured xmlns:a14="http://schemas.microsoft.com/office/drawing/2010/main"/>
                      </a:ext>
                    </a:extLst>
                  </pic:spPr>
                </pic:pic>
              </a:graphicData>
            </a:graphic>
          </wp:inline>
        </w:drawing>
      </w:r>
    </w:p>
    <w:p w14:paraId="33575AFF" w14:textId="3B46FA91" w:rsidR="000A3E90" w:rsidRDefault="000A3E90" w:rsidP="000A3E90">
      <w:pPr>
        <w:ind w:firstLine="0"/>
      </w:pPr>
    </w:p>
    <w:p w14:paraId="701D51EA" w14:textId="77777777" w:rsidR="00146476" w:rsidRPr="00891756" w:rsidRDefault="00146476" w:rsidP="00891756">
      <w:pPr>
        <w:ind w:left="720" w:firstLine="0"/>
      </w:pPr>
    </w:p>
    <w:p w14:paraId="69E2A448" w14:textId="5D250428" w:rsidR="000A3E90" w:rsidRPr="000A3E90" w:rsidRDefault="000A3E90" w:rsidP="000A3E90">
      <w:pPr>
        <w:pStyle w:val="Ttulo1"/>
        <w:spacing w:before="0"/>
        <w:rPr>
          <w:lang w:val="es-EC"/>
        </w:rPr>
      </w:pPr>
      <w:bookmarkStart w:id="18" w:name="_Toc128583268"/>
      <w:r w:rsidRPr="000A3E90">
        <w:rPr>
          <w:lang w:val="es-EC"/>
        </w:rPr>
        <w:t>Certificado final de tutorías. Código: PAT-04-F-011</w:t>
      </w:r>
      <w:bookmarkEnd w:id="18"/>
    </w:p>
    <w:p w14:paraId="4852542D" w14:textId="77777777" w:rsidR="000A3E90" w:rsidRDefault="000A3E90" w:rsidP="000A3E90">
      <w:pPr>
        <w:spacing w:before="0" w:after="160" w:line="259" w:lineRule="auto"/>
        <w:ind w:firstLine="0"/>
        <w:jc w:val="left"/>
      </w:pPr>
      <w:r>
        <w:rPr>
          <w:noProof/>
        </w:rPr>
        <w:drawing>
          <wp:inline distT="0" distB="0" distL="0" distR="0" wp14:anchorId="18D4334F" wp14:editId="1FC10D0E">
            <wp:extent cx="5656934" cy="7349706"/>
            <wp:effectExtent l="0" t="0" r="1270"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b="4587"/>
                    <a:stretch/>
                  </pic:blipFill>
                  <pic:spPr bwMode="auto">
                    <a:xfrm>
                      <a:off x="0" y="0"/>
                      <a:ext cx="5665815" cy="7361244"/>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19742C4D" w14:textId="77777777" w:rsidR="000A3E90" w:rsidRDefault="000A3E90" w:rsidP="000A3E90">
      <w:pPr>
        <w:spacing w:before="0" w:after="160" w:line="259" w:lineRule="auto"/>
        <w:ind w:firstLine="0"/>
        <w:jc w:val="center"/>
      </w:pPr>
      <w:r>
        <w:rPr>
          <w:noProof/>
        </w:rPr>
        <w:lastRenderedPageBreak/>
        <w:drawing>
          <wp:inline distT="0" distB="0" distL="0" distR="0" wp14:anchorId="4C1EA422" wp14:editId="4E8B8238">
            <wp:extent cx="7194548" cy="5468028"/>
            <wp:effectExtent l="5715"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l="6003" t="1957" r="1966" b="2532"/>
                    <a:stretch/>
                  </pic:blipFill>
                  <pic:spPr bwMode="auto">
                    <a:xfrm rot="5400000">
                      <a:off x="0" y="0"/>
                      <a:ext cx="7203840" cy="5475090"/>
                    </a:xfrm>
                    <a:prstGeom prst="rect">
                      <a:avLst/>
                    </a:prstGeom>
                    <a:noFill/>
                    <a:ln>
                      <a:noFill/>
                    </a:ln>
                    <a:extLst>
                      <a:ext uri="{53640926-AAD7-44D8-BBD7-CCE9431645EC}">
                        <a14:shadowObscured xmlns:a14="http://schemas.microsoft.com/office/drawing/2010/main"/>
                      </a:ext>
                    </a:extLst>
                  </pic:spPr>
                </pic:pic>
              </a:graphicData>
            </a:graphic>
          </wp:inline>
        </w:drawing>
      </w:r>
    </w:p>
    <w:p w14:paraId="4C64DAFE" w14:textId="77777777" w:rsidR="003D171F" w:rsidRDefault="003D171F" w:rsidP="003D171F"/>
    <w:p w14:paraId="24E2AE60" w14:textId="77777777" w:rsidR="003D171F" w:rsidRDefault="003D171F" w:rsidP="003D171F"/>
    <w:p w14:paraId="20D5EE9F" w14:textId="77777777" w:rsidR="003D171F" w:rsidRDefault="003D171F" w:rsidP="003D171F"/>
    <w:p w14:paraId="3023C70A" w14:textId="77777777" w:rsidR="003D171F" w:rsidRDefault="003D171F" w:rsidP="003D171F"/>
    <w:p w14:paraId="17122F45" w14:textId="28B04B9C" w:rsidR="000A3E90" w:rsidRDefault="000A3E90" w:rsidP="00146476">
      <w:pPr>
        <w:ind w:firstLine="0"/>
        <w:jc w:val="left"/>
        <w:sectPr w:rsidR="000A3E90" w:rsidSect="007B7CBF">
          <w:headerReference w:type="first" r:id="rId23"/>
          <w:footerReference w:type="first" r:id="rId24"/>
          <w:pgSz w:w="11906" w:h="16838" w:code="9"/>
          <w:pgMar w:top="1440" w:right="1440" w:bottom="1440" w:left="1440" w:header="706" w:footer="706" w:gutter="0"/>
          <w:pgNumType w:fmt="lowerRoman"/>
          <w:cols w:space="708"/>
          <w:titlePg/>
          <w:docGrid w:linePitch="360"/>
        </w:sectPr>
      </w:pPr>
    </w:p>
    <w:p w14:paraId="6CEE2FB2" w14:textId="7974B52D" w:rsidR="00F9456A" w:rsidRPr="00B37264" w:rsidRDefault="00F9456A" w:rsidP="00457972">
      <w:pPr>
        <w:pStyle w:val="Ttulo1"/>
        <w:ind w:left="360"/>
        <w:jc w:val="center"/>
        <w:rPr>
          <w:lang w:val="es-EC"/>
        </w:rPr>
      </w:pPr>
      <w:bookmarkStart w:id="19" w:name="_Toc110184626"/>
      <w:bookmarkStart w:id="20" w:name="_Toc120790382"/>
      <w:bookmarkStart w:id="21" w:name="_Toc128583269"/>
      <w:bookmarkStart w:id="22" w:name="_Hlk126347525"/>
      <w:r w:rsidRPr="00B37264">
        <w:rPr>
          <w:lang w:val="es-EC"/>
        </w:rPr>
        <w:lastRenderedPageBreak/>
        <w:t>MOMENTO 1. FASE DE PLANIFICACIÓN DE LA SISTEMATIZACIÓN</w:t>
      </w:r>
      <w:bookmarkEnd w:id="19"/>
      <w:bookmarkEnd w:id="20"/>
      <w:bookmarkEnd w:id="21"/>
    </w:p>
    <w:p w14:paraId="08A8B23C" w14:textId="33455D36" w:rsidR="00F9456A" w:rsidRPr="001B69A2" w:rsidRDefault="00F9456A" w:rsidP="008C4E09">
      <w:pPr>
        <w:pStyle w:val="Ttulo1"/>
        <w:numPr>
          <w:ilvl w:val="0"/>
          <w:numId w:val="18"/>
        </w:numPr>
        <w:rPr>
          <w:b w:val="0"/>
          <w:bCs w:val="0"/>
          <w:lang w:val="es-EC"/>
        </w:rPr>
      </w:pPr>
      <w:bookmarkStart w:id="23" w:name="_Toc120790383"/>
      <w:bookmarkStart w:id="24" w:name="_Toc128583270"/>
      <w:r w:rsidRPr="392AEC50">
        <w:rPr>
          <w:lang w:val="es-EC"/>
        </w:rPr>
        <w:t>Antecedentes de la sistematización</w:t>
      </w:r>
      <w:bookmarkEnd w:id="23"/>
      <w:bookmarkEnd w:id="24"/>
      <w:r w:rsidRPr="392AEC50">
        <w:rPr>
          <w:lang w:val="es-EC"/>
        </w:rPr>
        <w:t xml:space="preserve"> </w:t>
      </w:r>
    </w:p>
    <w:p w14:paraId="26E19545" w14:textId="2E602D22" w:rsidR="00D50D97" w:rsidRPr="001B69A2" w:rsidRDefault="00F9456A" w:rsidP="00AB3C1C">
      <w:pPr>
        <w:rPr>
          <w:rFonts w:eastAsiaTheme="majorEastAsia"/>
        </w:rPr>
      </w:pPr>
      <w:bookmarkStart w:id="25" w:name="_Hlk106876557"/>
      <w:r>
        <w:t xml:space="preserve">Con respecto a la presente sistematización refleja sobre la experiencia de las prácticas laborales de manera virtual realizadas en la </w:t>
      </w:r>
      <w:r w:rsidRPr="392AEC50">
        <w:rPr>
          <w:rStyle w:val="normaltextrun"/>
          <w:rFonts w:eastAsiaTheme="majorEastAsia"/>
        </w:rPr>
        <w:t>U.E</w:t>
      </w:r>
      <w:r w:rsidR="00440E3B">
        <w:rPr>
          <w:rStyle w:val="normaltextrun"/>
          <w:rFonts w:eastAsiaTheme="majorEastAsia"/>
        </w:rPr>
        <w:t>.</w:t>
      </w:r>
      <w:r w:rsidRPr="392AEC50">
        <w:rPr>
          <w:rStyle w:val="normaltextrun"/>
          <w:rFonts w:eastAsiaTheme="majorEastAsia"/>
        </w:rPr>
        <w:t xml:space="preserve"> Altamira</w:t>
      </w:r>
      <w:r w:rsidRPr="392AEC50">
        <w:rPr>
          <w:rStyle w:val="eop"/>
        </w:rPr>
        <w:t xml:space="preserve">, abarca aspectos teóricos y prácticos; dicho de esta manera se presentan testimonios del docente, padres de familia y practicante. </w:t>
      </w:r>
      <w:r w:rsidRPr="392AEC50">
        <w:rPr>
          <w:rStyle w:val="normaltextrun"/>
          <w:rFonts w:eastAsiaTheme="majorEastAsia"/>
        </w:rPr>
        <w:t xml:space="preserve"> Durante el proceso se pudo apreciar una carencia del entorno familiar en el desarrollo personal de los niños de 4 a 5 años. El desarrollo del trabajo narra los resultados que se desprenden del diagnóstico inicial, que también reflejan la importancia de relatar para posibles intervenciones y soluciones educativas. Es decir, que tiene como fin comunicar las vivencias y los resultados obtenidos sobre el entorno familiar durante las prácticas laborales. </w:t>
      </w:r>
    </w:p>
    <w:p w14:paraId="44F67F34" w14:textId="77777777" w:rsidR="00D50D97" w:rsidRPr="001B69A2" w:rsidRDefault="00F9456A" w:rsidP="00AB3C1C">
      <w:pPr>
        <w:rPr>
          <w:rFonts w:eastAsiaTheme="majorEastAsia"/>
        </w:rPr>
      </w:pPr>
      <w:r>
        <w:t xml:space="preserve">Al reconstruir la experiencia de las prácticas laborales se entiende que la familia ha sido reconocida como una unidad importante de la sociedad, porque es en ella donde los niños formarán su identidad como individuos, </w:t>
      </w:r>
      <w:r w:rsidRPr="392AEC50">
        <w:rPr>
          <w:rStyle w:val="normaltextrun"/>
          <w:rFonts w:eastAsiaTheme="majorEastAsia"/>
        </w:rPr>
        <w:t xml:space="preserve">tomando en cuenta que el ambiente familiar contribuye al desarrollo social y personal de los infantes de 4 a 5 años. Dado a las observaciones y aportes de los actores involucrados se sistematiza la intervención familiar, para conocer las causas y problemas que afecta la relación de la familia en el entorno social y brindar posibles soluciones a estas problemáticas. </w:t>
      </w:r>
    </w:p>
    <w:p w14:paraId="795DCFEC" w14:textId="22FA01CE" w:rsidR="00F9456A" w:rsidRPr="001B69A2" w:rsidRDefault="00F9456A" w:rsidP="392AEC50">
      <w:pPr>
        <w:pStyle w:val="paragraph"/>
        <w:spacing w:beforeAutospacing="0" w:afterAutospacing="0"/>
        <w:textAlignment w:val="baseline"/>
        <w:rPr>
          <w:rStyle w:val="normaltextrun"/>
          <w:rFonts w:eastAsiaTheme="majorEastAsia"/>
          <w:lang w:val="es-EC"/>
        </w:rPr>
      </w:pPr>
      <w:r w:rsidRPr="392AEC50">
        <w:rPr>
          <w:rStyle w:val="normaltextrun"/>
          <w:rFonts w:eastAsiaTheme="majorEastAsia"/>
          <w:lang w:val="es-EC"/>
        </w:rPr>
        <w:t xml:space="preserve">Se fundamentó la realización del trabajo de sistematización con base legal en la Ley Orgánica de Educación Intercultural </w:t>
      </w:r>
      <w:sdt>
        <w:sdtPr>
          <w:rPr>
            <w:rStyle w:val="normaltextrun"/>
            <w:rFonts w:eastAsiaTheme="majorEastAsia"/>
            <w:lang w:val="es-EC"/>
          </w:rPr>
          <w:id w:val="-2099311590"/>
          <w:lock w:val="contentLocked"/>
          <w:placeholder>
            <w:docPart w:val="DefaultPlaceholder_1081868574"/>
          </w:placeholder>
          <w:citation/>
        </w:sdtPr>
        <w:sdtContent>
          <w:r w:rsidR="005247CF" w:rsidRPr="392AEC50">
            <w:rPr>
              <w:rStyle w:val="normaltextrun"/>
              <w:rFonts w:eastAsiaTheme="majorEastAsia"/>
              <w:lang w:val="es-EC"/>
            </w:rPr>
            <w:fldChar w:fldCharType="begin"/>
          </w:r>
          <w:r w:rsidR="005247CF" w:rsidRPr="392AEC50">
            <w:rPr>
              <w:rStyle w:val="normaltextrun"/>
              <w:rFonts w:eastAsiaTheme="majorEastAsia"/>
              <w:lang w:val="es-EC"/>
            </w:rPr>
            <w:instrText xml:space="preserve">CITATION Min173 \n  \t  \l 2058 </w:instrText>
          </w:r>
          <w:r w:rsidR="005247CF" w:rsidRPr="392AEC50">
            <w:rPr>
              <w:rStyle w:val="normaltextrun"/>
              <w:rFonts w:eastAsiaTheme="majorEastAsia"/>
              <w:lang w:val="es-EC"/>
            </w:rPr>
            <w:fldChar w:fldCharType="separate"/>
          </w:r>
          <w:r w:rsidR="005247CF" w:rsidRPr="392AEC50">
            <w:rPr>
              <w:rFonts w:eastAsiaTheme="majorEastAsia"/>
              <w:noProof/>
              <w:lang w:val="es-EC"/>
            </w:rPr>
            <w:t>(2017)</w:t>
          </w:r>
          <w:r w:rsidR="005247CF" w:rsidRPr="392AEC50">
            <w:rPr>
              <w:rStyle w:val="normaltextrun"/>
              <w:rFonts w:eastAsiaTheme="majorEastAsia"/>
              <w:lang w:val="es-EC"/>
            </w:rPr>
            <w:fldChar w:fldCharType="end"/>
          </w:r>
        </w:sdtContent>
      </w:sdt>
      <w:r w:rsidR="005247CF" w:rsidRPr="392AEC50">
        <w:rPr>
          <w:rStyle w:val="normaltextrun"/>
          <w:rFonts w:eastAsiaTheme="majorEastAsia"/>
          <w:lang w:val="es-EC"/>
        </w:rPr>
        <w:t xml:space="preserve"> </w:t>
      </w:r>
      <w:r w:rsidRPr="392AEC50">
        <w:rPr>
          <w:rStyle w:val="normaltextrun"/>
          <w:rFonts w:eastAsiaTheme="majorEastAsia"/>
          <w:lang w:val="es-EC"/>
        </w:rPr>
        <w:t xml:space="preserve">menciona </w:t>
      </w:r>
    </w:p>
    <w:p w14:paraId="1EFE77FD" w14:textId="7D293B44" w:rsidR="00F9456A" w:rsidRPr="001B69A2" w:rsidRDefault="00F9456A" w:rsidP="392AEC50">
      <w:pPr>
        <w:pStyle w:val="paragraph"/>
        <w:spacing w:beforeAutospacing="0" w:afterAutospacing="0"/>
        <w:ind w:left="708" w:firstLine="0"/>
        <w:textAlignment w:val="baseline"/>
        <w:rPr>
          <w:rStyle w:val="normaltextrun"/>
          <w:rFonts w:eastAsiaTheme="majorEastAsia"/>
          <w:sz w:val="22"/>
          <w:szCs w:val="22"/>
          <w:lang w:val="es-EC"/>
        </w:rPr>
      </w:pPr>
      <w:r w:rsidRPr="392AEC50">
        <w:rPr>
          <w:rStyle w:val="normaltextrun"/>
          <w:rFonts w:eastAsiaTheme="majorEastAsia"/>
          <w:sz w:val="22"/>
          <w:szCs w:val="22"/>
        </w:rPr>
        <w:t xml:space="preserve">Que, en los Derechos de libertad, la Constitución de la República establece en el numeral 2 del Artículo 66, el reconocimiento y garantía de las personas a la educación. Y el numeral 1 del Artículo 69, a proteger los derechos de las personas integrantes de la familia, donde la madre y el padre estarán obligados al cuidado, crianza y educación </w:t>
      </w:r>
      <w:bookmarkStart w:id="26" w:name="_Int_DPFWMzRH"/>
      <w:proofErr w:type="gramStart"/>
      <w:r w:rsidRPr="392AEC50">
        <w:rPr>
          <w:rStyle w:val="normaltextrun"/>
          <w:rFonts w:eastAsiaTheme="majorEastAsia"/>
          <w:sz w:val="22"/>
          <w:szCs w:val="22"/>
        </w:rPr>
        <w:t>(....</w:t>
      </w:r>
      <w:bookmarkEnd w:id="26"/>
      <w:proofErr w:type="gramEnd"/>
      <w:r w:rsidRPr="392AEC50">
        <w:rPr>
          <w:rStyle w:val="normaltextrun"/>
          <w:rFonts w:eastAsiaTheme="majorEastAsia"/>
          <w:sz w:val="22"/>
          <w:szCs w:val="22"/>
        </w:rPr>
        <w:t>);</w:t>
      </w:r>
      <w:r w:rsidR="00035516" w:rsidRPr="392AEC50">
        <w:rPr>
          <w:rStyle w:val="normaltextrun"/>
          <w:rFonts w:eastAsiaTheme="majorEastAsia"/>
          <w:sz w:val="22"/>
          <w:szCs w:val="22"/>
        </w:rPr>
        <w:t xml:space="preserve"> </w:t>
      </w:r>
      <w:r w:rsidR="00590786" w:rsidRPr="392AEC50">
        <w:rPr>
          <w:rStyle w:val="normaltextrun"/>
          <w:rFonts w:eastAsiaTheme="majorEastAsia"/>
          <w:sz w:val="22"/>
          <w:szCs w:val="22"/>
        </w:rPr>
        <w:t>(p.3)</w:t>
      </w:r>
      <w:r w:rsidR="00E2060D" w:rsidRPr="392AEC50">
        <w:rPr>
          <w:rStyle w:val="normaltextrun"/>
          <w:rFonts w:eastAsiaTheme="majorEastAsia"/>
          <w:sz w:val="22"/>
          <w:szCs w:val="22"/>
        </w:rPr>
        <w:t>.</w:t>
      </w:r>
    </w:p>
    <w:p w14:paraId="234DE414" w14:textId="242EA071" w:rsidR="00F9456A" w:rsidRPr="001B69A2" w:rsidRDefault="00F9456A" w:rsidP="392AEC50">
      <w:pPr>
        <w:pStyle w:val="paragraph"/>
        <w:spacing w:beforeAutospacing="0" w:afterAutospacing="0"/>
        <w:textAlignment w:val="baseline"/>
        <w:rPr>
          <w:rStyle w:val="normaltextrun"/>
          <w:rFonts w:eastAsiaTheme="majorEastAsia"/>
          <w:lang w:val="es-EC"/>
        </w:rPr>
      </w:pPr>
      <w:r w:rsidRPr="392AEC50">
        <w:rPr>
          <w:rStyle w:val="normaltextrun"/>
          <w:rFonts w:eastAsiaTheme="majorEastAsia"/>
        </w:rPr>
        <w:t xml:space="preserve">La familia tiene responsabilidades en la educación de sus hijos, que indica que es un derecho para ellos.  </w:t>
      </w:r>
    </w:p>
    <w:p w14:paraId="7E338B75" w14:textId="277FE65C" w:rsidR="00F9456A" w:rsidRPr="001B69A2" w:rsidRDefault="00F9456A" w:rsidP="392AEC50">
      <w:pPr>
        <w:pStyle w:val="paragraph"/>
        <w:spacing w:beforeAutospacing="0" w:afterAutospacing="0"/>
        <w:textAlignment w:val="baseline"/>
        <w:rPr>
          <w:rStyle w:val="normaltextrun"/>
          <w:rFonts w:eastAsiaTheme="majorEastAsia"/>
          <w:lang w:val="es-EC"/>
        </w:rPr>
      </w:pPr>
      <w:r w:rsidRPr="392AEC50">
        <w:rPr>
          <w:rStyle w:val="normaltextrun"/>
          <w:rFonts w:eastAsiaTheme="majorEastAsia"/>
          <w:lang w:val="es-EC"/>
        </w:rPr>
        <w:t>Asimismo,</w:t>
      </w:r>
      <w:r w:rsidR="00F20712" w:rsidRPr="392AEC50">
        <w:rPr>
          <w:rStyle w:val="normaltextrun"/>
          <w:rFonts w:eastAsiaTheme="majorEastAsia"/>
          <w:lang w:val="es-EC"/>
        </w:rPr>
        <w:t xml:space="preserve"> la Ley Orgánica de Educación Intercultural </w:t>
      </w:r>
      <w:sdt>
        <w:sdtPr>
          <w:rPr>
            <w:rStyle w:val="normaltextrun"/>
            <w:rFonts w:eastAsiaTheme="majorEastAsia"/>
            <w:lang w:val="es-EC"/>
          </w:rPr>
          <w:id w:val="916211602"/>
          <w:lock w:val="contentLocked"/>
          <w:placeholder>
            <w:docPart w:val="DefaultPlaceholder_1081868574"/>
          </w:placeholder>
          <w:citation/>
        </w:sdtPr>
        <w:sdtContent>
          <w:r w:rsidR="00F20712" w:rsidRPr="392AEC50">
            <w:rPr>
              <w:rStyle w:val="normaltextrun"/>
              <w:rFonts w:eastAsiaTheme="majorEastAsia"/>
              <w:lang w:val="es-EC"/>
            </w:rPr>
            <w:fldChar w:fldCharType="begin"/>
          </w:r>
          <w:r w:rsidR="00F20712" w:rsidRPr="392AEC50">
            <w:rPr>
              <w:rStyle w:val="normaltextrun"/>
              <w:rFonts w:eastAsiaTheme="majorEastAsia"/>
              <w:lang w:val="es-EC"/>
            </w:rPr>
            <w:instrText xml:space="preserve">CITATION Min173 \n  \t  \l 2058 </w:instrText>
          </w:r>
          <w:r w:rsidR="00F20712" w:rsidRPr="392AEC50">
            <w:rPr>
              <w:rStyle w:val="normaltextrun"/>
              <w:rFonts w:eastAsiaTheme="majorEastAsia"/>
              <w:lang w:val="es-EC"/>
            </w:rPr>
            <w:fldChar w:fldCharType="separate"/>
          </w:r>
          <w:r w:rsidR="00F20712" w:rsidRPr="392AEC50">
            <w:rPr>
              <w:rFonts w:eastAsiaTheme="majorEastAsia"/>
              <w:noProof/>
              <w:lang w:val="es-EC"/>
            </w:rPr>
            <w:t>(2017)</w:t>
          </w:r>
          <w:r w:rsidR="00F20712" w:rsidRPr="392AEC50">
            <w:rPr>
              <w:rStyle w:val="normaltextrun"/>
              <w:rFonts w:eastAsiaTheme="majorEastAsia"/>
              <w:lang w:val="es-EC"/>
            </w:rPr>
            <w:fldChar w:fldCharType="end"/>
          </w:r>
        </w:sdtContent>
      </w:sdt>
      <w:r w:rsidR="00F20712" w:rsidRPr="392AEC50">
        <w:rPr>
          <w:rStyle w:val="normaltextrun"/>
          <w:rFonts w:eastAsiaTheme="majorEastAsia"/>
          <w:lang w:val="es-EC"/>
        </w:rPr>
        <w:t xml:space="preserve"> </w:t>
      </w:r>
      <w:r w:rsidRPr="392AEC50">
        <w:rPr>
          <w:rStyle w:val="normaltextrun"/>
          <w:rFonts w:eastAsiaTheme="majorEastAsia"/>
          <w:lang w:val="es-EC"/>
        </w:rPr>
        <w:t>en el artículo 13 en el literal f menciona sobre la obligación de las madres, padres y/o los representantes de las y los estudiantes “Propiciar un ambiente de aprendizaje adecuado en su hogar, organizando espacios dedicados a las obligaciones escolares y a la recreación y esparcimiento, en el marco de un uso adecuado del tiempo”</w:t>
      </w:r>
      <w:r w:rsidR="006F03F4" w:rsidRPr="392AEC50">
        <w:rPr>
          <w:rStyle w:val="normaltextrun"/>
          <w:rFonts w:eastAsiaTheme="majorEastAsia"/>
          <w:lang w:val="es-EC"/>
        </w:rPr>
        <w:t xml:space="preserve"> (p. 24).</w:t>
      </w:r>
      <w:r w:rsidR="00413233" w:rsidRPr="392AEC50">
        <w:rPr>
          <w:rStyle w:val="normaltextrun"/>
          <w:rFonts w:eastAsiaTheme="majorEastAsia"/>
          <w:lang w:val="es-EC"/>
        </w:rPr>
        <w:t xml:space="preserve"> </w:t>
      </w:r>
      <w:r w:rsidR="006F03F4" w:rsidRPr="392AEC50">
        <w:rPr>
          <w:rStyle w:val="normaltextrun"/>
          <w:rFonts w:eastAsiaTheme="majorEastAsia"/>
          <w:lang w:val="es-EC"/>
        </w:rPr>
        <w:t>E</w:t>
      </w:r>
      <w:r w:rsidRPr="392AEC50">
        <w:rPr>
          <w:rStyle w:val="normaltextrun"/>
          <w:rFonts w:eastAsiaTheme="majorEastAsia"/>
          <w:lang w:val="es-EC"/>
        </w:rPr>
        <w:t xml:space="preserve">s decir que los padres deben involucrarse en las actividades de </w:t>
      </w:r>
      <w:r w:rsidRPr="392AEC50">
        <w:rPr>
          <w:rStyle w:val="normaltextrun"/>
          <w:rFonts w:eastAsiaTheme="majorEastAsia"/>
          <w:lang w:val="es-EC"/>
        </w:rPr>
        <w:lastRenderedPageBreak/>
        <w:t>sus hijos ser partícipes en su aprendizaje y más aún con el cambio de escenario que se dio debido a la pandemia.</w:t>
      </w:r>
    </w:p>
    <w:p w14:paraId="1A7A108D" w14:textId="226531D6" w:rsidR="00F9456A" w:rsidRPr="001B69A2" w:rsidRDefault="00F9456A" w:rsidP="005A5DD2">
      <w:pPr>
        <w:rPr>
          <w:rStyle w:val="normaltextrun"/>
          <w:rFonts w:eastAsiaTheme="majorEastAsia"/>
        </w:rPr>
      </w:pPr>
      <w:r w:rsidRPr="392AEC50">
        <w:rPr>
          <w:rStyle w:val="normaltextrun"/>
          <w:rFonts w:eastAsiaTheme="majorEastAsia"/>
        </w:rPr>
        <w:t>Los conocimientos obtenidos en el desarrollo del trabajo fueron indicadores</w:t>
      </w:r>
      <w:r w:rsidR="00F1485D" w:rsidRPr="392AEC50">
        <w:rPr>
          <w:rStyle w:val="normaltextrun"/>
          <w:rFonts w:eastAsiaTheme="majorEastAsia"/>
        </w:rPr>
        <w:t xml:space="preserve"> para analizar el</w:t>
      </w:r>
      <w:r w:rsidRPr="392AEC50">
        <w:rPr>
          <w:rStyle w:val="normaltextrun"/>
          <w:rFonts w:eastAsiaTheme="majorEastAsia"/>
        </w:rPr>
        <w:t xml:space="preserve"> sistema familiar, el cuidado a los menores que satisfaga sus necesidades físicas, afectivas y emocionales, cognitivas y sociales, así mismo se aprendió sobre </w:t>
      </w:r>
      <w:r w:rsidR="00F1485D" w:rsidRPr="392AEC50">
        <w:rPr>
          <w:rStyle w:val="normaltextrun"/>
          <w:rFonts w:eastAsiaTheme="majorEastAsia"/>
        </w:rPr>
        <w:t>estrategias que</w:t>
      </w:r>
      <w:r w:rsidRPr="392AEC50">
        <w:rPr>
          <w:rStyle w:val="normaltextrun"/>
          <w:rFonts w:eastAsiaTheme="majorEastAsia"/>
        </w:rPr>
        <w:t xml:space="preserve"> se proporcionan a los padres</w:t>
      </w:r>
      <w:r w:rsidR="00A63F46">
        <w:rPr>
          <w:rStyle w:val="normaltextrun"/>
          <w:rFonts w:eastAsiaTheme="majorEastAsia"/>
        </w:rPr>
        <w:t xml:space="preserve"> </w:t>
      </w:r>
      <w:r w:rsidRPr="392AEC50">
        <w:rPr>
          <w:rStyle w:val="normaltextrun"/>
          <w:rFonts w:eastAsiaTheme="majorEastAsia"/>
        </w:rPr>
        <w:t>para mejorar las habilidades de crianza</w:t>
      </w:r>
      <w:r w:rsidR="00F1485D" w:rsidRPr="392AEC50">
        <w:rPr>
          <w:rStyle w:val="normaltextrun"/>
          <w:rFonts w:eastAsiaTheme="majorEastAsia"/>
        </w:rPr>
        <w:t xml:space="preserve"> de esta forma los niños desarrollen las destrezas sociales y personales.</w:t>
      </w:r>
    </w:p>
    <w:p w14:paraId="57D9AD3D" w14:textId="790C7829" w:rsidR="00F9456A" w:rsidRPr="001B69A2" w:rsidRDefault="00F9456A" w:rsidP="005A5DD2">
      <w:pPr>
        <w:rPr>
          <w:rStyle w:val="normaltextrun"/>
          <w:rFonts w:eastAsiaTheme="majorEastAsia"/>
        </w:rPr>
      </w:pPr>
      <w:r w:rsidRPr="392AEC50">
        <w:rPr>
          <w:rStyle w:val="normaltextrun"/>
          <w:rFonts w:eastAsiaTheme="majorEastAsia"/>
        </w:rPr>
        <w:t>Como elemento contradictorio que surgi</w:t>
      </w:r>
      <w:r w:rsidR="00185C6D">
        <w:rPr>
          <w:rStyle w:val="normaltextrun"/>
          <w:rFonts w:eastAsiaTheme="majorEastAsia"/>
        </w:rPr>
        <w:t>ó</w:t>
      </w:r>
      <w:r w:rsidRPr="392AEC50">
        <w:rPr>
          <w:rStyle w:val="normaltextrun"/>
          <w:rFonts w:eastAsiaTheme="majorEastAsia"/>
        </w:rPr>
        <w:t xml:space="preserve"> en este trabajo de sistematización,</w:t>
      </w:r>
      <w:r w:rsidR="001015CE" w:rsidRPr="392AEC50">
        <w:rPr>
          <w:rStyle w:val="normaltextrun"/>
          <w:rFonts w:eastAsiaTheme="majorEastAsia"/>
        </w:rPr>
        <w:t xml:space="preserve"> </w:t>
      </w:r>
      <w:r w:rsidR="00185C6D">
        <w:rPr>
          <w:rStyle w:val="normaltextrun"/>
          <w:rFonts w:eastAsiaTheme="majorEastAsia"/>
        </w:rPr>
        <w:t xml:space="preserve">en </w:t>
      </w:r>
      <w:r w:rsidRPr="392AEC50">
        <w:rPr>
          <w:rStyle w:val="normaltextrun"/>
          <w:rFonts w:eastAsiaTheme="majorEastAsia"/>
        </w:rPr>
        <w:t>las carencias que tienen la</w:t>
      </w:r>
      <w:r w:rsidR="00185C6D">
        <w:rPr>
          <w:rStyle w:val="normaltextrun"/>
          <w:rFonts w:eastAsiaTheme="majorEastAsia"/>
        </w:rPr>
        <w:t>s</w:t>
      </w:r>
      <w:r w:rsidRPr="392AEC50">
        <w:rPr>
          <w:rStyle w:val="normaltextrun"/>
          <w:rFonts w:eastAsiaTheme="majorEastAsia"/>
        </w:rPr>
        <w:t xml:space="preserve"> familia</w:t>
      </w:r>
      <w:r w:rsidR="00185C6D">
        <w:rPr>
          <w:rStyle w:val="normaltextrun"/>
          <w:rFonts w:eastAsiaTheme="majorEastAsia"/>
        </w:rPr>
        <w:t>s</w:t>
      </w:r>
      <w:r w:rsidRPr="392AEC50">
        <w:rPr>
          <w:rStyle w:val="normaltextrun"/>
          <w:rFonts w:eastAsiaTheme="majorEastAsia"/>
        </w:rPr>
        <w:t xml:space="preserve"> y </w:t>
      </w:r>
      <w:r w:rsidR="00185C6D">
        <w:rPr>
          <w:rStyle w:val="normaltextrun"/>
          <w:rFonts w:eastAsiaTheme="majorEastAsia"/>
        </w:rPr>
        <w:t xml:space="preserve">el contexto </w:t>
      </w:r>
      <w:r w:rsidRPr="392AEC50">
        <w:rPr>
          <w:rStyle w:val="normaltextrun"/>
          <w:rFonts w:eastAsiaTheme="majorEastAsia"/>
        </w:rPr>
        <w:t>que los rodea</w:t>
      </w:r>
      <w:r w:rsidR="00F1485D" w:rsidRPr="392AEC50">
        <w:rPr>
          <w:rStyle w:val="normaltextrun"/>
          <w:rFonts w:eastAsiaTheme="majorEastAsia"/>
        </w:rPr>
        <w:t xml:space="preserve"> para desarrollar el área</w:t>
      </w:r>
      <w:r w:rsidR="0060109B">
        <w:rPr>
          <w:rStyle w:val="normaltextrun"/>
          <w:rFonts w:eastAsiaTheme="majorEastAsia"/>
        </w:rPr>
        <w:t xml:space="preserve"> </w:t>
      </w:r>
      <w:r w:rsidR="00F1485D" w:rsidRPr="392AEC50">
        <w:rPr>
          <w:rStyle w:val="normaltextrun"/>
          <w:rFonts w:eastAsiaTheme="majorEastAsia"/>
        </w:rPr>
        <w:t>personal y social de los niños de 4 a 5 años</w:t>
      </w:r>
      <w:r w:rsidRPr="392AEC50">
        <w:rPr>
          <w:rStyle w:val="normaltextrun"/>
          <w:rFonts w:eastAsiaTheme="majorEastAsia"/>
        </w:rPr>
        <w:t xml:space="preserve">. Por lo tanto, la insuficiencia </w:t>
      </w:r>
      <w:r w:rsidR="00F1485D" w:rsidRPr="392AEC50">
        <w:rPr>
          <w:rStyle w:val="normaltextrun"/>
          <w:rFonts w:eastAsiaTheme="majorEastAsia"/>
        </w:rPr>
        <w:t>de estrategias</w:t>
      </w:r>
      <w:r w:rsidR="00185C6D">
        <w:rPr>
          <w:rStyle w:val="normaltextrun"/>
          <w:rFonts w:eastAsiaTheme="majorEastAsia"/>
        </w:rPr>
        <w:t xml:space="preserve"> con la</w:t>
      </w:r>
      <w:r w:rsidR="00F1485D" w:rsidRPr="392AEC50">
        <w:rPr>
          <w:rStyle w:val="normaltextrun"/>
          <w:rFonts w:eastAsiaTheme="majorEastAsia"/>
        </w:rPr>
        <w:t xml:space="preserve"> que contaron los </w:t>
      </w:r>
      <w:r w:rsidR="0007427B" w:rsidRPr="392AEC50">
        <w:rPr>
          <w:rStyle w:val="normaltextrun"/>
          <w:rFonts w:eastAsiaTheme="majorEastAsia"/>
        </w:rPr>
        <w:t>padres para</w:t>
      </w:r>
      <w:r w:rsidR="00F1485D" w:rsidRPr="392AEC50">
        <w:rPr>
          <w:rStyle w:val="normaltextrun"/>
          <w:rFonts w:eastAsiaTheme="majorEastAsia"/>
        </w:rPr>
        <w:t xml:space="preserve"> fortalecer el desarrollo personal y social. </w:t>
      </w:r>
    </w:p>
    <w:p w14:paraId="54D7E9F5" w14:textId="7C3546C6" w:rsidR="00F9456A" w:rsidRPr="001B69A2" w:rsidRDefault="00F9456A" w:rsidP="005A5DD2">
      <w:pPr>
        <w:rPr>
          <w:rStyle w:val="normaltextrun"/>
          <w:rFonts w:eastAsiaTheme="majorEastAsia"/>
        </w:rPr>
      </w:pPr>
      <w:r w:rsidRPr="392AEC50">
        <w:rPr>
          <w:rStyle w:val="normaltextrun"/>
          <w:rFonts w:eastAsiaTheme="majorEastAsia"/>
        </w:rPr>
        <w:t xml:space="preserve">Considero que, dentro </w:t>
      </w:r>
      <w:r w:rsidR="00185C6D">
        <w:rPr>
          <w:rStyle w:val="normaltextrun"/>
          <w:rFonts w:eastAsiaTheme="majorEastAsia"/>
        </w:rPr>
        <w:t xml:space="preserve">de </w:t>
      </w:r>
      <w:r w:rsidRPr="392AEC50">
        <w:rPr>
          <w:rStyle w:val="normaltextrun"/>
          <w:rFonts w:eastAsiaTheme="majorEastAsia"/>
        </w:rPr>
        <w:t>las enseñanzas</w:t>
      </w:r>
      <w:r w:rsidR="00185C6D">
        <w:rPr>
          <w:rStyle w:val="normaltextrun"/>
          <w:rFonts w:eastAsiaTheme="majorEastAsia"/>
        </w:rPr>
        <w:t xml:space="preserve"> </w:t>
      </w:r>
      <w:r w:rsidRPr="392AEC50">
        <w:rPr>
          <w:rStyle w:val="normaltextrun"/>
          <w:rFonts w:eastAsiaTheme="majorEastAsia"/>
        </w:rPr>
        <w:t xml:space="preserve">la mayor contribución de sistematizar la experiencia de las prácticas laborales dio algo que aprender, que lo sencillo no existe, trabajar con menores de edad y encontrar desequilibrio en el ambiente familiar, afecta al desarrollo personal y social. Al mismo tiempo </w:t>
      </w:r>
      <w:r w:rsidR="00185C6D">
        <w:rPr>
          <w:rStyle w:val="normaltextrun"/>
          <w:rFonts w:eastAsiaTheme="majorEastAsia"/>
        </w:rPr>
        <w:t>permite</w:t>
      </w:r>
      <w:r w:rsidRPr="392AEC50">
        <w:rPr>
          <w:rStyle w:val="normaltextrun"/>
          <w:rFonts w:eastAsiaTheme="majorEastAsia"/>
        </w:rPr>
        <w:t xml:space="preserve"> reflexionar sobre c</w:t>
      </w:r>
      <w:r w:rsidR="00185C6D">
        <w:rPr>
          <w:rStyle w:val="normaltextrun"/>
          <w:rFonts w:eastAsiaTheme="majorEastAsia"/>
        </w:rPr>
        <w:t>ó</w:t>
      </w:r>
      <w:r w:rsidRPr="392AEC50">
        <w:rPr>
          <w:rStyle w:val="normaltextrun"/>
          <w:rFonts w:eastAsiaTheme="majorEastAsia"/>
        </w:rPr>
        <w:t>mo ejercer nuestra profesión y esperar problemáticas familiares y cómo lidiar con ellas</w:t>
      </w:r>
      <w:r w:rsidR="00305E21">
        <w:rPr>
          <w:rStyle w:val="normaltextrun"/>
          <w:rFonts w:eastAsiaTheme="majorEastAsia"/>
        </w:rPr>
        <w:t>;</w:t>
      </w:r>
      <w:r w:rsidRPr="392AEC50">
        <w:rPr>
          <w:rStyle w:val="normaltextrun"/>
          <w:rFonts w:eastAsiaTheme="majorEastAsia"/>
        </w:rPr>
        <w:t xml:space="preserve"> dentro de </w:t>
      </w:r>
      <w:r w:rsidR="00185C6D">
        <w:rPr>
          <w:rStyle w:val="normaltextrun"/>
          <w:rFonts w:eastAsiaTheme="majorEastAsia"/>
        </w:rPr>
        <w:t>los</w:t>
      </w:r>
      <w:r w:rsidRPr="392AEC50">
        <w:rPr>
          <w:rStyle w:val="normaltextrun"/>
          <w:rFonts w:eastAsiaTheme="majorEastAsia"/>
        </w:rPr>
        <w:t xml:space="preserve"> sal</w:t>
      </w:r>
      <w:r w:rsidR="00185C6D">
        <w:rPr>
          <w:rStyle w:val="normaltextrun"/>
          <w:rFonts w:eastAsiaTheme="majorEastAsia"/>
        </w:rPr>
        <w:t>o</w:t>
      </w:r>
      <w:r w:rsidRPr="392AEC50">
        <w:rPr>
          <w:rStyle w:val="normaltextrun"/>
          <w:rFonts w:eastAsiaTheme="majorEastAsia"/>
        </w:rPr>
        <w:t>n</w:t>
      </w:r>
      <w:r w:rsidR="00185C6D">
        <w:rPr>
          <w:rStyle w:val="normaltextrun"/>
          <w:rFonts w:eastAsiaTheme="majorEastAsia"/>
        </w:rPr>
        <w:t>es</w:t>
      </w:r>
      <w:r w:rsidRPr="392AEC50">
        <w:rPr>
          <w:rStyle w:val="normaltextrun"/>
          <w:rFonts w:eastAsiaTheme="majorEastAsia"/>
        </w:rPr>
        <w:t xml:space="preserve"> de clases se encontrarán estas situaciones que serán muy difíciles, pero está dentro de nuestra labor tratar de ayudar a los niños no solo en sus conocimientos, sino en lo emocional y social, de esta </w:t>
      </w:r>
      <w:r w:rsidR="00185C6D">
        <w:rPr>
          <w:rStyle w:val="normaltextrun"/>
          <w:rFonts w:eastAsiaTheme="majorEastAsia"/>
        </w:rPr>
        <w:t xml:space="preserve">manera </w:t>
      </w:r>
      <w:r w:rsidR="00AF5E20">
        <w:rPr>
          <w:rStyle w:val="normaltextrun"/>
          <w:rFonts w:eastAsiaTheme="majorEastAsia"/>
        </w:rPr>
        <w:t>formar</w:t>
      </w:r>
      <w:r w:rsidRPr="392AEC50">
        <w:rPr>
          <w:rStyle w:val="normaltextrun"/>
          <w:rFonts w:eastAsiaTheme="majorEastAsia"/>
        </w:rPr>
        <w:t xml:space="preserve"> niños brillantes. Es importante tomar en cuenta las reuniones y entrevistas con los padres de familia para intercambiar información </w:t>
      </w:r>
      <w:r w:rsidR="004A1881">
        <w:rPr>
          <w:rStyle w:val="normaltextrun"/>
          <w:rFonts w:eastAsiaTheme="majorEastAsia"/>
        </w:rPr>
        <w:t xml:space="preserve">y </w:t>
      </w:r>
      <w:r w:rsidRPr="392AEC50">
        <w:rPr>
          <w:rStyle w:val="normaltextrun"/>
          <w:rFonts w:eastAsiaTheme="majorEastAsia"/>
        </w:rPr>
        <w:t xml:space="preserve">de esta forma conocer las dificultades que pude estar </w:t>
      </w:r>
      <w:r w:rsidR="00E04457" w:rsidRPr="392AEC50">
        <w:rPr>
          <w:rStyle w:val="normaltextrun"/>
          <w:rFonts w:eastAsiaTheme="majorEastAsia"/>
        </w:rPr>
        <w:t>pasando</w:t>
      </w:r>
      <w:r w:rsidRPr="392AEC50">
        <w:rPr>
          <w:rStyle w:val="normaltextrun"/>
          <w:rFonts w:eastAsiaTheme="majorEastAsia"/>
        </w:rPr>
        <w:t xml:space="preserve"> un niño.   </w:t>
      </w:r>
    </w:p>
    <w:p w14:paraId="7A372BF3" w14:textId="45B03F3A" w:rsidR="00F9456A" w:rsidRPr="001B69A2" w:rsidRDefault="00F9456A" w:rsidP="005A5DD2">
      <w:pPr>
        <w:rPr>
          <w:rStyle w:val="normaltextrun"/>
          <w:rFonts w:eastAsiaTheme="majorEastAsia"/>
        </w:rPr>
      </w:pPr>
      <w:r w:rsidRPr="392AEC50">
        <w:rPr>
          <w:rStyle w:val="normaltextrun"/>
          <w:rFonts w:eastAsiaTheme="majorEastAsia"/>
        </w:rPr>
        <w:t>Uno de los aprendizajes que generó la sistematización de experiencia fue el análisis teórico dentro de la atención, sobre la intervención familiar en el fortalecimiento del eje de desarrollo personal y social en los niños de 4 a 5 años.</w:t>
      </w:r>
    </w:p>
    <w:p w14:paraId="307F2EFC" w14:textId="77777777" w:rsidR="00BF68ED" w:rsidRDefault="00F9456A" w:rsidP="00BF68ED">
      <w:pPr>
        <w:rPr>
          <w:rStyle w:val="normaltextrun"/>
          <w:rFonts w:eastAsiaTheme="majorEastAsia"/>
        </w:rPr>
      </w:pPr>
      <w:r w:rsidRPr="392AEC50">
        <w:rPr>
          <w:rStyle w:val="normaltextrun"/>
          <w:rFonts w:eastAsiaTheme="majorEastAsia"/>
        </w:rPr>
        <w:t>Desde el análisis práctico, la metodología para la elaboración de un diagnóstico se basa íntegramente en el uso de entrevistas con docentes y padres, cuya información es útil para constatar y verificar datos que determina la intervención familiar en el fortalecimiento del eje de desarrollo personal y social.</w:t>
      </w:r>
    </w:p>
    <w:p w14:paraId="7C25214C" w14:textId="454F1E3E" w:rsidR="00BF68ED" w:rsidRDefault="00BF68ED" w:rsidP="00BF68ED">
      <w:pPr>
        <w:rPr>
          <w:rStyle w:val="normaltextrun"/>
          <w:rFonts w:eastAsiaTheme="majorEastAsia"/>
        </w:rPr>
      </w:pPr>
      <w:r w:rsidRPr="00BF68ED">
        <w:rPr>
          <w:rStyle w:val="normaltextrun"/>
          <w:rFonts w:eastAsiaTheme="majorEastAsia"/>
        </w:rPr>
        <w:t xml:space="preserve"> </w:t>
      </w:r>
      <w:r w:rsidRPr="392AEC50">
        <w:rPr>
          <w:rStyle w:val="normaltextrun"/>
          <w:rFonts w:eastAsiaTheme="majorEastAsia"/>
        </w:rPr>
        <w:t>Mediante el ordenamiento de conocimientos que se dieron en la experiencia se pudo resaltar la comprensión que se obtuvo sobre la intervención familiar y también se identificó las insuficiencias o carencias principales en el desarrollo social de los niños.</w:t>
      </w:r>
    </w:p>
    <w:p w14:paraId="14D7F5DC" w14:textId="1C11ACC9" w:rsidR="00624988" w:rsidRPr="001B69A2" w:rsidRDefault="00F9456A" w:rsidP="392AEC50">
      <w:pPr>
        <w:pStyle w:val="Ttulo1"/>
        <w:numPr>
          <w:ilvl w:val="0"/>
          <w:numId w:val="18"/>
        </w:numPr>
        <w:spacing w:before="160"/>
        <w:rPr>
          <w:b w:val="0"/>
          <w:bCs w:val="0"/>
          <w:lang w:val="es-EC"/>
        </w:rPr>
      </w:pPr>
      <w:bookmarkStart w:id="27" w:name="_Toc120790384"/>
      <w:bookmarkStart w:id="28" w:name="_Toc128583271"/>
      <w:r w:rsidRPr="392AEC50">
        <w:rPr>
          <w:lang w:val="es-EC"/>
        </w:rPr>
        <w:lastRenderedPageBreak/>
        <w:t>Objeto de sistematización</w:t>
      </w:r>
      <w:bookmarkEnd w:id="27"/>
      <w:bookmarkEnd w:id="28"/>
    </w:p>
    <w:p w14:paraId="7DF44955" w14:textId="06C8DAB4" w:rsidR="00624988" w:rsidRPr="001B69A2" w:rsidRDefault="00624988" w:rsidP="00762740">
      <w:pPr>
        <w:rPr>
          <w:rFonts w:eastAsia="Times New Roman"/>
        </w:rPr>
      </w:pPr>
      <w:r w:rsidRPr="392AEC50">
        <w:t xml:space="preserve">La experiencia sistematizada corresponde con la intervención familiar en el fortalecimiento del eje de desarrollo </w:t>
      </w:r>
      <w:r>
        <w:t>personal y soc</w:t>
      </w:r>
      <w:r w:rsidRPr="392AEC50">
        <w:t>ial en los niños de 4 a 5 años de la U.E. “Altamira” en la ciudad de Manta durante el</w:t>
      </w:r>
      <w:r w:rsidRPr="392AEC50">
        <w:rPr>
          <w:rFonts w:eastAsiaTheme="majorEastAsia"/>
        </w:rPr>
        <w:t xml:space="preserve"> periodo lectivo 2021-2022 </w:t>
      </w:r>
    </w:p>
    <w:p w14:paraId="752F2A06" w14:textId="2D6C0EAF" w:rsidR="009A7005" w:rsidRPr="001B69A2" w:rsidRDefault="00F9456A" w:rsidP="392AEC50">
      <w:pPr>
        <w:pStyle w:val="Ttulo1"/>
        <w:numPr>
          <w:ilvl w:val="1"/>
          <w:numId w:val="18"/>
        </w:numPr>
        <w:spacing w:before="160"/>
        <w:rPr>
          <w:b w:val="0"/>
          <w:bCs w:val="0"/>
          <w:lang w:val="es-EC"/>
        </w:rPr>
      </w:pPr>
      <w:bookmarkStart w:id="29" w:name="_Toc120790385"/>
      <w:bookmarkStart w:id="30" w:name="_Toc128583272"/>
      <w:r w:rsidRPr="392AEC50">
        <w:rPr>
          <w:lang w:val="es-EC"/>
        </w:rPr>
        <w:t>Determinación del objeto de sistematización</w:t>
      </w:r>
      <w:bookmarkEnd w:id="29"/>
      <w:bookmarkEnd w:id="30"/>
      <w:r w:rsidRPr="392AEC50">
        <w:rPr>
          <w:lang w:val="es-EC"/>
        </w:rPr>
        <w:t xml:space="preserve"> </w:t>
      </w:r>
      <w:bookmarkEnd w:id="25"/>
    </w:p>
    <w:p w14:paraId="07DC1BB2" w14:textId="77777777" w:rsidR="009A7005" w:rsidRPr="001B69A2" w:rsidRDefault="009A7005" w:rsidP="392AEC50">
      <w:pPr>
        <w:ind w:firstLine="0"/>
        <w:rPr>
          <w:rFonts w:cs="Times New Roman"/>
          <w:i/>
          <w:iCs/>
        </w:rPr>
      </w:pPr>
      <w:r w:rsidRPr="392AEC50">
        <w:rPr>
          <w:rFonts w:cs="Times New Roman"/>
          <w:b/>
          <w:bCs/>
        </w:rPr>
        <w:t xml:space="preserve">Tabla 1: </w:t>
      </w:r>
      <w:r w:rsidRPr="392AEC50">
        <w:rPr>
          <w:rFonts w:cs="Times New Roman"/>
          <w:i/>
          <w:iCs/>
        </w:rPr>
        <w:t>Determinación del objeto de sistematización</w:t>
      </w:r>
    </w:p>
    <w:tbl>
      <w:tblPr>
        <w:tblStyle w:val="Tablaconcuadrcula2"/>
        <w:tblW w:w="0" w:type="auto"/>
        <w:tblLook w:val="04A0" w:firstRow="1" w:lastRow="0" w:firstColumn="1" w:lastColumn="0" w:noHBand="0" w:noVBand="1"/>
      </w:tblPr>
      <w:tblGrid>
        <w:gridCol w:w="1838"/>
        <w:gridCol w:w="3824"/>
        <w:gridCol w:w="3333"/>
      </w:tblGrid>
      <w:tr w:rsidR="009A7005" w:rsidRPr="001B69A2" w14:paraId="6250DECE" w14:textId="77777777" w:rsidTr="00A21E4D">
        <w:trPr>
          <w:trHeight w:val="156"/>
        </w:trPr>
        <w:tc>
          <w:tcPr>
            <w:tcW w:w="1838" w:type="dxa"/>
            <w:shd w:val="clear" w:color="auto" w:fill="FFF2CC" w:themeFill="accent4" w:themeFillTint="33"/>
            <w:vAlign w:val="center"/>
          </w:tcPr>
          <w:p w14:paraId="221F31EA" w14:textId="77777777" w:rsidR="009A7005" w:rsidRPr="001B69A2" w:rsidRDefault="009A7005" w:rsidP="392AEC50">
            <w:pPr>
              <w:autoSpaceDE w:val="0"/>
              <w:autoSpaceDN w:val="0"/>
              <w:adjustRightInd w:val="0"/>
              <w:rPr>
                <w:rFonts w:cs="Times New Roman"/>
                <w:b/>
                <w:bCs/>
              </w:rPr>
            </w:pPr>
            <w:r w:rsidRPr="392AEC50">
              <w:rPr>
                <w:rFonts w:cs="Times New Roman"/>
                <w:b/>
                <w:bCs/>
              </w:rPr>
              <w:t>Objeto</w:t>
            </w:r>
          </w:p>
        </w:tc>
        <w:tc>
          <w:tcPr>
            <w:tcW w:w="3824" w:type="dxa"/>
            <w:shd w:val="clear" w:color="auto" w:fill="FFF2CC" w:themeFill="accent4" w:themeFillTint="33"/>
            <w:vAlign w:val="center"/>
          </w:tcPr>
          <w:p w14:paraId="21CAA4F8" w14:textId="77777777" w:rsidR="009A7005" w:rsidRPr="001B69A2" w:rsidRDefault="009A7005" w:rsidP="392AEC50">
            <w:pPr>
              <w:autoSpaceDE w:val="0"/>
              <w:autoSpaceDN w:val="0"/>
              <w:adjustRightInd w:val="0"/>
              <w:ind w:firstLine="0"/>
              <w:rPr>
                <w:rFonts w:cs="Times New Roman"/>
                <w:b/>
                <w:bCs/>
              </w:rPr>
            </w:pPr>
            <w:r w:rsidRPr="392AEC50">
              <w:rPr>
                <w:rFonts w:cs="Times New Roman"/>
                <w:b/>
                <w:bCs/>
              </w:rPr>
              <w:t>Situación</w:t>
            </w:r>
          </w:p>
        </w:tc>
        <w:tc>
          <w:tcPr>
            <w:tcW w:w="3333" w:type="dxa"/>
            <w:shd w:val="clear" w:color="auto" w:fill="FFF2CC" w:themeFill="accent4" w:themeFillTint="33"/>
            <w:vAlign w:val="center"/>
          </w:tcPr>
          <w:p w14:paraId="76277217" w14:textId="77777777" w:rsidR="009A7005" w:rsidRPr="001B69A2" w:rsidRDefault="009A7005" w:rsidP="392AEC50">
            <w:pPr>
              <w:autoSpaceDE w:val="0"/>
              <w:autoSpaceDN w:val="0"/>
              <w:adjustRightInd w:val="0"/>
              <w:ind w:firstLine="0"/>
              <w:rPr>
                <w:rFonts w:cs="Times New Roman"/>
                <w:b/>
                <w:bCs/>
              </w:rPr>
            </w:pPr>
            <w:r w:rsidRPr="392AEC50">
              <w:rPr>
                <w:rFonts w:cs="Times New Roman"/>
                <w:b/>
                <w:bCs/>
              </w:rPr>
              <w:t>Contexto</w:t>
            </w:r>
          </w:p>
        </w:tc>
      </w:tr>
      <w:tr w:rsidR="009A7005" w:rsidRPr="001B69A2" w14:paraId="789B75B7" w14:textId="77777777" w:rsidTr="00A21E4D">
        <w:trPr>
          <w:trHeight w:val="1254"/>
        </w:trPr>
        <w:tc>
          <w:tcPr>
            <w:tcW w:w="1838" w:type="dxa"/>
            <w:vAlign w:val="center"/>
          </w:tcPr>
          <w:p w14:paraId="538067D1" w14:textId="77777777" w:rsidR="009A7005" w:rsidRPr="001B69A2" w:rsidRDefault="009A7005" w:rsidP="00E014E3">
            <w:pPr>
              <w:ind w:firstLine="0"/>
              <w:rPr>
                <w:rFonts w:cs="Times New Roman"/>
              </w:rPr>
            </w:pPr>
            <w:r w:rsidRPr="392AEC50">
              <w:rPr>
                <w:rFonts w:cs="Times New Roman"/>
              </w:rPr>
              <w:t xml:space="preserve">La intervención familiar. </w:t>
            </w:r>
          </w:p>
        </w:tc>
        <w:tc>
          <w:tcPr>
            <w:tcW w:w="3824" w:type="dxa"/>
            <w:vAlign w:val="center"/>
          </w:tcPr>
          <w:p w14:paraId="001B94BF" w14:textId="77777777" w:rsidR="009A7005" w:rsidRPr="001B69A2" w:rsidRDefault="009A7005" w:rsidP="00E014E3">
            <w:pPr>
              <w:ind w:firstLine="0"/>
              <w:rPr>
                <w:rFonts w:cs="Times New Roman"/>
              </w:rPr>
            </w:pPr>
            <w:r w:rsidRPr="392AEC50">
              <w:rPr>
                <w:rFonts w:cs="Times New Roman"/>
              </w:rPr>
              <w:t>En el fortalecimiento del eje de desarrollo personal y social en los niños de 4 a 5 años</w:t>
            </w:r>
          </w:p>
        </w:tc>
        <w:tc>
          <w:tcPr>
            <w:tcW w:w="3333" w:type="dxa"/>
            <w:vAlign w:val="center"/>
          </w:tcPr>
          <w:p w14:paraId="3D26125E" w14:textId="77777777" w:rsidR="009A7005" w:rsidRPr="001B69A2" w:rsidRDefault="009A7005" w:rsidP="392AEC50">
            <w:pPr>
              <w:ind w:firstLine="0"/>
              <w:rPr>
                <w:rFonts w:eastAsiaTheme="majorEastAsia" w:cs="Times New Roman"/>
                <w:lang w:eastAsia="es-US"/>
              </w:rPr>
            </w:pPr>
            <w:r w:rsidRPr="392AEC50">
              <w:rPr>
                <w:rStyle w:val="normaltextrun"/>
                <w:rFonts w:eastAsiaTheme="majorEastAsia" w:cs="Times New Roman"/>
              </w:rPr>
              <w:t>De la U.E. “Altamira” en la ciudad de Manta durante el periodo lectivo 2021-2022.</w:t>
            </w:r>
          </w:p>
        </w:tc>
      </w:tr>
    </w:tbl>
    <w:p w14:paraId="257C15A2" w14:textId="4E843A83" w:rsidR="009A7005" w:rsidRPr="001B69A2" w:rsidRDefault="009A7005" w:rsidP="392AEC50">
      <w:pPr>
        <w:rPr>
          <w:rFonts w:eastAsiaTheme="majorEastAsia" w:cs="Times New Roman"/>
          <w:lang w:eastAsia="es-US"/>
        </w:rPr>
      </w:pPr>
      <w:r w:rsidRPr="392AEC50">
        <w:rPr>
          <w:rStyle w:val="normaltextrun"/>
          <w:rFonts w:eastAsiaTheme="majorEastAsia" w:cs="Times New Roman"/>
        </w:rPr>
        <w:t>Est</w:t>
      </w:r>
      <w:r w:rsidR="00185C6D">
        <w:rPr>
          <w:rStyle w:val="normaltextrun"/>
          <w:rFonts w:eastAsiaTheme="majorEastAsia" w:cs="Times New Roman"/>
        </w:rPr>
        <w:t>a</w:t>
      </w:r>
      <w:r w:rsidRPr="392AEC50">
        <w:rPr>
          <w:rStyle w:val="normaltextrun"/>
          <w:rFonts w:eastAsiaTheme="majorEastAsia" w:cs="Times New Roman"/>
        </w:rPr>
        <w:t xml:space="preserve"> sistematización dará ideas sobre la experiencia vivida; pondrá al tanto la relación </w:t>
      </w:r>
      <w:r w:rsidR="00196782">
        <w:rPr>
          <w:rStyle w:val="normaltextrun"/>
          <w:rFonts w:eastAsiaTheme="majorEastAsia" w:cs="Times New Roman"/>
        </w:rPr>
        <w:t>de la familia</w:t>
      </w:r>
      <w:r w:rsidRPr="392AEC50">
        <w:rPr>
          <w:rStyle w:val="normaltextrun"/>
          <w:rFonts w:eastAsiaTheme="majorEastAsia" w:cs="Times New Roman"/>
        </w:rPr>
        <w:t xml:space="preserve"> donde las estrategias, sugerencias y orientaciones serán el inicio para la intervención familiar y consecuentemente abrirá espacios a metodologías para facilitar la influencia positiva en el vínculo familiar. Tras la conclusión de este trabajo se espera </w:t>
      </w:r>
      <w:r w:rsidR="00A27D1B" w:rsidRPr="392AEC50">
        <w:rPr>
          <w:rStyle w:val="normaltextrun"/>
          <w:rFonts w:eastAsiaTheme="majorEastAsia" w:cs="Times New Roman"/>
        </w:rPr>
        <w:t>el involucramiento del</w:t>
      </w:r>
      <w:r w:rsidRPr="392AEC50">
        <w:rPr>
          <w:rStyle w:val="normaltextrun"/>
          <w:rFonts w:eastAsiaTheme="majorEastAsia" w:cs="Times New Roman"/>
        </w:rPr>
        <w:t xml:space="preserve"> padre de familia en actividades auténticas que sirva en particular</w:t>
      </w:r>
      <w:r w:rsidR="00BC7716">
        <w:rPr>
          <w:rStyle w:val="normaltextrun"/>
          <w:rFonts w:eastAsiaTheme="majorEastAsia" w:cs="Times New Roman"/>
        </w:rPr>
        <w:t xml:space="preserve"> para </w:t>
      </w:r>
      <w:r w:rsidRPr="392AEC50">
        <w:rPr>
          <w:rStyle w:val="normaltextrun"/>
          <w:rFonts w:eastAsiaTheme="majorEastAsia" w:cs="Times New Roman"/>
        </w:rPr>
        <w:t xml:space="preserve">satisfacer </w:t>
      </w:r>
      <w:r w:rsidR="003138D4">
        <w:rPr>
          <w:rStyle w:val="normaltextrun"/>
          <w:rFonts w:eastAsiaTheme="majorEastAsia" w:cs="Times New Roman"/>
        </w:rPr>
        <w:t xml:space="preserve">las </w:t>
      </w:r>
      <w:r w:rsidRPr="392AEC50">
        <w:rPr>
          <w:rStyle w:val="normaltextrun"/>
          <w:rFonts w:eastAsiaTheme="majorEastAsia" w:cs="Times New Roman"/>
        </w:rPr>
        <w:t xml:space="preserve">necesidades en los niños. </w:t>
      </w:r>
    </w:p>
    <w:p w14:paraId="6394BEA1" w14:textId="47E9F37F" w:rsidR="00F9456A" w:rsidRPr="001B69A2" w:rsidRDefault="00F9456A" w:rsidP="392AEC50">
      <w:pPr>
        <w:pStyle w:val="Ttulo1"/>
        <w:numPr>
          <w:ilvl w:val="1"/>
          <w:numId w:val="18"/>
        </w:numPr>
        <w:spacing w:before="160"/>
        <w:rPr>
          <w:b w:val="0"/>
          <w:bCs w:val="0"/>
          <w:lang w:val="es-EC"/>
        </w:rPr>
      </w:pPr>
      <w:bookmarkStart w:id="31" w:name="_Toc120790386"/>
      <w:bookmarkStart w:id="32" w:name="_Toc128583273"/>
      <w:r w:rsidRPr="00762740">
        <w:rPr>
          <w:rFonts w:eastAsiaTheme="majorEastAsia"/>
          <w:lang w:val="es-US"/>
        </w:rPr>
        <w:t>Justificación del estudio: relevancia, pertinencia, validez</w:t>
      </w:r>
      <w:bookmarkEnd w:id="31"/>
      <w:bookmarkEnd w:id="32"/>
    </w:p>
    <w:p w14:paraId="5C6211B6" w14:textId="77777777" w:rsidR="00F9456A" w:rsidRPr="001B69A2" w:rsidRDefault="00F9456A" w:rsidP="392AEC50">
      <w:pPr>
        <w:rPr>
          <w:rFonts w:cs="Times New Roman"/>
        </w:rPr>
      </w:pPr>
      <w:bookmarkStart w:id="33" w:name="_Hlk104318800"/>
      <w:r w:rsidRPr="392AEC50">
        <w:rPr>
          <w:rFonts w:cs="Times New Roman"/>
        </w:rPr>
        <w:t>La importancia de sistematizar esta situación, dado que por la pandemia obligó a un confinamiento social e imposibilitó el desarrollo de actividades en los planteles educativos, pero gracias a los medios tecnológicos dio lugar a la teleducación, es decir, que la educación atravesó un cambio de escenario de aprendizaje presencial a una enseñanza virtual, esta situación representó un gran reto para el rol de los padres de familia en la educación de sus hijos, concretamente ellos debieron asumir un compromiso en el desarrollo de las actividades escolares, ellos eran los encargados de supervisar y orientar el uso de los dispositivos tecnológicos al igual que las tareas, el rol del docente quedó en segundo plano, el niño involucrado se vio afectado en lo personal y social, ya que dejó el contacto con la maestra y compañeros del aula de clases, para entrar en correspondencia con  la virtualidad junto a sus padres y quienes lo rodeaban.</w:t>
      </w:r>
    </w:p>
    <w:p w14:paraId="394E4A2F" w14:textId="747FB7DF" w:rsidR="00F9456A" w:rsidRPr="001B69A2" w:rsidRDefault="00F9456A" w:rsidP="392AEC50">
      <w:pPr>
        <w:rPr>
          <w:rFonts w:cs="Times New Roman"/>
        </w:rPr>
      </w:pPr>
      <w:r w:rsidRPr="392AEC50">
        <w:rPr>
          <w:rFonts w:cs="Times New Roman"/>
        </w:rPr>
        <w:t xml:space="preserve">La reconstrucción de la experiencia se dio a causa de las prácticas laborales durante la virtualidad a partir de la observación, donde expuso a un padre de familia que reforzaba, </w:t>
      </w:r>
      <w:r w:rsidRPr="392AEC50">
        <w:rPr>
          <w:rFonts w:cs="Times New Roman"/>
        </w:rPr>
        <w:lastRenderedPageBreak/>
        <w:t xml:space="preserve">revisaba, guiaba el desarrollo del proceso de aprendizaje de los niños, por otro lado, se evidenció que durante las sesiones de clases el padre frenaba el desarrollo personal de sus hijos, ya que por desconocimiento de la finalidad de cada actividad impartida por el docente no permitía el desenvolvimiento de niño en la elaboración de manualidades, ejercicios de </w:t>
      </w:r>
      <w:r w:rsidR="00185C6D">
        <w:rPr>
          <w:rFonts w:cs="Times New Roman"/>
        </w:rPr>
        <w:t>pree</w:t>
      </w:r>
      <w:r w:rsidR="00185C6D" w:rsidRPr="392AEC50">
        <w:rPr>
          <w:rFonts w:cs="Times New Roman"/>
        </w:rPr>
        <w:t>scritura</w:t>
      </w:r>
      <w:r w:rsidRPr="392AEC50">
        <w:rPr>
          <w:rFonts w:cs="Times New Roman"/>
        </w:rPr>
        <w:t xml:space="preserve"> y tareas. Al mismo tiempo, se detectó que el desarrollo social se vio afectado debido a que el padre no le daba la oportunidad de manifestar sus ideas</w:t>
      </w:r>
      <w:r w:rsidR="00185C6D">
        <w:rPr>
          <w:rFonts w:cs="Times New Roman"/>
        </w:rPr>
        <w:t xml:space="preserve">, </w:t>
      </w:r>
      <w:r w:rsidRPr="392AEC50">
        <w:rPr>
          <w:rFonts w:cs="Times New Roman"/>
        </w:rPr>
        <w:t>opiniones de los temas de clase</w:t>
      </w:r>
      <w:r w:rsidR="00185C6D">
        <w:rPr>
          <w:rFonts w:cs="Times New Roman"/>
        </w:rPr>
        <w:t xml:space="preserve"> u otros. </w:t>
      </w:r>
    </w:p>
    <w:p w14:paraId="0B80C977" w14:textId="2D40B6A1" w:rsidR="00F9456A" w:rsidRPr="001B69A2" w:rsidRDefault="00F9456A" w:rsidP="392AEC50">
      <w:pPr>
        <w:rPr>
          <w:rFonts w:cs="Times New Roman"/>
        </w:rPr>
      </w:pPr>
      <w:r w:rsidRPr="392AEC50">
        <w:rPr>
          <w:rFonts w:cs="Times New Roman"/>
        </w:rPr>
        <w:t>El interés de sistematizar la experiencia se genera durante las prácticas laborales, dado que se detectó dificultades en el proceso de enseñanza de los padres hacia sus hijos en la virtualidad, ya que el padre de familia no contaba con las habilidades y estrategias pedagógicas que favoreciera el desarrollo personal y social de los niños. Lo que caracteriza a un docente de inicial es la paciencia con la que enseña a los estudiantes, pero esta virtud no la poseen todos, en las sesiones de clases la participación e interacción de los estudiantes era escasa, ya que por impaciencia de los padres porque su</w:t>
      </w:r>
      <w:r w:rsidR="00DA3713" w:rsidRPr="392AEC50">
        <w:rPr>
          <w:rFonts w:cs="Times New Roman"/>
        </w:rPr>
        <w:t>s</w:t>
      </w:r>
      <w:r w:rsidRPr="392AEC50">
        <w:rPr>
          <w:rFonts w:cs="Times New Roman"/>
        </w:rPr>
        <w:t xml:space="preserve"> hijo</w:t>
      </w:r>
      <w:r w:rsidR="00DA3713" w:rsidRPr="392AEC50">
        <w:rPr>
          <w:rFonts w:cs="Times New Roman"/>
        </w:rPr>
        <w:t>s</w:t>
      </w:r>
      <w:r w:rsidRPr="392AEC50">
        <w:rPr>
          <w:rFonts w:cs="Times New Roman"/>
        </w:rPr>
        <w:t xml:space="preserve"> elaboraban sus tareas de forma pausada</w:t>
      </w:r>
      <w:r w:rsidR="00383E8F">
        <w:rPr>
          <w:rFonts w:cs="Times New Roman"/>
        </w:rPr>
        <w:t>,</w:t>
      </w:r>
      <w:r w:rsidRPr="392AEC50">
        <w:rPr>
          <w:rFonts w:cs="Times New Roman"/>
        </w:rPr>
        <w:t xml:space="preserve"> reprendían y culminan la actividad por su cuenta, por otr</w:t>
      </w:r>
      <w:r w:rsidRPr="00D00D3B">
        <w:rPr>
          <w:rFonts w:cs="Times New Roman"/>
        </w:rPr>
        <w:t>o</w:t>
      </w:r>
      <w:r w:rsidR="00D00D3B">
        <w:rPr>
          <w:rFonts w:cs="Times New Roman"/>
        </w:rPr>
        <w:t>,</w:t>
      </w:r>
      <w:r w:rsidRPr="392AEC50">
        <w:rPr>
          <w:rFonts w:cs="Times New Roman"/>
        </w:rPr>
        <w:t xml:space="preserve"> lado ellos expresaban sus ideas de la clase para que los niños la comunicaran a su maestra, cosa que no estimulaba las habilidades personales, capacidades sociales de los estudiantes</w:t>
      </w:r>
      <w:bookmarkEnd w:id="33"/>
      <w:r w:rsidRPr="392AEC50">
        <w:rPr>
          <w:rFonts w:cs="Times New Roman"/>
        </w:rPr>
        <w:t xml:space="preserve">, al mismo modo que </w:t>
      </w:r>
      <w:r w:rsidR="0080280C">
        <w:rPr>
          <w:rFonts w:cs="Times New Roman"/>
        </w:rPr>
        <w:t>e</w:t>
      </w:r>
      <w:r w:rsidRPr="392AEC50">
        <w:rPr>
          <w:rFonts w:cs="Times New Roman"/>
        </w:rPr>
        <w:t xml:space="preserve">l área cognitiva. </w:t>
      </w:r>
    </w:p>
    <w:p w14:paraId="7A9F0FDB" w14:textId="77777777" w:rsidR="009A7005" w:rsidRPr="001B69A2" w:rsidRDefault="00F9456A" w:rsidP="392AEC50">
      <w:pPr>
        <w:pStyle w:val="Prrafodelista"/>
        <w:keepNext/>
        <w:keepLines/>
        <w:numPr>
          <w:ilvl w:val="0"/>
          <w:numId w:val="11"/>
        </w:numPr>
        <w:outlineLvl w:val="0"/>
        <w:rPr>
          <w:rFonts w:eastAsiaTheme="majorEastAsia" w:cs="Times New Roman"/>
          <w:b/>
          <w:bCs/>
        </w:rPr>
      </w:pPr>
      <w:bookmarkStart w:id="34" w:name="_Toc120790387"/>
      <w:bookmarkStart w:id="35" w:name="_Toc128583274"/>
      <w:r w:rsidRPr="392AEC50">
        <w:rPr>
          <w:rFonts w:eastAsiaTheme="majorEastAsia" w:cs="Times New Roman"/>
          <w:b/>
          <w:bCs/>
        </w:rPr>
        <w:t>Objetivo de la sistematización</w:t>
      </w:r>
      <w:bookmarkEnd w:id="34"/>
      <w:bookmarkEnd w:id="35"/>
    </w:p>
    <w:p w14:paraId="4DBF0993" w14:textId="34DF22DF" w:rsidR="009A7005" w:rsidRPr="001B69A2" w:rsidRDefault="009A7005" w:rsidP="392AEC50">
      <w:pPr>
        <w:pStyle w:val="Prrafodelista"/>
        <w:keepNext/>
        <w:keepLines/>
        <w:numPr>
          <w:ilvl w:val="1"/>
          <w:numId w:val="11"/>
        </w:numPr>
        <w:outlineLvl w:val="0"/>
        <w:rPr>
          <w:rFonts w:eastAsiaTheme="majorEastAsia" w:cs="Times New Roman"/>
          <w:b/>
          <w:bCs/>
        </w:rPr>
      </w:pPr>
      <w:r w:rsidRPr="392AEC50">
        <w:rPr>
          <w:rFonts w:eastAsiaTheme="majorEastAsia" w:cs="Times New Roman"/>
          <w:b/>
          <w:bCs/>
        </w:rPr>
        <w:t xml:space="preserve"> </w:t>
      </w:r>
      <w:bookmarkStart w:id="36" w:name="_Toc120790388"/>
      <w:bookmarkStart w:id="37" w:name="_Toc128583275"/>
      <w:r w:rsidR="00F9456A" w:rsidRPr="392AEC50">
        <w:rPr>
          <w:rFonts w:eastAsiaTheme="majorEastAsia" w:cs="Times New Roman"/>
          <w:b/>
          <w:bCs/>
        </w:rPr>
        <w:t>Objetivo general</w:t>
      </w:r>
      <w:bookmarkEnd w:id="36"/>
      <w:bookmarkEnd w:id="37"/>
    </w:p>
    <w:p w14:paraId="040E0D89" w14:textId="590B50C2" w:rsidR="00E64E44" w:rsidRPr="001B69A2" w:rsidRDefault="009A7005" w:rsidP="392AEC50">
      <w:pPr>
        <w:rPr>
          <w:rFonts w:cs="Times New Roman"/>
        </w:rPr>
      </w:pPr>
      <w:r w:rsidRPr="392AEC50">
        <w:rPr>
          <w:rFonts w:cs="Times New Roman"/>
        </w:rPr>
        <w:t>Sistematizar la experiencia durante las prácticas laborales con relación a la intervención familiar en el fortalecimiento del eje de desarrollo personal y social en los niños de 4 a 5 años de la U.E. “Altamira” en la ciudad de Manta durante el periodo lectivo 2021-2022</w:t>
      </w:r>
      <w:r w:rsidR="004861EB">
        <w:rPr>
          <w:rFonts w:cs="Times New Roman"/>
        </w:rPr>
        <w:t>.</w:t>
      </w:r>
    </w:p>
    <w:p w14:paraId="781B7448" w14:textId="3E10C2F6" w:rsidR="00F9456A" w:rsidRPr="001B69A2" w:rsidRDefault="00711ABF" w:rsidP="392AEC50">
      <w:pPr>
        <w:pStyle w:val="Prrafodelista"/>
        <w:keepNext/>
        <w:keepLines/>
        <w:numPr>
          <w:ilvl w:val="1"/>
          <w:numId w:val="11"/>
        </w:numPr>
        <w:outlineLvl w:val="0"/>
        <w:rPr>
          <w:rFonts w:eastAsiaTheme="majorEastAsia" w:cs="Times New Roman"/>
          <w:b/>
          <w:bCs/>
        </w:rPr>
      </w:pPr>
      <w:r w:rsidRPr="392AEC50">
        <w:rPr>
          <w:rFonts w:eastAsiaTheme="majorEastAsia" w:cs="Times New Roman"/>
          <w:b/>
          <w:bCs/>
        </w:rPr>
        <w:t xml:space="preserve"> </w:t>
      </w:r>
      <w:bookmarkStart w:id="38" w:name="_Toc120790389"/>
      <w:bookmarkStart w:id="39" w:name="_Toc128583276"/>
      <w:r w:rsidR="00F9456A" w:rsidRPr="392AEC50">
        <w:rPr>
          <w:rFonts w:eastAsiaTheme="majorEastAsia" w:cs="Times New Roman"/>
          <w:b/>
          <w:bCs/>
        </w:rPr>
        <w:t>Objetivos específicos</w:t>
      </w:r>
      <w:bookmarkEnd w:id="38"/>
      <w:bookmarkEnd w:id="39"/>
    </w:p>
    <w:p w14:paraId="5048D675" w14:textId="4805EB6A" w:rsidR="00F9456A" w:rsidRPr="001B69A2" w:rsidRDefault="00F9456A" w:rsidP="392AEC50">
      <w:pPr>
        <w:ind w:firstLine="0"/>
        <w:rPr>
          <w:rFonts w:cs="Times New Roman"/>
        </w:rPr>
      </w:pPr>
      <w:r w:rsidRPr="392AEC50">
        <w:rPr>
          <w:rFonts w:cs="Times New Roman"/>
          <w:b/>
          <w:bCs/>
        </w:rPr>
        <w:t>Tabla 2:</w:t>
      </w:r>
      <w:r w:rsidRPr="392AEC50">
        <w:rPr>
          <w:rFonts w:cs="Times New Roman"/>
        </w:rPr>
        <w:t xml:space="preserve"> Tipos de objetivos. Conocimiento, técnico y práctico.</w:t>
      </w:r>
      <w:r w:rsidRPr="392AEC50">
        <w:rPr>
          <w:rFonts w:cs="Times New Roman"/>
        </w:rPr>
        <w:fldChar w:fldCharType="begin"/>
      </w:r>
      <w:r w:rsidRPr="392AEC50">
        <w:rPr>
          <w:rFonts w:cs="Times New Roman"/>
        </w:rPr>
        <w:instrText xml:space="preserve"> XE "Objetivos específicos" </w:instrText>
      </w:r>
      <w:r w:rsidRPr="392AEC50">
        <w:rPr>
          <w:rFonts w:cs="Times New Roman"/>
        </w:rPr>
        <w:fldChar w:fldCharType="end"/>
      </w:r>
    </w:p>
    <w:tbl>
      <w:tblPr>
        <w:tblStyle w:val="Tablaconcuadrcula"/>
        <w:tblW w:w="0" w:type="auto"/>
        <w:tblLook w:val="04A0" w:firstRow="1" w:lastRow="0" w:firstColumn="1" w:lastColumn="0" w:noHBand="0" w:noVBand="1"/>
      </w:tblPr>
      <w:tblGrid>
        <w:gridCol w:w="2155"/>
        <w:gridCol w:w="6840"/>
      </w:tblGrid>
      <w:tr w:rsidR="00F9456A" w:rsidRPr="001B69A2" w14:paraId="0B8DD2B8" w14:textId="77777777" w:rsidTr="00C0260B">
        <w:trPr>
          <w:trHeight w:val="363"/>
        </w:trPr>
        <w:tc>
          <w:tcPr>
            <w:tcW w:w="2155" w:type="dxa"/>
            <w:shd w:val="clear" w:color="auto" w:fill="FFF2CC" w:themeFill="accent4" w:themeFillTint="33"/>
            <w:vAlign w:val="center"/>
          </w:tcPr>
          <w:p w14:paraId="15581A5A" w14:textId="77777777" w:rsidR="00F9456A" w:rsidRPr="001B69A2" w:rsidRDefault="00F9456A" w:rsidP="392AEC50">
            <w:pPr>
              <w:ind w:firstLine="0"/>
              <w:rPr>
                <w:rFonts w:cs="Times New Roman"/>
                <w:b/>
                <w:bCs/>
                <w:lang w:val="es-EC"/>
              </w:rPr>
            </w:pPr>
            <w:r w:rsidRPr="392AEC50">
              <w:rPr>
                <w:rFonts w:cs="Times New Roman"/>
                <w:b/>
                <w:bCs/>
              </w:rPr>
              <w:t>Tipos de objetivos</w:t>
            </w:r>
          </w:p>
        </w:tc>
        <w:tc>
          <w:tcPr>
            <w:tcW w:w="6840" w:type="dxa"/>
            <w:shd w:val="clear" w:color="auto" w:fill="FFF2CC" w:themeFill="accent4" w:themeFillTint="33"/>
          </w:tcPr>
          <w:p w14:paraId="6FF7ABFC" w14:textId="77777777" w:rsidR="00F9456A" w:rsidRPr="001B69A2" w:rsidRDefault="00F9456A" w:rsidP="008E4F60">
            <w:pPr>
              <w:rPr>
                <w:rFonts w:cs="Times New Roman"/>
                <w:lang w:val="es-EC"/>
              </w:rPr>
            </w:pPr>
          </w:p>
        </w:tc>
      </w:tr>
      <w:tr w:rsidR="00F9456A" w:rsidRPr="001B69A2" w14:paraId="79D407D8" w14:textId="77777777" w:rsidTr="00C0260B">
        <w:trPr>
          <w:trHeight w:val="777"/>
        </w:trPr>
        <w:tc>
          <w:tcPr>
            <w:tcW w:w="2155" w:type="dxa"/>
            <w:shd w:val="clear" w:color="auto" w:fill="FFF2CC" w:themeFill="accent4" w:themeFillTint="33"/>
            <w:vAlign w:val="center"/>
          </w:tcPr>
          <w:p w14:paraId="5AD98D2C" w14:textId="77777777" w:rsidR="00F9456A" w:rsidRPr="001B69A2" w:rsidRDefault="00F9456A" w:rsidP="392AEC50">
            <w:pPr>
              <w:spacing w:line="276" w:lineRule="auto"/>
              <w:ind w:firstLine="0"/>
              <w:rPr>
                <w:rFonts w:cs="Times New Roman"/>
                <w:b/>
                <w:bCs/>
                <w:lang w:val="es-EC"/>
              </w:rPr>
            </w:pPr>
            <w:r w:rsidRPr="392AEC50">
              <w:rPr>
                <w:rFonts w:cs="Times New Roman"/>
                <w:b/>
                <w:bCs/>
              </w:rPr>
              <w:t>Conocimiento</w:t>
            </w:r>
          </w:p>
        </w:tc>
        <w:tc>
          <w:tcPr>
            <w:tcW w:w="6840" w:type="dxa"/>
          </w:tcPr>
          <w:p w14:paraId="6709B0E4" w14:textId="77777777" w:rsidR="00F9456A" w:rsidRPr="001B69A2" w:rsidRDefault="00F9456A" w:rsidP="392AEC50">
            <w:pPr>
              <w:ind w:firstLine="0"/>
              <w:rPr>
                <w:rFonts w:cs="Times New Roman"/>
                <w:lang w:val="es-EC"/>
              </w:rPr>
            </w:pPr>
            <w:r w:rsidRPr="392AEC50">
              <w:rPr>
                <w:rFonts w:cs="Times New Roman"/>
                <w:lang w:val="es-EC"/>
              </w:rPr>
              <w:t xml:space="preserve">Comprobar la participación de la familia de forma activa en el </w:t>
            </w:r>
            <w:r w:rsidRPr="392AEC50">
              <w:rPr>
                <w:rStyle w:val="normaltextrun"/>
                <w:rFonts w:cs="Times New Roman"/>
                <w:color w:val="000000"/>
                <w:shd w:val="clear" w:color="auto" w:fill="FFFFFF"/>
                <w:lang w:val="es-EC"/>
              </w:rPr>
              <w:t>desarrollo personal y social de niños de 4 a 5 años.</w:t>
            </w:r>
          </w:p>
        </w:tc>
      </w:tr>
      <w:tr w:rsidR="00F9456A" w:rsidRPr="001B69A2" w14:paraId="47BD8E97" w14:textId="77777777" w:rsidTr="00C0260B">
        <w:tc>
          <w:tcPr>
            <w:tcW w:w="2155" w:type="dxa"/>
            <w:shd w:val="clear" w:color="auto" w:fill="FFF2CC" w:themeFill="accent4" w:themeFillTint="33"/>
            <w:vAlign w:val="center"/>
          </w:tcPr>
          <w:p w14:paraId="563DF4AF" w14:textId="77777777" w:rsidR="00F9456A" w:rsidRPr="001B69A2" w:rsidRDefault="00F9456A" w:rsidP="392AEC50">
            <w:pPr>
              <w:spacing w:line="276" w:lineRule="auto"/>
              <w:ind w:firstLine="0"/>
              <w:rPr>
                <w:rFonts w:cs="Times New Roman"/>
                <w:b/>
                <w:bCs/>
                <w:lang w:val="es-EC"/>
              </w:rPr>
            </w:pPr>
            <w:r w:rsidRPr="392AEC50">
              <w:rPr>
                <w:rFonts w:cs="Times New Roman"/>
                <w:b/>
                <w:bCs/>
              </w:rPr>
              <w:t>Técnico</w:t>
            </w:r>
          </w:p>
        </w:tc>
        <w:tc>
          <w:tcPr>
            <w:tcW w:w="6840" w:type="dxa"/>
          </w:tcPr>
          <w:p w14:paraId="21E0CA4C" w14:textId="27E7CC45" w:rsidR="00F9456A" w:rsidRPr="001B69A2" w:rsidRDefault="00F9456A" w:rsidP="392AEC50">
            <w:pPr>
              <w:ind w:firstLine="0"/>
              <w:rPr>
                <w:rFonts w:cs="Times New Roman"/>
                <w:lang w:val="es-EC"/>
              </w:rPr>
            </w:pPr>
            <w:r w:rsidRPr="392AEC50">
              <w:rPr>
                <w:rStyle w:val="normaltextrun"/>
                <w:rFonts w:cs="Times New Roman"/>
                <w:color w:val="000000"/>
                <w:shd w:val="clear" w:color="auto" w:fill="FFFFFF"/>
                <w:lang w:val="es-EC"/>
              </w:rPr>
              <w:t xml:space="preserve">Analizar la influencia del entorno familiar con relación </w:t>
            </w:r>
            <w:r w:rsidR="0091341D" w:rsidRPr="392AEC50">
              <w:rPr>
                <w:rStyle w:val="normaltextrun"/>
                <w:rFonts w:cs="Times New Roman"/>
                <w:color w:val="000000"/>
                <w:shd w:val="clear" w:color="auto" w:fill="FFFFFF"/>
                <w:lang w:val="es-EC"/>
              </w:rPr>
              <w:t>a</w:t>
            </w:r>
            <w:r w:rsidRPr="392AEC50">
              <w:rPr>
                <w:rStyle w:val="normaltextrun"/>
                <w:rFonts w:cs="Times New Roman"/>
                <w:color w:val="000000"/>
                <w:shd w:val="clear" w:color="auto" w:fill="FFFFFF"/>
                <w:lang w:val="es-EC"/>
              </w:rPr>
              <w:t>l desarrollo personal y social de niños de 4 a 5 años.</w:t>
            </w:r>
          </w:p>
        </w:tc>
      </w:tr>
      <w:tr w:rsidR="00F9456A" w:rsidRPr="001B69A2" w14:paraId="4B29B339" w14:textId="77777777" w:rsidTr="00C0260B">
        <w:trPr>
          <w:trHeight w:val="984"/>
        </w:trPr>
        <w:tc>
          <w:tcPr>
            <w:tcW w:w="2155" w:type="dxa"/>
            <w:shd w:val="clear" w:color="auto" w:fill="FFF2CC" w:themeFill="accent4" w:themeFillTint="33"/>
            <w:vAlign w:val="center"/>
          </w:tcPr>
          <w:p w14:paraId="4E140D8C" w14:textId="77777777" w:rsidR="00F9456A" w:rsidRPr="001B69A2" w:rsidRDefault="00F9456A" w:rsidP="392AEC50">
            <w:pPr>
              <w:spacing w:line="276" w:lineRule="auto"/>
              <w:ind w:firstLine="0"/>
              <w:rPr>
                <w:rFonts w:cs="Times New Roman"/>
                <w:b/>
                <w:bCs/>
                <w:lang w:val="es-EC"/>
              </w:rPr>
            </w:pPr>
            <w:r w:rsidRPr="392AEC50">
              <w:rPr>
                <w:rFonts w:cs="Times New Roman"/>
                <w:b/>
                <w:bCs/>
              </w:rPr>
              <w:lastRenderedPageBreak/>
              <w:t>Práctico</w:t>
            </w:r>
          </w:p>
        </w:tc>
        <w:tc>
          <w:tcPr>
            <w:tcW w:w="6840" w:type="dxa"/>
          </w:tcPr>
          <w:p w14:paraId="725893C4" w14:textId="02942F8A" w:rsidR="00F9456A" w:rsidRPr="001B69A2" w:rsidRDefault="00F9456A" w:rsidP="392AEC50">
            <w:pPr>
              <w:ind w:firstLine="0"/>
              <w:rPr>
                <w:rFonts w:cs="Times New Roman"/>
                <w:lang w:val="es-EC"/>
              </w:rPr>
            </w:pPr>
            <w:r w:rsidRPr="392AEC50">
              <w:rPr>
                <w:rStyle w:val="normaltextrun"/>
                <w:rFonts w:cs="Times New Roman"/>
                <w:color w:val="000000"/>
                <w:shd w:val="clear" w:color="auto" w:fill="FFFFFF"/>
                <w:lang w:val="es-EC"/>
              </w:rPr>
              <w:t xml:space="preserve">Constatar si los padres de familia desarrollan el área social y personal de los niños de 4 a 5 años durante la virtualidad. </w:t>
            </w:r>
          </w:p>
        </w:tc>
      </w:tr>
    </w:tbl>
    <w:p w14:paraId="52F8D9CB" w14:textId="7F4DEAD8" w:rsidR="008E723D" w:rsidRPr="001B69A2" w:rsidRDefault="00F9456A" w:rsidP="392AEC50">
      <w:pPr>
        <w:pStyle w:val="Prrafodelista"/>
        <w:keepNext/>
        <w:keepLines/>
        <w:numPr>
          <w:ilvl w:val="0"/>
          <w:numId w:val="11"/>
        </w:numPr>
        <w:tabs>
          <w:tab w:val="left" w:pos="450"/>
        </w:tabs>
        <w:outlineLvl w:val="0"/>
        <w:rPr>
          <w:rFonts w:eastAsiaTheme="majorEastAsia" w:cs="Times New Roman"/>
          <w:b/>
          <w:bCs/>
          <w:color w:val="000000" w:themeColor="text1"/>
        </w:rPr>
      </w:pPr>
      <w:bookmarkStart w:id="40" w:name="_Toc95763146"/>
      <w:bookmarkStart w:id="41" w:name="_Toc120790390"/>
      <w:bookmarkStart w:id="42" w:name="_Toc128583277"/>
      <w:r w:rsidRPr="392AEC50">
        <w:rPr>
          <w:rFonts w:eastAsiaTheme="majorEastAsia" w:cs="Times New Roman"/>
          <w:b/>
          <w:bCs/>
          <w:color w:val="000000" w:themeColor="text1"/>
        </w:rPr>
        <w:t>Eje de sistematizaci</w:t>
      </w:r>
      <w:r w:rsidRPr="00C7350D">
        <w:rPr>
          <w:rFonts w:eastAsiaTheme="majorEastAsia" w:cs="Times New Roman"/>
          <w:b/>
          <w:bCs/>
          <w:color w:val="000000" w:themeColor="text1"/>
        </w:rPr>
        <w:t>ón</w:t>
      </w:r>
      <w:bookmarkEnd w:id="40"/>
      <w:bookmarkEnd w:id="41"/>
      <w:bookmarkEnd w:id="42"/>
      <w:r w:rsidRPr="00C7350D">
        <w:rPr>
          <w:rFonts w:eastAsiaTheme="majorEastAsia" w:cs="Times New Roman"/>
          <w:b/>
          <w:bCs/>
          <w:color w:val="000000" w:themeColor="text1"/>
        </w:rPr>
        <w:fldChar w:fldCharType="begin"/>
      </w:r>
      <w:r w:rsidRPr="00C7350D">
        <w:rPr>
          <w:rFonts w:eastAsiaTheme="majorEastAsia" w:cs="Times New Roman"/>
          <w:b/>
          <w:bCs/>
          <w:color w:val="000000" w:themeColor="text1"/>
        </w:rPr>
        <w:instrText xml:space="preserve"> XE "Eje de sistematización" </w:instrText>
      </w:r>
      <w:r w:rsidRPr="00C7350D">
        <w:rPr>
          <w:rFonts w:eastAsiaTheme="majorEastAsia" w:cs="Times New Roman"/>
          <w:b/>
          <w:bCs/>
          <w:color w:val="000000" w:themeColor="text1"/>
        </w:rPr>
        <w:fldChar w:fldCharType="end"/>
      </w:r>
      <w:r w:rsidRPr="392AEC50">
        <w:rPr>
          <w:rFonts w:eastAsiaTheme="majorEastAsia" w:cs="Times New Roman"/>
          <w:b/>
          <w:bCs/>
          <w:color w:val="000000" w:themeColor="text1"/>
        </w:rPr>
        <w:t xml:space="preserve">   </w:t>
      </w:r>
      <w:bookmarkStart w:id="43" w:name="_Toc95763147"/>
      <w:bookmarkStart w:id="44" w:name="_Hlk106877676"/>
    </w:p>
    <w:p w14:paraId="3A7F611F" w14:textId="77777777" w:rsidR="008E723D" w:rsidRPr="001B69A2" w:rsidRDefault="008E723D" w:rsidP="00762740">
      <w:pPr>
        <w:ind w:firstLine="360"/>
        <w:rPr>
          <w:rFonts w:cs="Times New Roman"/>
        </w:rPr>
      </w:pPr>
      <w:r w:rsidRPr="392AEC50">
        <w:rPr>
          <w:rFonts w:cs="Times New Roman"/>
        </w:rPr>
        <w:t xml:space="preserve">Luego de realizar las prácticas laborales en la Unidad Educativa “Altamira” durante el tiempo de virtualidad tuve el interés de profundizar el tópico sobre la intervención familiar en el mejoramiento del desarrollo personal y social en los niños de 4 a 5 años, motivo por el cual se tomó la decisión de sistematizar esta experiencia. De manera que, la atención se centra en la participación y actuar de los padres de familia durante las clases virtuales, frente al desarrollo personal y social de sus hijos, por tanto, el eje de sistematización se puede definir como: </w:t>
      </w:r>
    </w:p>
    <w:p w14:paraId="6B375E0C" w14:textId="3B66A3D0" w:rsidR="008E723D" w:rsidRPr="001B69A2" w:rsidRDefault="008E723D" w:rsidP="00762740">
      <w:pPr>
        <w:spacing w:after="160"/>
        <w:ind w:firstLine="360"/>
        <w:rPr>
          <w:rFonts w:cs="Times New Roman"/>
        </w:rPr>
      </w:pPr>
      <w:r w:rsidRPr="392AEC50">
        <w:rPr>
          <w:rFonts w:cs="Times New Roman"/>
        </w:rPr>
        <w:t xml:space="preserve">¿Cuáles fueron las habilidades de intervención que tuvieron los padres de familia mientras sus hijos recibían las clases virtuales, en el fortalecimiento de desarrollo personal y social en los niños de 4 a 5 años? </w:t>
      </w:r>
    </w:p>
    <w:p w14:paraId="47A546D2" w14:textId="77777777" w:rsidR="00E64E44" w:rsidRPr="001B69A2" w:rsidRDefault="008E723D" w:rsidP="392AEC50">
      <w:pPr>
        <w:pStyle w:val="Prrafodelista"/>
        <w:keepNext/>
        <w:keepLines/>
        <w:numPr>
          <w:ilvl w:val="1"/>
          <w:numId w:val="11"/>
        </w:numPr>
        <w:tabs>
          <w:tab w:val="left" w:pos="450"/>
        </w:tabs>
        <w:outlineLvl w:val="0"/>
        <w:rPr>
          <w:rFonts w:eastAsiaTheme="majorEastAsia" w:cs="Times New Roman"/>
          <w:b/>
          <w:bCs/>
          <w:color w:val="000000" w:themeColor="text1"/>
        </w:rPr>
      </w:pPr>
      <w:r w:rsidRPr="392AEC50">
        <w:rPr>
          <w:rFonts w:eastAsiaTheme="majorEastAsia" w:cs="Times New Roman"/>
          <w:b/>
          <w:bCs/>
          <w:color w:val="000000" w:themeColor="text1"/>
        </w:rPr>
        <w:t xml:space="preserve"> </w:t>
      </w:r>
      <w:bookmarkStart w:id="45" w:name="_Toc120790391"/>
      <w:bookmarkStart w:id="46" w:name="_Toc128583278"/>
      <w:r w:rsidR="00F9456A" w:rsidRPr="392AEC50">
        <w:rPr>
          <w:rFonts w:eastAsiaTheme="majorEastAsia" w:cs="Times New Roman"/>
          <w:b/>
          <w:bCs/>
          <w:color w:val="000000" w:themeColor="text1"/>
        </w:rPr>
        <w:t>Declaración de los ejes de sistematización: conceptuales y metodológicos</w:t>
      </w:r>
      <w:bookmarkEnd w:id="43"/>
      <w:bookmarkEnd w:id="45"/>
      <w:bookmarkEnd w:id="46"/>
    </w:p>
    <w:p w14:paraId="03CDD28E" w14:textId="7BF54922" w:rsidR="00F9456A" w:rsidRPr="001B69A2" w:rsidRDefault="00E64E44" w:rsidP="392AEC50">
      <w:pPr>
        <w:spacing w:line="240" w:lineRule="auto"/>
        <w:rPr>
          <w:rFonts w:cs="Times New Roman"/>
          <w:i/>
          <w:iCs/>
        </w:rPr>
      </w:pPr>
      <w:r w:rsidRPr="392AEC50">
        <w:rPr>
          <w:rFonts w:cs="Times New Roman"/>
          <w:b/>
          <w:bCs/>
        </w:rPr>
        <w:t xml:space="preserve">Tabla 3: </w:t>
      </w:r>
      <w:r w:rsidRPr="392AEC50">
        <w:rPr>
          <w:rFonts w:cs="Times New Roman"/>
          <w:i/>
          <w:iCs/>
        </w:rPr>
        <w:t>Declaración de los ejes de sistematización</w:t>
      </w:r>
      <w:r w:rsidRPr="392AEC50">
        <w:rPr>
          <w:rFonts w:eastAsiaTheme="majorEastAsia" w:cs="Times New Roman"/>
          <w:b/>
          <w:bCs/>
          <w:color w:val="000000" w:themeColor="text1"/>
        </w:rPr>
        <w:fldChar w:fldCharType="begin"/>
      </w:r>
      <w:r w:rsidRPr="392AEC50">
        <w:rPr>
          <w:rFonts w:eastAsiaTheme="majorEastAsia" w:cs="Times New Roman"/>
          <w:b/>
          <w:bCs/>
          <w:color w:val="000000" w:themeColor="text1"/>
        </w:rPr>
        <w:instrText xml:space="preserve"> XE "Declaración de los ejes de sistematización\: conceptuales y metodológicos" </w:instrText>
      </w:r>
      <w:r w:rsidRPr="392AEC50">
        <w:rPr>
          <w:rFonts w:eastAsiaTheme="majorEastAsia" w:cs="Times New Roman"/>
          <w:b/>
          <w:bCs/>
          <w:color w:val="000000" w:themeColor="text1"/>
        </w:rPr>
        <w:fldChar w:fldCharType="end"/>
      </w:r>
    </w:p>
    <w:tbl>
      <w:tblPr>
        <w:tblStyle w:val="Tablaconcuadrcula11"/>
        <w:tblpPr w:leftFromText="141" w:rightFromText="141" w:vertAnchor="text" w:horzAnchor="margin" w:tblpY="95"/>
        <w:tblW w:w="9090" w:type="dxa"/>
        <w:tblLook w:val="04A0" w:firstRow="1" w:lastRow="0" w:firstColumn="1" w:lastColumn="0" w:noHBand="0" w:noVBand="1"/>
      </w:tblPr>
      <w:tblGrid>
        <w:gridCol w:w="3145"/>
        <w:gridCol w:w="2790"/>
        <w:gridCol w:w="3155"/>
      </w:tblGrid>
      <w:tr w:rsidR="00834B60" w:rsidRPr="001B69A2" w14:paraId="4EF61529" w14:textId="77777777" w:rsidTr="392AEC50">
        <w:trPr>
          <w:trHeight w:val="713"/>
        </w:trPr>
        <w:tc>
          <w:tcPr>
            <w:tcW w:w="3145" w:type="dxa"/>
            <w:shd w:val="clear" w:color="auto" w:fill="FFF2CC" w:themeFill="accent4" w:themeFillTint="33"/>
            <w:vAlign w:val="center"/>
          </w:tcPr>
          <w:bookmarkEnd w:id="44"/>
          <w:p w14:paraId="5A030869" w14:textId="77777777" w:rsidR="00834B60" w:rsidRPr="001B69A2" w:rsidRDefault="00834B60" w:rsidP="392AEC50">
            <w:pPr>
              <w:spacing w:before="0"/>
              <w:ind w:firstLine="0"/>
              <w:rPr>
                <w:rFonts w:cs="Times New Roman"/>
                <w:b/>
                <w:bCs/>
              </w:rPr>
            </w:pPr>
            <w:r w:rsidRPr="392AEC50">
              <w:rPr>
                <w:rFonts w:cs="Times New Roman"/>
                <w:b/>
                <w:bCs/>
              </w:rPr>
              <w:t>Campo de análisis</w:t>
            </w:r>
          </w:p>
        </w:tc>
        <w:tc>
          <w:tcPr>
            <w:tcW w:w="2790" w:type="dxa"/>
            <w:shd w:val="clear" w:color="auto" w:fill="FFF2CC" w:themeFill="accent4" w:themeFillTint="33"/>
            <w:vAlign w:val="center"/>
          </w:tcPr>
          <w:p w14:paraId="4166869A" w14:textId="77777777" w:rsidR="00834B60" w:rsidRPr="001B69A2" w:rsidRDefault="00834B60" w:rsidP="392AEC50">
            <w:pPr>
              <w:spacing w:before="0"/>
              <w:ind w:firstLine="0"/>
              <w:rPr>
                <w:rFonts w:cs="Times New Roman"/>
                <w:b/>
                <w:bCs/>
              </w:rPr>
            </w:pPr>
            <w:r w:rsidRPr="392AEC50">
              <w:rPr>
                <w:rFonts w:cs="Times New Roman"/>
                <w:b/>
                <w:bCs/>
              </w:rPr>
              <w:t>Preguntas en lo conceptual</w:t>
            </w:r>
          </w:p>
        </w:tc>
        <w:tc>
          <w:tcPr>
            <w:tcW w:w="3155" w:type="dxa"/>
            <w:shd w:val="clear" w:color="auto" w:fill="FFF2CC" w:themeFill="accent4" w:themeFillTint="33"/>
            <w:vAlign w:val="center"/>
          </w:tcPr>
          <w:p w14:paraId="15468F59" w14:textId="77777777" w:rsidR="00834B60" w:rsidRPr="001B69A2" w:rsidRDefault="00834B60" w:rsidP="392AEC50">
            <w:pPr>
              <w:spacing w:before="0"/>
              <w:ind w:firstLine="0"/>
              <w:rPr>
                <w:rFonts w:cs="Times New Roman"/>
                <w:b/>
                <w:bCs/>
              </w:rPr>
            </w:pPr>
            <w:r w:rsidRPr="392AEC50">
              <w:rPr>
                <w:rFonts w:cs="Times New Roman"/>
                <w:b/>
                <w:bCs/>
              </w:rPr>
              <w:t>Preguntas en lo metodológico.</w:t>
            </w:r>
          </w:p>
        </w:tc>
      </w:tr>
      <w:tr w:rsidR="00834B60" w:rsidRPr="001B69A2" w14:paraId="72364661" w14:textId="77777777" w:rsidTr="007B7CBF">
        <w:trPr>
          <w:trHeight w:val="800"/>
        </w:trPr>
        <w:tc>
          <w:tcPr>
            <w:tcW w:w="3145" w:type="dxa"/>
            <w:vAlign w:val="center"/>
          </w:tcPr>
          <w:p w14:paraId="519698D7" w14:textId="77777777" w:rsidR="00834B60" w:rsidRPr="001B69A2" w:rsidRDefault="00834B60" w:rsidP="00834B60">
            <w:pPr>
              <w:ind w:firstLine="0"/>
              <w:rPr>
                <w:rFonts w:cs="Times New Roman"/>
              </w:rPr>
            </w:pPr>
            <w:r w:rsidRPr="392AEC50">
              <w:rPr>
                <w:rFonts w:cs="Times New Roman"/>
              </w:rPr>
              <w:t xml:space="preserve">- </w:t>
            </w:r>
            <w:r w:rsidRPr="00917B69">
              <w:t>Orientación familiar para el aprendizaje y desarrollo infantil.</w:t>
            </w:r>
          </w:p>
          <w:p w14:paraId="19724CDF" w14:textId="77777777" w:rsidR="00834B60" w:rsidRPr="001B69A2" w:rsidRDefault="5039156F" w:rsidP="00834B60">
            <w:pPr>
              <w:ind w:firstLine="0"/>
              <w:rPr>
                <w:rFonts w:cs="Times New Roman"/>
              </w:rPr>
            </w:pPr>
            <w:bookmarkStart w:id="47" w:name="_Int_qXRiS4DG"/>
            <w:r w:rsidRPr="392AEC50">
              <w:rPr>
                <w:rFonts w:cs="Times New Roman"/>
              </w:rPr>
              <w:t xml:space="preserve">- </w:t>
            </w:r>
            <w:r w:rsidRPr="00917B69">
              <w:t>Organización de ambientes y escenarios potenciadores: escuela, familia y comunidad.</w:t>
            </w:r>
            <w:bookmarkEnd w:id="47"/>
          </w:p>
          <w:p w14:paraId="50FBB58B" w14:textId="77777777" w:rsidR="00834B60" w:rsidRPr="001B69A2" w:rsidRDefault="00834B60" w:rsidP="00834B60">
            <w:pPr>
              <w:ind w:firstLine="0"/>
              <w:rPr>
                <w:rFonts w:cs="Times New Roman"/>
              </w:rPr>
            </w:pPr>
            <w:r w:rsidRPr="392AEC50">
              <w:rPr>
                <w:rFonts w:cs="Times New Roman"/>
              </w:rPr>
              <w:t>- Relaciones Familia-Escuela-Comunidad.</w:t>
            </w:r>
          </w:p>
          <w:p w14:paraId="6370679E" w14:textId="77777777" w:rsidR="00834B60" w:rsidRPr="001B69A2" w:rsidRDefault="00834B60" w:rsidP="00834B60">
            <w:pPr>
              <w:ind w:firstLine="0"/>
              <w:rPr>
                <w:rFonts w:cs="Times New Roman"/>
              </w:rPr>
            </w:pPr>
            <w:r w:rsidRPr="392AEC50">
              <w:rPr>
                <w:rFonts w:cs="Times New Roman"/>
              </w:rPr>
              <w:t>- Rol de los padres de familia.</w:t>
            </w:r>
          </w:p>
          <w:p w14:paraId="6A43F53B" w14:textId="77777777" w:rsidR="00834B60" w:rsidRPr="001B69A2" w:rsidRDefault="00834B60" w:rsidP="00834B60">
            <w:pPr>
              <w:ind w:firstLine="0"/>
              <w:rPr>
                <w:rFonts w:cs="Times New Roman"/>
              </w:rPr>
            </w:pPr>
            <w:r w:rsidRPr="392AEC50">
              <w:rPr>
                <w:rFonts w:cs="Times New Roman"/>
              </w:rPr>
              <w:t>- Desarrollo personal y social.</w:t>
            </w:r>
          </w:p>
          <w:p w14:paraId="4C23DAA9" w14:textId="77777777" w:rsidR="00834B60" w:rsidRPr="001B69A2" w:rsidRDefault="00834B60" w:rsidP="00834B60">
            <w:pPr>
              <w:ind w:firstLine="0"/>
              <w:rPr>
                <w:rFonts w:cs="Times New Roman"/>
              </w:rPr>
            </w:pPr>
            <w:r w:rsidRPr="392AEC50">
              <w:rPr>
                <w:rFonts w:cs="Times New Roman"/>
              </w:rPr>
              <w:t xml:space="preserve">- Educación virtual. </w:t>
            </w:r>
          </w:p>
        </w:tc>
        <w:tc>
          <w:tcPr>
            <w:tcW w:w="2790" w:type="dxa"/>
            <w:vAlign w:val="center"/>
          </w:tcPr>
          <w:p w14:paraId="16885366" w14:textId="77777777" w:rsidR="00834B60" w:rsidRPr="001B69A2" w:rsidRDefault="00834B60" w:rsidP="00834B60">
            <w:pPr>
              <w:ind w:firstLine="0"/>
              <w:rPr>
                <w:rFonts w:cs="Times New Roman"/>
              </w:rPr>
            </w:pPr>
            <w:r w:rsidRPr="392AEC50">
              <w:rPr>
                <w:rFonts w:cs="Times New Roman"/>
              </w:rPr>
              <w:t xml:space="preserve">- ¿Cómo intervino la familia durante las clases virtuales para desarrollar el área personal y social en los niños de 4 a 5 años? </w:t>
            </w:r>
          </w:p>
          <w:p w14:paraId="06F426E8" w14:textId="77777777" w:rsidR="00834B60" w:rsidRPr="001B69A2" w:rsidRDefault="00834B60" w:rsidP="00834B60">
            <w:pPr>
              <w:ind w:firstLine="0"/>
              <w:rPr>
                <w:rFonts w:cs="Times New Roman"/>
              </w:rPr>
            </w:pPr>
            <w:r w:rsidRPr="392AEC50">
              <w:rPr>
                <w:rFonts w:cs="Times New Roman"/>
              </w:rPr>
              <w:t xml:space="preserve">- ¿Cuáles fueron los fundamentos teóricos de la intervención familiar vinculado con el desarrollo personal y social en niños de 4 a 5 años durante las clases virtuales? </w:t>
            </w:r>
          </w:p>
        </w:tc>
        <w:tc>
          <w:tcPr>
            <w:tcW w:w="3155" w:type="dxa"/>
            <w:vAlign w:val="center"/>
          </w:tcPr>
          <w:p w14:paraId="5F854442" w14:textId="77777777" w:rsidR="00834B60" w:rsidRPr="001B69A2" w:rsidRDefault="00834B60" w:rsidP="00834B60">
            <w:pPr>
              <w:ind w:firstLine="0"/>
              <w:rPr>
                <w:rFonts w:cs="Times New Roman"/>
              </w:rPr>
            </w:pPr>
            <w:r w:rsidRPr="392AEC50">
              <w:rPr>
                <w:rFonts w:cs="Times New Roman"/>
              </w:rPr>
              <w:t>- ¿Cuál fue el nivel de participación de la familia durante las clases virtuales para desarrollar el área personal y social en los niños de 4 a 5 años? (Técnico)</w:t>
            </w:r>
          </w:p>
          <w:p w14:paraId="169877BD" w14:textId="51AAA2CF" w:rsidR="00834B60" w:rsidRPr="001B69A2" w:rsidRDefault="00834B60" w:rsidP="00834B60">
            <w:pPr>
              <w:ind w:firstLine="0"/>
              <w:rPr>
                <w:rFonts w:cs="Times New Roman"/>
              </w:rPr>
            </w:pPr>
            <w:r w:rsidRPr="392AEC50">
              <w:rPr>
                <w:rFonts w:cs="Times New Roman"/>
              </w:rPr>
              <w:t>- ¿Cuáles fueron los factores fortalecieron y debilitaron la intervención de la familia para el desarrollo personal y social en los niños de 4 a 5 años al llevar a</w:t>
            </w:r>
            <w:r w:rsidR="00594EB3">
              <w:rPr>
                <w:rFonts w:cs="Times New Roman"/>
              </w:rPr>
              <w:t xml:space="preserve"> </w:t>
            </w:r>
            <w:r w:rsidRPr="392AEC50">
              <w:rPr>
                <w:rFonts w:cs="Times New Roman"/>
              </w:rPr>
              <w:t>cabo las clases virtuales? (Práctico)</w:t>
            </w:r>
          </w:p>
        </w:tc>
      </w:tr>
    </w:tbl>
    <w:p w14:paraId="0B56029B" w14:textId="457DDEAC" w:rsidR="00F9456A" w:rsidRPr="001B69A2" w:rsidRDefault="005A35A4" w:rsidP="392AEC50">
      <w:pPr>
        <w:pStyle w:val="Prrafodelista"/>
        <w:keepNext/>
        <w:keepLines/>
        <w:numPr>
          <w:ilvl w:val="1"/>
          <w:numId w:val="4"/>
        </w:numPr>
        <w:tabs>
          <w:tab w:val="left" w:pos="720"/>
        </w:tabs>
        <w:spacing w:before="240"/>
        <w:ind w:left="900" w:hanging="540"/>
        <w:outlineLvl w:val="0"/>
        <w:rPr>
          <w:rFonts w:eastAsiaTheme="majorEastAsia" w:cs="Times New Roman"/>
          <w:b/>
          <w:bCs/>
          <w:color w:val="000000" w:themeColor="text1"/>
        </w:rPr>
      </w:pPr>
      <w:r w:rsidRPr="392AEC50">
        <w:rPr>
          <w:rFonts w:eastAsiaTheme="majorEastAsia" w:cs="Times New Roman"/>
          <w:b/>
          <w:bCs/>
          <w:color w:val="000000" w:themeColor="text1"/>
        </w:rPr>
        <w:lastRenderedPageBreak/>
        <w:t xml:space="preserve"> </w:t>
      </w:r>
      <w:bookmarkStart w:id="48" w:name="_Toc120790392"/>
      <w:bookmarkStart w:id="49" w:name="_Toc128583279"/>
      <w:r w:rsidR="00F9456A" w:rsidRPr="392AEC50">
        <w:rPr>
          <w:rFonts w:eastAsiaTheme="majorEastAsia" w:cs="Times New Roman"/>
          <w:b/>
          <w:bCs/>
          <w:color w:val="000000" w:themeColor="text1"/>
        </w:rPr>
        <w:t>Marco Conceptual</w:t>
      </w:r>
      <w:bookmarkEnd w:id="48"/>
      <w:bookmarkEnd w:id="49"/>
    </w:p>
    <w:p w14:paraId="3B9C0BF9" w14:textId="77777777" w:rsidR="00EA2D4E" w:rsidRPr="001B69A2" w:rsidRDefault="00F9456A" w:rsidP="392AEC50">
      <w:pPr>
        <w:pStyle w:val="Prrafodelista"/>
        <w:keepNext/>
        <w:keepLines/>
        <w:numPr>
          <w:ilvl w:val="2"/>
          <w:numId w:val="4"/>
        </w:numPr>
        <w:spacing w:before="240"/>
        <w:outlineLvl w:val="0"/>
        <w:rPr>
          <w:rFonts w:eastAsiaTheme="majorEastAsia" w:cs="Times New Roman"/>
          <w:b/>
          <w:bCs/>
          <w:color w:val="000000" w:themeColor="text1"/>
        </w:rPr>
      </w:pPr>
      <w:bookmarkStart w:id="50" w:name="_Toc120790393"/>
      <w:bookmarkStart w:id="51" w:name="_Toc128583280"/>
      <w:r w:rsidRPr="392AEC50">
        <w:rPr>
          <w:rFonts w:eastAsiaTheme="majorEastAsia" w:cs="Times New Roman"/>
          <w:b/>
          <w:bCs/>
          <w:color w:val="000000" w:themeColor="text1"/>
        </w:rPr>
        <w:t>Intervención familiar</w:t>
      </w:r>
      <w:bookmarkEnd w:id="50"/>
      <w:bookmarkEnd w:id="51"/>
    </w:p>
    <w:p w14:paraId="31E5EA7E" w14:textId="47F5CBE6" w:rsidR="00F9456A" w:rsidRPr="001B69A2" w:rsidRDefault="00F9456A" w:rsidP="392AEC50">
      <w:pPr>
        <w:pStyle w:val="Prrafodelista"/>
        <w:keepNext/>
        <w:keepLines/>
        <w:numPr>
          <w:ilvl w:val="3"/>
          <w:numId w:val="4"/>
        </w:numPr>
        <w:tabs>
          <w:tab w:val="left" w:pos="1350"/>
        </w:tabs>
        <w:spacing w:before="240"/>
        <w:ind w:left="1440" w:hanging="360"/>
        <w:outlineLvl w:val="0"/>
        <w:rPr>
          <w:rFonts w:eastAsiaTheme="majorEastAsia" w:cs="Times New Roman"/>
          <w:b/>
          <w:bCs/>
          <w:color w:val="000000" w:themeColor="text1"/>
        </w:rPr>
      </w:pPr>
      <w:bookmarkStart w:id="52" w:name="_Toc120790394"/>
      <w:bookmarkStart w:id="53" w:name="_Toc128583281"/>
      <w:r w:rsidRPr="392AEC50">
        <w:rPr>
          <w:rFonts w:eastAsiaTheme="majorEastAsia" w:cs="Times New Roman"/>
          <w:b/>
          <w:bCs/>
          <w:color w:val="000000" w:themeColor="text1"/>
        </w:rPr>
        <w:t>Papel de la familia en educación</w:t>
      </w:r>
      <w:bookmarkEnd w:id="52"/>
      <w:bookmarkEnd w:id="53"/>
      <w:r w:rsidRPr="392AEC50">
        <w:rPr>
          <w:rFonts w:eastAsiaTheme="majorEastAsia" w:cs="Times New Roman"/>
          <w:b/>
          <w:bCs/>
          <w:color w:val="000000" w:themeColor="text1"/>
        </w:rPr>
        <w:t xml:space="preserve"> </w:t>
      </w:r>
    </w:p>
    <w:p w14:paraId="5C61B239" w14:textId="7050C252" w:rsidR="00F9456A" w:rsidRPr="001B69A2" w:rsidRDefault="00F9456A" w:rsidP="392AEC50">
      <w:pPr>
        <w:ind w:firstLine="708"/>
        <w:rPr>
          <w:rFonts w:cs="Times New Roman"/>
        </w:rPr>
      </w:pPr>
      <w:r w:rsidRPr="392AEC50">
        <w:rPr>
          <w:rFonts w:cs="Times New Roman"/>
        </w:rPr>
        <w:t>La familia es el primer núcleo que se relacionan los infantes en sus primeros años de vida, son ellos quienes inculcan sus valores, actitudes y hábitos.</w:t>
      </w:r>
    </w:p>
    <w:p w14:paraId="2AFF155E" w14:textId="282F5A34" w:rsidR="00F9456A" w:rsidRPr="001B69A2" w:rsidRDefault="00F9456A" w:rsidP="392AEC50">
      <w:pPr>
        <w:ind w:firstLine="708"/>
        <w:rPr>
          <w:rFonts w:cs="Times New Roman"/>
        </w:rPr>
      </w:pPr>
      <w:r w:rsidRPr="392AEC50">
        <w:rPr>
          <w:rFonts w:cs="Times New Roman"/>
        </w:rPr>
        <w:t>La autora</w:t>
      </w:r>
      <w:r w:rsidR="001E58EF" w:rsidRPr="392AEC50">
        <w:rPr>
          <w:rFonts w:cs="Times New Roman"/>
        </w:rPr>
        <w:t xml:space="preserve"> </w:t>
      </w:r>
      <w:r w:rsidR="001E58EF" w:rsidRPr="392AEC50">
        <w:rPr>
          <w:rFonts w:cs="Times New Roman"/>
          <w:noProof/>
        </w:rPr>
        <w:t>Ruiz</w:t>
      </w:r>
      <w:r w:rsidRPr="392AEC50">
        <w:rPr>
          <w:rFonts w:cs="Times New Roman"/>
        </w:rPr>
        <w:t xml:space="preserve"> </w:t>
      </w:r>
      <w:sdt>
        <w:sdtPr>
          <w:rPr>
            <w:rFonts w:cs="Times New Roman"/>
          </w:rPr>
          <w:id w:val="494840872"/>
          <w:lock w:val="contentLocked"/>
          <w:placeholder>
            <w:docPart w:val="DefaultPlaceholder_1081868574"/>
          </w:placeholder>
          <w:citation/>
        </w:sdtPr>
        <w:sdtContent>
          <w:r w:rsidRPr="392AEC50">
            <w:rPr>
              <w:rFonts w:cs="Times New Roman"/>
            </w:rPr>
            <w:fldChar w:fldCharType="begin"/>
          </w:r>
          <w:r w:rsidR="008A0041" w:rsidRPr="392AEC50">
            <w:rPr>
              <w:rFonts w:cs="Times New Roman"/>
            </w:rPr>
            <w:instrText xml:space="preserve">CITATION Pat10 \n  \t  \l 2058 </w:instrText>
          </w:r>
          <w:r w:rsidRPr="392AEC50">
            <w:rPr>
              <w:rFonts w:cs="Times New Roman"/>
            </w:rPr>
            <w:fldChar w:fldCharType="separate"/>
          </w:r>
          <w:r w:rsidR="008A0041" w:rsidRPr="392AEC50">
            <w:rPr>
              <w:rFonts w:cs="Times New Roman"/>
              <w:noProof/>
            </w:rPr>
            <w:t>(2010)</w:t>
          </w:r>
          <w:r w:rsidRPr="392AEC50">
            <w:rPr>
              <w:rFonts w:cs="Times New Roman"/>
            </w:rPr>
            <w:fldChar w:fldCharType="end"/>
          </w:r>
        </w:sdtContent>
      </w:sdt>
      <w:r w:rsidRPr="392AEC50">
        <w:rPr>
          <w:rFonts w:cs="Times New Roman"/>
        </w:rPr>
        <w:t xml:space="preserve"> en la revista digital </w:t>
      </w:r>
      <w:r w:rsidR="00741B46" w:rsidRPr="392AEC50">
        <w:rPr>
          <w:rFonts w:cs="Times New Roman"/>
        </w:rPr>
        <w:t xml:space="preserve">para profesionales de la enseñanza </w:t>
      </w:r>
      <w:r w:rsidR="00EA2D4E" w:rsidRPr="392AEC50">
        <w:rPr>
          <w:rFonts w:cs="Times New Roman"/>
        </w:rPr>
        <w:t>pública</w:t>
      </w:r>
      <w:r w:rsidRPr="392AEC50">
        <w:rPr>
          <w:rFonts w:cs="Times New Roman"/>
        </w:rPr>
        <w:t xml:space="preserve"> “El rol de la familia de la educación” y menciona que:</w:t>
      </w:r>
    </w:p>
    <w:p w14:paraId="16E376C4" w14:textId="3919A630" w:rsidR="00F9456A" w:rsidRPr="001B69A2" w:rsidRDefault="00F9456A" w:rsidP="00E64E44">
      <w:pPr>
        <w:ind w:left="708" w:firstLine="0"/>
        <w:rPr>
          <w:rFonts w:cs="Times New Roman"/>
        </w:rPr>
      </w:pPr>
      <w:bookmarkStart w:id="54" w:name="_Int_KSy3yRK3"/>
      <w:r w:rsidRPr="392AEC50">
        <w:rPr>
          <w:rFonts w:cs="Times New Roman"/>
        </w:rPr>
        <w:t>La educación es demasiado importante para dejarla sólo en manos de los maestros. Por lo que los padres deben ser agentes más activos ante el proceso educativo de sus hijos.</w:t>
      </w:r>
      <w:bookmarkEnd w:id="54"/>
      <w:r w:rsidRPr="392AEC50">
        <w:rPr>
          <w:rFonts w:cs="Times New Roman"/>
        </w:rPr>
        <w:t xml:space="preserve"> Comprender que la dinámica educativa nos incluye a todos, es una actividad permanente que integra a los hijos, a los maestros, a los padres y a la comunidad en su conjunto.</w:t>
      </w:r>
      <w:r w:rsidR="001E58EF" w:rsidRPr="392AEC50">
        <w:rPr>
          <w:rFonts w:cs="Times New Roman"/>
        </w:rPr>
        <w:t xml:space="preserve"> (p.3)</w:t>
      </w:r>
    </w:p>
    <w:p w14:paraId="2F4FF8D9" w14:textId="3F878848" w:rsidR="00F9456A" w:rsidRPr="001B69A2" w:rsidRDefault="00F9456A" w:rsidP="392AEC50">
      <w:pPr>
        <w:ind w:firstLine="708"/>
        <w:rPr>
          <w:rFonts w:cs="Times New Roman"/>
        </w:rPr>
      </w:pPr>
      <w:r w:rsidRPr="392AEC50">
        <w:rPr>
          <w:rFonts w:cs="Times New Roman"/>
        </w:rPr>
        <w:t>La labor de la educación no es solo parte de la escuela, los padres de familia deben intervenir en la enseñanza y aprendizajes de sus hijos, ser parte fundamental en el desarrollo de las capacidades y habilidades de niños.</w:t>
      </w:r>
    </w:p>
    <w:p w14:paraId="2A0A66CA" w14:textId="56D12C23" w:rsidR="00F9456A" w:rsidRPr="001B69A2" w:rsidRDefault="00F9456A" w:rsidP="392AEC50">
      <w:pPr>
        <w:ind w:firstLine="708"/>
        <w:rPr>
          <w:rFonts w:cs="Times New Roman"/>
        </w:rPr>
      </w:pPr>
      <w:r w:rsidRPr="392AEC50">
        <w:rPr>
          <w:rFonts w:cs="Times New Roman"/>
        </w:rPr>
        <w:t>Asimismo, la autora</w:t>
      </w:r>
      <w:r w:rsidR="00D54D74" w:rsidRPr="392AEC50">
        <w:rPr>
          <w:rFonts w:cs="Times New Roman"/>
        </w:rPr>
        <w:t xml:space="preserve"> </w:t>
      </w:r>
      <w:r w:rsidR="00D54D74" w:rsidRPr="392AEC50">
        <w:rPr>
          <w:rFonts w:cs="Times New Roman"/>
          <w:noProof/>
        </w:rPr>
        <w:t>Sánchez</w:t>
      </w:r>
      <w:r w:rsidRPr="392AEC50">
        <w:rPr>
          <w:rFonts w:cs="Times New Roman"/>
        </w:rPr>
        <w:t xml:space="preserve"> </w:t>
      </w:r>
      <w:sdt>
        <w:sdtPr>
          <w:rPr>
            <w:rFonts w:cs="Times New Roman"/>
          </w:rPr>
          <w:id w:val="156347514"/>
          <w:lock w:val="contentLocked"/>
          <w:placeholder>
            <w:docPart w:val="DefaultPlaceholder_1081868574"/>
          </w:placeholder>
          <w:citation/>
        </w:sdtPr>
        <w:sdtContent>
          <w:r w:rsidRPr="392AEC50">
            <w:rPr>
              <w:rFonts w:cs="Times New Roman"/>
            </w:rPr>
            <w:fldChar w:fldCharType="begin"/>
          </w:r>
          <w:r w:rsidR="00D54D74" w:rsidRPr="392AEC50">
            <w:rPr>
              <w:rFonts w:cs="Times New Roman"/>
            </w:rPr>
            <w:instrText xml:space="preserve">CITATION Sán12 \n  \t  \l 2058 </w:instrText>
          </w:r>
          <w:r w:rsidRPr="392AEC50">
            <w:rPr>
              <w:rFonts w:cs="Times New Roman"/>
            </w:rPr>
            <w:fldChar w:fldCharType="separate"/>
          </w:r>
          <w:r w:rsidR="00D54D74" w:rsidRPr="392AEC50">
            <w:rPr>
              <w:rFonts w:cs="Times New Roman"/>
              <w:noProof/>
            </w:rPr>
            <w:t>(2012)</w:t>
          </w:r>
          <w:r w:rsidRPr="392AEC50">
            <w:rPr>
              <w:rFonts w:cs="Times New Roman"/>
            </w:rPr>
            <w:fldChar w:fldCharType="end"/>
          </w:r>
        </w:sdtContent>
      </w:sdt>
      <w:r w:rsidRPr="392AEC50">
        <w:rPr>
          <w:rFonts w:cs="Times New Roman"/>
        </w:rPr>
        <w:t xml:space="preserve"> en su trabajo fin de máster “EL papel de la familia en la educación” cita a </w:t>
      </w:r>
      <w:r w:rsidR="00002524" w:rsidRPr="392AEC50">
        <w:rPr>
          <w:rFonts w:cs="Times New Roman"/>
        </w:rPr>
        <w:t xml:space="preserve">Maeztu </w:t>
      </w:r>
      <w:r w:rsidRPr="392AEC50">
        <w:rPr>
          <w:rFonts w:cs="Times New Roman"/>
        </w:rPr>
        <w:t xml:space="preserve">(2006) mencionando que: </w:t>
      </w:r>
    </w:p>
    <w:p w14:paraId="6C161192" w14:textId="17EAF1A5" w:rsidR="00F9456A" w:rsidRPr="001B69A2" w:rsidRDefault="00F9456A" w:rsidP="00E64E44">
      <w:pPr>
        <w:ind w:left="708" w:firstLine="0"/>
        <w:rPr>
          <w:rFonts w:cs="Times New Roman"/>
        </w:rPr>
      </w:pPr>
      <w:r w:rsidRPr="392AEC50">
        <w:rPr>
          <w:rFonts w:cs="Times New Roman"/>
        </w:rPr>
        <w:t>Los padres y madres son los primeros y últimos responsables de la educación de sus hijos y desde un</w:t>
      </w:r>
      <w:r w:rsidR="00682B49" w:rsidRPr="392AEC50">
        <w:rPr>
          <w:rFonts w:cs="Times New Roman"/>
        </w:rPr>
        <w:t>a</w:t>
      </w:r>
      <w:r w:rsidRPr="392AEC50">
        <w:rPr>
          <w:rFonts w:cs="Times New Roman"/>
        </w:rPr>
        <w:t xml:space="preserve"> perspectiva sistemática y evolutiva, la familia tiene más probabilidad de cumplir con éxito sus funciones si establece y mantiene unos lazos productivos con otros sistemas sociales y educativos, por lo que resulta fundamental la existencia de una buena comunicación entre la familia y el centro escolar. </w:t>
      </w:r>
      <w:r w:rsidR="00F13F4C" w:rsidRPr="392AEC50">
        <w:rPr>
          <w:rFonts w:cs="Times New Roman"/>
        </w:rPr>
        <w:t>(p.13)</w:t>
      </w:r>
    </w:p>
    <w:p w14:paraId="25AD051A" w14:textId="49A9C707" w:rsidR="00F9456A" w:rsidRPr="001B69A2" w:rsidRDefault="00F9456A" w:rsidP="392AEC50">
      <w:pPr>
        <w:ind w:firstLine="708"/>
        <w:rPr>
          <w:rFonts w:cs="Times New Roman"/>
        </w:rPr>
      </w:pPr>
      <w:r w:rsidRPr="392AEC50">
        <w:rPr>
          <w:rFonts w:cs="Times New Roman"/>
        </w:rPr>
        <w:t>Es decir</w:t>
      </w:r>
      <w:r w:rsidR="009F3245" w:rsidRPr="392AEC50">
        <w:rPr>
          <w:rFonts w:cs="Times New Roman"/>
        </w:rPr>
        <w:t>,</w:t>
      </w:r>
      <w:r w:rsidRPr="392AEC50">
        <w:rPr>
          <w:rFonts w:cs="Times New Roman"/>
        </w:rPr>
        <w:t xml:space="preserve"> que la autora da a entender que el papel de la familia </w:t>
      </w:r>
      <w:r w:rsidRPr="392AEC50">
        <w:rPr>
          <w:rFonts w:eastAsiaTheme="majorEastAsia" w:cs="Times New Roman"/>
          <w:color w:val="000000" w:themeColor="text1"/>
        </w:rPr>
        <w:t>es de suma importancia, debido a los lazos afectivos que forma con sus hijos, el cual ayuda que estimule su relación en su entorno</w:t>
      </w:r>
      <w:r w:rsidRPr="392AEC50">
        <w:rPr>
          <w:rFonts w:eastAsiaTheme="majorEastAsia" w:cs="Times New Roman"/>
          <w:b/>
          <w:bCs/>
          <w:color w:val="000000" w:themeColor="text1"/>
        </w:rPr>
        <w:t xml:space="preserve"> </w:t>
      </w:r>
      <w:r w:rsidRPr="392AEC50">
        <w:rPr>
          <w:rFonts w:eastAsiaTheme="majorEastAsia" w:cs="Times New Roman"/>
          <w:color w:val="000000" w:themeColor="text1"/>
        </w:rPr>
        <w:t>escolar</w:t>
      </w:r>
      <w:r w:rsidR="003B6981" w:rsidRPr="392AEC50">
        <w:rPr>
          <w:rFonts w:eastAsiaTheme="majorEastAsia" w:cs="Times New Roman"/>
          <w:color w:val="000000" w:themeColor="text1"/>
        </w:rPr>
        <w:t xml:space="preserve"> </w:t>
      </w:r>
      <w:r w:rsidRPr="392AEC50">
        <w:rPr>
          <w:rFonts w:eastAsiaTheme="majorEastAsia" w:cs="Times New Roman"/>
          <w:color w:val="000000" w:themeColor="text1"/>
        </w:rPr>
        <w:t>y no debe desligarse de sus funciones.</w:t>
      </w:r>
      <w:r w:rsidRPr="392AEC50">
        <w:rPr>
          <w:rFonts w:eastAsiaTheme="majorEastAsia" w:cs="Times New Roman"/>
          <w:b/>
          <w:bCs/>
          <w:color w:val="000000" w:themeColor="text1"/>
        </w:rPr>
        <w:t xml:space="preserve"> </w:t>
      </w:r>
    </w:p>
    <w:p w14:paraId="79A9820B" w14:textId="4790D6AF" w:rsidR="00F9456A" w:rsidRPr="001B69A2" w:rsidRDefault="00F9456A" w:rsidP="000E3268">
      <w:pPr>
        <w:pStyle w:val="Prrafodelista"/>
        <w:keepNext/>
        <w:keepLines/>
        <w:numPr>
          <w:ilvl w:val="3"/>
          <w:numId w:val="4"/>
        </w:numPr>
        <w:tabs>
          <w:tab w:val="left" w:pos="1350"/>
        </w:tabs>
        <w:ind w:left="900" w:firstLine="180"/>
        <w:outlineLvl w:val="0"/>
        <w:rPr>
          <w:rFonts w:eastAsiaTheme="majorEastAsia" w:cs="Times New Roman"/>
          <w:b/>
          <w:bCs/>
          <w:color w:val="000000" w:themeColor="text1"/>
        </w:rPr>
      </w:pPr>
      <w:bookmarkStart w:id="55" w:name="_Toc120790395"/>
      <w:bookmarkStart w:id="56" w:name="_Toc128583282"/>
      <w:r w:rsidRPr="392AEC50">
        <w:rPr>
          <w:rFonts w:eastAsiaTheme="majorEastAsia" w:cs="Times New Roman"/>
          <w:b/>
          <w:bCs/>
          <w:color w:val="000000" w:themeColor="text1"/>
        </w:rPr>
        <w:t>La participación familiar en la educación</w:t>
      </w:r>
      <w:bookmarkEnd w:id="55"/>
      <w:bookmarkEnd w:id="56"/>
    </w:p>
    <w:p w14:paraId="76EEEAC3" w14:textId="15E38DBB" w:rsidR="00F9456A" w:rsidRPr="001B69A2" w:rsidRDefault="00F9456A" w:rsidP="392AEC50">
      <w:pPr>
        <w:ind w:firstLine="708"/>
        <w:rPr>
          <w:rFonts w:cs="Times New Roman"/>
        </w:rPr>
      </w:pPr>
      <w:r w:rsidRPr="392AEC50">
        <w:rPr>
          <w:rFonts w:cs="Times New Roman"/>
        </w:rPr>
        <w:t>La familia se debe involucrar en las actividades que desarrollan sus hijos y por ende participar de forma activa en su aprendizaje.</w:t>
      </w:r>
      <w:r w:rsidR="00C2660F" w:rsidRPr="392AEC50">
        <w:rPr>
          <w:rFonts w:cs="Times New Roman"/>
          <w:noProof/>
        </w:rPr>
        <w:t xml:space="preserve"> UNESCO</w:t>
      </w:r>
      <w:r w:rsidRPr="392AEC50">
        <w:rPr>
          <w:rFonts w:cs="Times New Roman"/>
        </w:rPr>
        <w:t xml:space="preserve"> </w:t>
      </w:r>
      <w:sdt>
        <w:sdtPr>
          <w:rPr>
            <w:rFonts w:cs="Times New Roman"/>
          </w:rPr>
          <w:id w:val="-84159831"/>
          <w:lock w:val="contentLocked"/>
          <w:placeholder>
            <w:docPart w:val="DefaultPlaceholder_1081868574"/>
          </w:placeholder>
          <w:citation/>
        </w:sdtPr>
        <w:sdtContent>
          <w:r w:rsidRPr="392AEC50">
            <w:rPr>
              <w:rFonts w:cs="Times New Roman"/>
            </w:rPr>
            <w:fldChar w:fldCharType="begin"/>
          </w:r>
          <w:r w:rsidR="00C3316A" w:rsidRPr="392AEC50">
            <w:rPr>
              <w:rFonts w:cs="Times New Roman"/>
            </w:rPr>
            <w:instrText xml:space="preserve">CITATION UNE04 \n  \t  \l 2058 </w:instrText>
          </w:r>
          <w:r w:rsidRPr="392AEC50">
            <w:rPr>
              <w:rFonts w:cs="Times New Roman"/>
            </w:rPr>
            <w:fldChar w:fldCharType="separate"/>
          </w:r>
          <w:r w:rsidR="00C3316A" w:rsidRPr="392AEC50">
            <w:rPr>
              <w:rFonts w:cs="Times New Roman"/>
              <w:noProof/>
            </w:rPr>
            <w:t>(2004)</w:t>
          </w:r>
          <w:r w:rsidRPr="392AEC50">
            <w:rPr>
              <w:rFonts w:cs="Times New Roman"/>
            </w:rPr>
            <w:fldChar w:fldCharType="end"/>
          </w:r>
        </w:sdtContent>
      </w:sdt>
      <w:r w:rsidRPr="392AEC50">
        <w:rPr>
          <w:rFonts w:cs="Times New Roman"/>
        </w:rPr>
        <w:t xml:space="preserve"> en el libro “Participación de las familias en la educación infantil Latinoamericana” menciona el concepto de participación: </w:t>
      </w:r>
    </w:p>
    <w:p w14:paraId="348DBF24" w14:textId="2AF8CBCA" w:rsidR="00F9456A" w:rsidRPr="001B69A2" w:rsidRDefault="00F9456A" w:rsidP="00066F80">
      <w:pPr>
        <w:ind w:left="708" w:firstLine="0"/>
        <w:rPr>
          <w:rFonts w:cs="Times New Roman"/>
        </w:rPr>
      </w:pPr>
      <w:bookmarkStart w:id="57" w:name="_Int_mlTSFj1j"/>
      <w:r w:rsidRPr="392AEC50">
        <w:rPr>
          <w:rFonts w:cs="Times New Roman"/>
        </w:rPr>
        <w:lastRenderedPageBreak/>
        <w:t>Participar implica: opinar, tomar ciertas decisiones, proponer y disentir en los diversos espacios de la institución educativa. Proponer aquellos propósitos curriculares que guiarán la enseñanza de sus hijos e hijas, dar ideas respecto de los recursos requeridos y acerca de las formas de obtenerlos, haciéndose parte de la gestión; asistir a reuniones o Escuelas para Padres, en las cuales el conocimiento final surge desde aquello que aportan los educadores y también desde el conocimiento cotidiano de las madres y los padres.</w:t>
      </w:r>
      <w:bookmarkEnd w:id="57"/>
      <w:r w:rsidR="000320C8" w:rsidRPr="392AEC50">
        <w:rPr>
          <w:rFonts w:cs="Times New Roman"/>
        </w:rPr>
        <w:t xml:space="preserve"> (p.26)</w:t>
      </w:r>
    </w:p>
    <w:p w14:paraId="3CEA91CF" w14:textId="55C0EF90" w:rsidR="00F9456A" w:rsidRPr="001B69A2" w:rsidRDefault="00F9456A" w:rsidP="392AEC50">
      <w:pPr>
        <w:ind w:firstLine="708"/>
        <w:rPr>
          <w:rFonts w:cs="Times New Roman"/>
        </w:rPr>
      </w:pPr>
      <w:r w:rsidRPr="392AEC50">
        <w:rPr>
          <w:rFonts w:cs="Times New Roman"/>
        </w:rPr>
        <w:t>La UNESCO se refiere a que una participación de la familia implica asistir a la institución a formar parte activa en el desarrollo de varias actividades, desde el inicio escolar hasta finalizar, estar presentes para solucionar inconvenientes o problemas o participar en eventos y educación de sus hijos.</w:t>
      </w:r>
    </w:p>
    <w:p w14:paraId="0DE881DA" w14:textId="24DE6580" w:rsidR="00F9456A" w:rsidRPr="001B69A2" w:rsidRDefault="00F9456A" w:rsidP="392AEC50">
      <w:pPr>
        <w:ind w:firstLine="708"/>
        <w:rPr>
          <w:rFonts w:cs="Times New Roman"/>
        </w:rPr>
      </w:pPr>
      <w:r w:rsidRPr="392AEC50">
        <w:rPr>
          <w:rFonts w:cs="Times New Roman"/>
        </w:rPr>
        <w:t>Con la definición descrita anteriormente, es lo que se espera de la participación de la familia en educación, pero existen estudios que mencionan que esta participación es complicada. Los autores</w:t>
      </w:r>
      <w:r w:rsidR="00CD2B31" w:rsidRPr="392AEC50">
        <w:rPr>
          <w:rFonts w:cs="Times New Roman"/>
          <w:noProof/>
        </w:rPr>
        <w:t xml:space="preserve"> Alcalá, Martin, </w:t>
      </w:r>
      <w:r w:rsidR="00D36F21" w:rsidRPr="392AEC50">
        <w:rPr>
          <w:rFonts w:cs="Times New Roman"/>
          <w:noProof/>
        </w:rPr>
        <w:t>y</w:t>
      </w:r>
      <w:r w:rsidR="00CD2B31" w:rsidRPr="392AEC50">
        <w:rPr>
          <w:rFonts w:cs="Times New Roman"/>
          <w:noProof/>
        </w:rPr>
        <w:t xml:space="preserve"> Ruiz</w:t>
      </w:r>
      <w:r w:rsidRPr="392AEC50">
        <w:rPr>
          <w:rFonts w:cs="Times New Roman"/>
        </w:rPr>
        <w:t xml:space="preserve"> </w:t>
      </w:r>
      <w:sdt>
        <w:sdtPr>
          <w:rPr>
            <w:rFonts w:cs="Times New Roman"/>
          </w:rPr>
          <w:id w:val="-531340801"/>
          <w:lock w:val="contentLocked"/>
          <w:placeholder>
            <w:docPart w:val="DefaultPlaceholder_1081868574"/>
          </w:placeholder>
          <w:citation/>
        </w:sdtPr>
        <w:sdtContent>
          <w:r w:rsidRPr="392AEC50">
            <w:rPr>
              <w:rFonts w:cs="Times New Roman"/>
            </w:rPr>
            <w:fldChar w:fldCharType="begin"/>
          </w:r>
          <w:r w:rsidR="00CD2B31" w:rsidRPr="392AEC50">
            <w:rPr>
              <w:rFonts w:cs="Times New Roman"/>
            </w:rPr>
            <w:instrText xml:space="preserve">CITATION Alc15 \n  \t  \l 2058 </w:instrText>
          </w:r>
          <w:r w:rsidRPr="392AEC50">
            <w:rPr>
              <w:rFonts w:cs="Times New Roman"/>
            </w:rPr>
            <w:fldChar w:fldCharType="separate"/>
          </w:r>
          <w:r w:rsidR="00CD2B31" w:rsidRPr="392AEC50">
            <w:rPr>
              <w:rFonts w:cs="Times New Roman"/>
              <w:noProof/>
            </w:rPr>
            <w:t>(2015)</w:t>
          </w:r>
          <w:r w:rsidRPr="392AEC50">
            <w:rPr>
              <w:rFonts w:cs="Times New Roman"/>
            </w:rPr>
            <w:fldChar w:fldCharType="end"/>
          </w:r>
        </w:sdtContent>
      </w:sdt>
      <w:r w:rsidRPr="392AEC50">
        <w:rPr>
          <w:rFonts w:cs="Times New Roman"/>
        </w:rPr>
        <w:t xml:space="preserve"> en su artículo de opinión “La participación de las familias en el Sistema Educativo de sus hijos” menciona sobre la participación de la familia: </w:t>
      </w:r>
    </w:p>
    <w:p w14:paraId="2BCA3EE5" w14:textId="18BCF7A6" w:rsidR="00F9456A" w:rsidRPr="001B69A2" w:rsidRDefault="00F9456A" w:rsidP="005A35A4">
      <w:pPr>
        <w:ind w:left="708" w:firstLine="0"/>
        <w:rPr>
          <w:rFonts w:cs="Times New Roman"/>
        </w:rPr>
      </w:pPr>
      <w:bookmarkStart w:id="58" w:name="_Int_YyMQngWR"/>
      <w:r w:rsidRPr="392AEC50">
        <w:rPr>
          <w:rFonts w:cs="Times New Roman"/>
        </w:rPr>
        <w:t>La participación real y efectiva de las familias es todavía una asignatura pendiente en muchos de nuestros centros educativos.</w:t>
      </w:r>
      <w:bookmarkEnd w:id="58"/>
      <w:r w:rsidRPr="392AEC50">
        <w:rPr>
          <w:rFonts w:cs="Times New Roman"/>
        </w:rPr>
        <w:t xml:space="preserve"> </w:t>
      </w:r>
      <w:bookmarkStart w:id="59" w:name="_Int_OaYs68sU"/>
      <w:r w:rsidRPr="392AEC50">
        <w:rPr>
          <w:rFonts w:cs="Times New Roman"/>
        </w:rPr>
        <w:t xml:space="preserve">Pocas son las personas que dudan de que la familia y la escuela tienen que trabajar de forma conjunta, sin embargo, la colaboración entre </w:t>
      </w:r>
      <w:r w:rsidR="002AFB87" w:rsidRPr="392AEC50">
        <w:rPr>
          <w:rFonts w:cs="Times New Roman"/>
        </w:rPr>
        <w:t>ambas</w:t>
      </w:r>
      <w:r w:rsidRPr="392AEC50">
        <w:rPr>
          <w:rFonts w:cs="Times New Roman"/>
        </w:rPr>
        <w:t xml:space="preserve"> no siempre es entendida de igual manera por padres y por docentes, y no siempre es efectiva.</w:t>
      </w:r>
      <w:bookmarkEnd w:id="59"/>
      <w:r w:rsidRPr="392AEC50">
        <w:rPr>
          <w:rFonts w:cs="Times New Roman"/>
        </w:rPr>
        <w:t xml:space="preserve"> Parece, a veces, que escuela y familia escogen caminos paralelos de actuación, en lugar de trabajar en sinergia, de la mano, por un fin común.</w:t>
      </w:r>
      <w:r w:rsidR="00C15602" w:rsidRPr="392AEC50">
        <w:rPr>
          <w:rFonts w:cs="Times New Roman"/>
        </w:rPr>
        <w:t xml:space="preserve"> (p.3)</w:t>
      </w:r>
    </w:p>
    <w:p w14:paraId="08DBA199" w14:textId="7B8B17F1" w:rsidR="00F9456A" w:rsidRPr="001B69A2" w:rsidRDefault="00F9456A" w:rsidP="392AEC50">
      <w:pPr>
        <w:ind w:firstLine="708"/>
        <w:rPr>
          <w:rFonts w:cs="Times New Roman"/>
        </w:rPr>
      </w:pPr>
      <w:r w:rsidRPr="392AEC50">
        <w:rPr>
          <w:rFonts w:cs="Times New Roman"/>
        </w:rPr>
        <w:t>Existen varias situaciones por la cual la relación entre la familia y escuela es débil, es posible que por falta de tiempo de los padres no acudan a la institución, desinterés por parte de ellos, conflictos escolares, entre otros, lo cual imposibilita su total presencia en la educación de sus hijos.</w:t>
      </w:r>
    </w:p>
    <w:p w14:paraId="6CD32C38" w14:textId="2C68E11D" w:rsidR="00F9456A" w:rsidRPr="001B69A2" w:rsidRDefault="00F9456A" w:rsidP="0C3225AF">
      <w:pPr>
        <w:ind w:firstLine="708"/>
        <w:rPr>
          <w:rFonts w:cs="Times New Roman"/>
        </w:rPr>
      </w:pPr>
      <w:r w:rsidRPr="0C3225AF">
        <w:rPr>
          <w:rFonts w:cs="Times New Roman"/>
        </w:rPr>
        <w:t>Por otro lado, la participación familiar en educación tiene sus ventajas</w:t>
      </w:r>
      <w:r w:rsidR="00530CD3" w:rsidRPr="0C3225AF">
        <w:rPr>
          <w:rFonts w:cs="Times New Roman"/>
        </w:rPr>
        <w:t xml:space="preserve"> </w:t>
      </w:r>
      <w:r w:rsidR="00530CD3" w:rsidRPr="392AEC50">
        <w:rPr>
          <w:rFonts w:cs="Times New Roman"/>
          <w:noProof/>
        </w:rPr>
        <w:t>Delgado</w:t>
      </w:r>
      <w:r w:rsidRPr="0C3225AF">
        <w:rPr>
          <w:rFonts w:cs="Times New Roman"/>
        </w:rPr>
        <w:t xml:space="preserve">  </w:t>
      </w:r>
      <w:sdt>
        <w:sdtPr>
          <w:rPr>
            <w:rFonts w:cs="Times New Roman"/>
          </w:rPr>
          <w:id w:val="1129131145"/>
          <w:lock w:val="contentLocked"/>
          <w:placeholder>
            <w:docPart w:val="DefaultPlaceholder_1081868574"/>
          </w:placeholder>
          <w:citation/>
        </w:sdtPr>
        <w:sdtContent>
          <w:r w:rsidRPr="0C3225AF">
            <w:rPr>
              <w:rFonts w:cs="Times New Roman"/>
            </w:rPr>
            <w:fldChar w:fldCharType="begin"/>
          </w:r>
          <w:r w:rsidR="00530CD3" w:rsidRPr="0C3225AF">
            <w:rPr>
              <w:rFonts w:cs="Times New Roman"/>
            </w:rPr>
            <w:instrText xml:space="preserve">CITATION Pau191 \n  \t  \l 2058 </w:instrText>
          </w:r>
          <w:r w:rsidRPr="0C3225AF">
            <w:rPr>
              <w:rFonts w:cs="Times New Roman"/>
            </w:rPr>
            <w:fldChar w:fldCharType="separate"/>
          </w:r>
          <w:r w:rsidR="00530CD3" w:rsidRPr="392AEC50">
            <w:rPr>
              <w:rFonts w:cs="Times New Roman"/>
              <w:noProof/>
            </w:rPr>
            <w:t>(2019)</w:t>
          </w:r>
          <w:r w:rsidRPr="0C3225AF">
            <w:rPr>
              <w:rFonts w:cs="Times New Roman"/>
            </w:rPr>
            <w:fldChar w:fldCharType="end"/>
          </w:r>
        </w:sdtContent>
      </w:sdt>
      <w:r w:rsidRPr="0C3225AF">
        <w:rPr>
          <w:rFonts w:cs="Times New Roman"/>
        </w:rPr>
        <w:t xml:space="preserve"> es su escrito “</w:t>
      </w:r>
      <w:r w:rsidR="3AF22577" w:rsidRPr="0C3225AF">
        <w:rPr>
          <w:rFonts w:cs="Times New Roman"/>
        </w:rPr>
        <w:t>La importancia</w:t>
      </w:r>
      <w:r w:rsidRPr="0C3225AF">
        <w:rPr>
          <w:rFonts w:cs="Times New Roman"/>
        </w:rPr>
        <w:t xml:space="preserve"> de la participación de los padres en la enseñanza” menciona “El involucramiento de los padres es clave para el desarrollo de los alumnos y ofrece muchos beneficios. Puede mejorar y ayudar esta participación en la vida estudiantil y también a los docentes</w:t>
      </w:r>
      <w:r w:rsidRPr="392AEC50">
        <w:rPr>
          <w:rFonts w:cs="Times New Roman"/>
          <w:i/>
          <w:iCs/>
        </w:rPr>
        <w:t>”</w:t>
      </w:r>
      <w:r w:rsidR="0084702C">
        <w:rPr>
          <w:rFonts w:cs="Times New Roman"/>
        </w:rPr>
        <w:t>.</w:t>
      </w:r>
      <w:r w:rsidRPr="392AEC50">
        <w:rPr>
          <w:rFonts w:cs="Times New Roman"/>
          <w:i/>
          <w:iCs/>
        </w:rPr>
        <w:t xml:space="preserve"> </w:t>
      </w:r>
      <w:r w:rsidR="0084702C">
        <w:rPr>
          <w:rFonts w:cs="Times New Roman"/>
        </w:rPr>
        <w:t>E</w:t>
      </w:r>
      <w:r w:rsidRPr="0C3225AF">
        <w:rPr>
          <w:rFonts w:cs="Times New Roman"/>
        </w:rPr>
        <w:t xml:space="preserve">l padre de familia ayuda a sus hijos en sus tareas, óptimo rendimiento escolar y su comportamiento es adecuado en la escuela. </w:t>
      </w:r>
    </w:p>
    <w:p w14:paraId="3CE68BFA" w14:textId="77777777" w:rsidR="00EA2D4E" w:rsidRPr="001B69A2" w:rsidRDefault="00F9456A" w:rsidP="392AEC50">
      <w:pPr>
        <w:pStyle w:val="Prrafodelista"/>
        <w:keepNext/>
        <w:keepLines/>
        <w:numPr>
          <w:ilvl w:val="2"/>
          <w:numId w:val="13"/>
        </w:numPr>
        <w:spacing w:before="240"/>
        <w:outlineLvl w:val="0"/>
        <w:rPr>
          <w:rFonts w:eastAsiaTheme="majorEastAsia" w:cs="Times New Roman"/>
          <w:b/>
          <w:bCs/>
          <w:color w:val="000000" w:themeColor="text1"/>
        </w:rPr>
      </w:pPr>
      <w:bookmarkStart w:id="60" w:name="_Toc120790396"/>
      <w:bookmarkStart w:id="61" w:name="_Toc128583283"/>
      <w:r w:rsidRPr="392AEC50">
        <w:rPr>
          <w:rFonts w:eastAsiaTheme="majorEastAsia" w:cs="Times New Roman"/>
          <w:b/>
          <w:bCs/>
          <w:color w:val="000000" w:themeColor="text1"/>
        </w:rPr>
        <w:lastRenderedPageBreak/>
        <w:t>Eje de desarrollo personal y social</w:t>
      </w:r>
      <w:bookmarkEnd w:id="60"/>
      <w:bookmarkEnd w:id="61"/>
      <w:r w:rsidRPr="392AEC50">
        <w:rPr>
          <w:rFonts w:eastAsiaTheme="majorEastAsia" w:cs="Times New Roman"/>
          <w:b/>
          <w:bCs/>
          <w:color w:val="000000" w:themeColor="text1"/>
        </w:rPr>
        <w:t xml:space="preserve"> </w:t>
      </w:r>
      <w:bookmarkStart w:id="62" w:name="_Hlk106730968"/>
    </w:p>
    <w:p w14:paraId="46F56710" w14:textId="3F391831" w:rsidR="00F9456A" w:rsidRPr="001B69A2" w:rsidRDefault="00EA2D4E" w:rsidP="392AEC50">
      <w:pPr>
        <w:pStyle w:val="Prrafodelista"/>
        <w:keepNext/>
        <w:keepLines/>
        <w:numPr>
          <w:ilvl w:val="3"/>
          <w:numId w:val="13"/>
        </w:numPr>
        <w:spacing w:before="240"/>
        <w:outlineLvl w:val="0"/>
        <w:rPr>
          <w:rFonts w:eastAsiaTheme="majorEastAsia" w:cs="Times New Roman"/>
          <w:b/>
          <w:bCs/>
          <w:color w:val="000000" w:themeColor="text1"/>
        </w:rPr>
      </w:pPr>
      <w:r w:rsidRPr="392AEC50">
        <w:rPr>
          <w:rFonts w:eastAsiaTheme="majorEastAsia" w:cs="Times New Roman"/>
          <w:b/>
          <w:bCs/>
          <w:color w:val="000000" w:themeColor="text1"/>
        </w:rPr>
        <w:t xml:space="preserve"> </w:t>
      </w:r>
      <w:bookmarkStart w:id="63" w:name="_Toc120790397"/>
      <w:r w:rsidR="000E3268">
        <w:rPr>
          <w:rFonts w:eastAsiaTheme="majorEastAsia" w:cs="Times New Roman"/>
          <w:b/>
          <w:bCs/>
          <w:color w:val="000000" w:themeColor="text1"/>
        </w:rPr>
        <w:t xml:space="preserve">     </w:t>
      </w:r>
      <w:bookmarkStart w:id="64" w:name="_Toc128583284"/>
      <w:r w:rsidR="00F9456A" w:rsidRPr="392AEC50">
        <w:rPr>
          <w:rFonts w:eastAsiaTheme="majorEastAsia" w:cs="Times New Roman"/>
          <w:b/>
          <w:bCs/>
          <w:color w:val="000000" w:themeColor="text1"/>
        </w:rPr>
        <w:t>Desarrollo personal</w:t>
      </w:r>
      <w:bookmarkEnd w:id="63"/>
      <w:bookmarkEnd w:id="64"/>
      <w:r w:rsidR="00F9456A" w:rsidRPr="392AEC50">
        <w:rPr>
          <w:rFonts w:eastAsiaTheme="majorEastAsia" w:cs="Times New Roman"/>
          <w:b/>
          <w:bCs/>
          <w:color w:val="000000" w:themeColor="text1"/>
        </w:rPr>
        <w:t xml:space="preserve"> </w:t>
      </w:r>
    </w:p>
    <w:bookmarkEnd w:id="62"/>
    <w:p w14:paraId="4F7FA029" w14:textId="61B6602D" w:rsidR="00F9456A" w:rsidRPr="001B69A2" w:rsidRDefault="00F9456A" w:rsidP="008E4F60">
      <w:pPr>
        <w:ind w:firstLine="708"/>
      </w:pPr>
      <w:r w:rsidRPr="392AEC50">
        <w:rPr>
          <w:rFonts w:cs="Times New Roman"/>
        </w:rPr>
        <w:t>Los investigadores</w:t>
      </w:r>
      <w:r w:rsidR="00D11A3D" w:rsidRPr="392AEC50">
        <w:rPr>
          <w:rFonts w:cs="Times New Roman"/>
        </w:rPr>
        <w:t xml:space="preserve"> </w:t>
      </w:r>
      <w:r w:rsidR="00D11A3D" w:rsidRPr="392AEC50">
        <w:rPr>
          <w:rFonts w:cs="Times New Roman"/>
          <w:noProof/>
        </w:rPr>
        <w:t>Dongil y Cano</w:t>
      </w:r>
      <w:r w:rsidRPr="392AEC50">
        <w:rPr>
          <w:rFonts w:cs="Times New Roman"/>
        </w:rPr>
        <w:t xml:space="preserve"> </w:t>
      </w:r>
      <w:sdt>
        <w:sdtPr>
          <w:rPr>
            <w:rFonts w:cs="Times New Roman"/>
          </w:rPr>
          <w:id w:val="-1612575806"/>
          <w:lock w:val="contentLocked"/>
          <w:placeholder>
            <w:docPart w:val="DefaultPlaceholder_1081868574"/>
          </w:placeholder>
          <w:citation/>
        </w:sdtPr>
        <w:sdtContent>
          <w:r w:rsidRPr="392AEC50">
            <w:rPr>
              <w:rFonts w:cs="Times New Roman"/>
            </w:rPr>
            <w:fldChar w:fldCharType="begin"/>
          </w:r>
          <w:r w:rsidR="00D36F21" w:rsidRPr="392AEC50">
            <w:rPr>
              <w:rFonts w:cs="Times New Roman"/>
            </w:rPr>
            <w:instrText xml:space="preserve">CITATION Esp14 \n  \t  \l 2058 </w:instrText>
          </w:r>
          <w:r w:rsidRPr="392AEC50">
            <w:rPr>
              <w:rFonts w:cs="Times New Roman"/>
            </w:rPr>
            <w:fldChar w:fldCharType="separate"/>
          </w:r>
          <w:r w:rsidR="00D36F21" w:rsidRPr="392AEC50">
            <w:rPr>
              <w:rFonts w:cs="Times New Roman"/>
              <w:noProof/>
            </w:rPr>
            <w:t>(2014)</w:t>
          </w:r>
          <w:r w:rsidRPr="392AEC50">
            <w:rPr>
              <w:rFonts w:cs="Times New Roman"/>
            </w:rPr>
            <w:fldChar w:fldCharType="end"/>
          </w:r>
        </w:sdtContent>
      </w:sdt>
      <w:r w:rsidRPr="392AEC50">
        <w:rPr>
          <w:rFonts w:cs="Times New Roman"/>
        </w:rPr>
        <w:t xml:space="preserve"> en su artículo “Desarrollo Personal y Bienestar” menciona sobre el desarrollo personal:</w:t>
      </w:r>
    </w:p>
    <w:p w14:paraId="6E302C71" w14:textId="5AB3E6A6" w:rsidR="00F9456A" w:rsidRPr="001B69A2" w:rsidRDefault="00F9456A" w:rsidP="000F4536">
      <w:pPr>
        <w:ind w:left="708" w:firstLine="0"/>
        <w:rPr>
          <w:rFonts w:cs="Times New Roman"/>
        </w:rPr>
      </w:pPr>
      <w:r w:rsidRPr="392AEC50">
        <w:rPr>
          <w:rFonts w:cs="Times New Roman"/>
        </w:rPr>
        <w:t xml:space="preserve">Podemos definir el desarrollo personal como un proceso mediante el cual las personas intentamos llegar a acrecentar todas nuestras potencialidades o fortalezas y alcanzar nuestros objetivos, deseos, inquietudes, anhelos, etc., movidos por un interés de superación, así como por la necesidad de dar un sentido a la vida. </w:t>
      </w:r>
      <w:r w:rsidR="00CD1D19" w:rsidRPr="392AEC50">
        <w:rPr>
          <w:rFonts w:cs="Times New Roman"/>
        </w:rPr>
        <w:t xml:space="preserve">(p.2) </w:t>
      </w:r>
    </w:p>
    <w:p w14:paraId="4925EC4D" w14:textId="2958ADAF" w:rsidR="00F9456A" w:rsidRPr="001B69A2" w:rsidRDefault="00F9456A" w:rsidP="392AEC50">
      <w:pPr>
        <w:ind w:firstLine="708"/>
        <w:rPr>
          <w:rFonts w:cs="Times New Roman"/>
        </w:rPr>
      </w:pPr>
      <w:r w:rsidRPr="392AEC50">
        <w:rPr>
          <w:rFonts w:cs="Times New Roman"/>
        </w:rPr>
        <w:t>Es decir</w:t>
      </w:r>
      <w:r w:rsidR="009F3245" w:rsidRPr="392AEC50">
        <w:rPr>
          <w:rFonts w:cs="Times New Roman"/>
        </w:rPr>
        <w:t>,</w:t>
      </w:r>
      <w:r w:rsidRPr="392AEC50">
        <w:rPr>
          <w:rFonts w:cs="Times New Roman"/>
        </w:rPr>
        <w:t xml:space="preserve"> que el ser humano crea su propia autonomía, y posteriormente maneja sus habilidades sociales para relacionarse con los demás, pero ante todo conocer sus emociones y autocuidado de los peligros. </w:t>
      </w:r>
    </w:p>
    <w:p w14:paraId="4EE72C8D" w14:textId="0A45D8FC" w:rsidR="00F9456A" w:rsidRPr="001B69A2" w:rsidRDefault="00EA2D4E" w:rsidP="392AEC50">
      <w:pPr>
        <w:pStyle w:val="Prrafodelista"/>
        <w:keepNext/>
        <w:keepLines/>
        <w:numPr>
          <w:ilvl w:val="3"/>
          <w:numId w:val="14"/>
        </w:numPr>
        <w:outlineLvl w:val="0"/>
        <w:rPr>
          <w:rFonts w:eastAsiaTheme="majorEastAsia" w:cs="Times New Roman"/>
          <w:b/>
          <w:bCs/>
          <w:color w:val="000000" w:themeColor="text1"/>
        </w:rPr>
      </w:pPr>
      <w:r w:rsidRPr="392AEC50">
        <w:rPr>
          <w:rFonts w:eastAsiaTheme="majorEastAsia" w:cs="Times New Roman"/>
          <w:b/>
          <w:bCs/>
          <w:color w:val="000000" w:themeColor="text1"/>
        </w:rPr>
        <w:t xml:space="preserve"> </w:t>
      </w:r>
      <w:bookmarkStart w:id="65" w:name="_Toc120790398"/>
      <w:r w:rsidR="000E3268">
        <w:rPr>
          <w:rFonts w:eastAsiaTheme="majorEastAsia" w:cs="Times New Roman"/>
          <w:b/>
          <w:bCs/>
          <w:color w:val="000000" w:themeColor="text1"/>
        </w:rPr>
        <w:t xml:space="preserve">     </w:t>
      </w:r>
      <w:bookmarkStart w:id="66" w:name="_Toc128583285"/>
      <w:r w:rsidR="00F9456A" w:rsidRPr="392AEC50">
        <w:rPr>
          <w:rFonts w:eastAsiaTheme="majorEastAsia" w:cs="Times New Roman"/>
          <w:b/>
          <w:bCs/>
          <w:color w:val="000000" w:themeColor="text1"/>
        </w:rPr>
        <w:t>Desarrollo de la identidad y autonomía</w:t>
      </w:r>
      <w:bookmarkEnd w:id="65"/>
      <w:bookmarkEnd w:id="66"/>
      <w:r w:rsidR="00F9456A" w:rsidRPr="392AEC50">
        <w:rPr>
          <w:rFonts w:eastAsiaTheme="majorEastAsia" w:cs="Times New Roman"/>
          <w:b/>
          <w:bCs/>
          <w:color w:val="000000" w:themeColor="text1"/>
        </w:rPr>
        <w:t xml:space="preserve"> </w:t>
      </w:r>
    </w:p>
    <w:p w14:paraId="15A4EA40" w14:textId="20441503" w:rsidR="00F9456A" w:rsidRPr="001B69A2" w:rsidRDefault="00F9456A" w:rsidP="392AEC50">
      <w:pPr>
        <w:ind w:firstLine="708"/>
        <w:rPr>
          <w:rFonts w:cs="Times New Roman"/>
        </w:rPr>
      </w:pPr>
      <w:r w:rsidRPr="392AEC50">
        <w:rPr>
          <w:rFonts w:cs="Times New Roman"/>
        </w:rPr>
        <w:t>El</w:t>
      </w:r>
      <w:r w:rsidR="00817A42" w:rsidRPr="392AEC50">
        <w:rPr>
          <w:rFonts w:cs="Times New Roman"/>
        </w:rPr>
        <w:t xml:space="preserve"> </w:t>
      </w:r>
      <w:r w:rsidR="00817A42" w:rsidRPr="392AEC50">
        <w:rPr>
          <w:rFonts w:cs="Times New Roman"/>
          <w:noProof/>
        </w:rPr>
        <w:t>Ministerio de educación</w:t>
      </w:r>
      <w:r w:rsidRPr="392AEC50">
        <w:rPr>
          <w:rFonts w:cs="Times New Roman"/>
        </w:rPr>
        <w:t xml:space="preserve"> </w:t>
      </w:r>
      <w:sdt>
        <w:sdtPr>
          <w:rPr>
            <w:rFonts w:cs="Times New Roman"/>
          </w:rPr>
          <w:id w:val="759952232"/>
          <w:lock w:val="contentLocked"/>
          <w:placeholder>
            <w:docPart w:val="DefaultPlaceholder_1081868574"/>
          </w:placeholder>
          <w:citation/>
        </w:sdtPr>
        <w:sdtContent>
          <w:r w:rsidRPr="392AEC50">
            <w:rPr>
              <w:rFonts w:cs="Times New Roman"/>
            </w:rPr>
            <w:fldChar w:fldCharType="begin"/>
          </w:r>
          <w:r w:rsidR="00817A42" w:rsidRPr="392AEC50">
            <w:rPr>
              <w:rFonts w:cs="Times New Roman"/>
            </w:rPr>
            <w:instrText xml:space="preserve">CITATION Min14 \n  \t  \l 2058 </w:instrText>
          </w:r>
          <w:r w:rsidRPr="392AEC50">
            <w:rPr>
              <w:rFonts w:cs="Times New Roman"/>
            </w:rPr>
            <w:fldChar w:fldCharType="separate"/>
          </w:r>
          <w:r w:rsidR="00817A42" w:rsidRPr="392AEC50">
            <w:rPr>
              <w:rFonts w:cs="Times New Roman"/>
              <w:noProof/>
            </w:rPr>
            <w:t>(2014)</w:t>
          </w:r>
          <w:r w:rsidRPr="392AEC50">
            <w:rPr>
              <w:rFonts w:cs="Times New Roman"/>
            </w:rPr>
            <w:fldChar w:fldCharType="end"/>
          </w:r>
        </w:sdtContent>
      </w:sdt>
      <w:r w:rsidRPr="392AEC50">
        <w:rPr>
          <w:rFonts w:cs="Times New Roman"/>
        </w:rPr>
        <w:t xml:space="preserve"> en el Currículo Educación Inicial 2014 hace referencia al desarrollo de la identidad y autonomía, el cual indica que son:</w:t>
      </w:r>
    </w:p>
    <w:p w14:paraId="72BB6899" w14:textId="24C1823D" w:rsidR="00F9456A" w:rsidRPr="001B69A2" w:rsidRDefault="00F9456A" w:rsidP="00817A42">
      <w:pPr>
        <w:ind w:left="708" w:firstLine="0"/>
        <w:rPr>
          <w:rFonts w:cs="Times New Roman"/>
        </w:rPr>
      </w:pPr>
      <w:r w:rsidRPr="392AEC50">
        <w:rPr>
          <w:rFonts w:cs="Times New Roman"/>
        </w:rPr>
        <w:t xml:space="preserve">Aspectos relacionados con el proceso de construcción de la imagen personal y valoración cultural que tiene el niño de sí mismo, su autoconocimiento y la generación de acciones y actitudes que le permitan ejecutar actividades que requiera paulatinamente de la menor dependencia y ayuda del adulto. </w:t>
      </w:r>
      <w:r w:rsidR="004951BB" w:rsidRPr="392AEC50">
        <w:rPr>
          <w:rFonts w:cs="Times New Roman"/>
        </w:rPr>
        <w:t xml:space="preserve">(p.19) </w:t>
      </w:r>
    </w:p>
    <w:p w14:paraId="1AA89D23" w14:textId="45F2DFF8" w:rsidR="00F9456A" w:rsidRPr="001B69A2" w:rsidRDefault="00F9456A" w:rsidP="392AEC50">
      <w:pPr>
        <w:ind w:firstLine="708"/>
        <w:rPr>
          <w:rFonts w:cs="Times New Roman"/>
        </w:rPr>
      </w:pPr>
      <w:r w:rsidRPr="392AEC50">
        <w:rPr>
          <w:rFonts w:cs="Times New Roman"/>
        </w:rPr>
        <w:t xml:space="preserve">Se entiende que el Ministerio de Educación se refiere a la identidad como el momento que </w:t>
      </w:r>
      <w:r w:rsidR="00894A9A" w:rsidRPr="392AEC50">
        <w:rPr>
          <w:rFonts w:cs="Times New Roman"/>
        </w:rPr>
        <w:t>los niños a través de sus vivencias diarias se van</w:t>
      </w:r>
      <w:r w:rsidRPr="392AEC50">
        <w:rPr>
          <w:rFonts w:cs="Times New Roman"/>
        </w:rPr>
        <w:t xml:space="preserve"> formando con ideas, sentimientos y actitudes, por otro lado, la autonomía son las habilidades que van adquiriendo los infantes para ejecutar ideas y acciones por sus propios medios.</w:t>
      </w:r>
    </w:p>
    <w:p w14:paraId="51A0FC64" w14:textId="1C2EF04C" w:rsidR="00F9456A" w:rsidRPr="001B69A2" w:rsidRDefault="00EA2D4E" w:rsidP="392AEC50">
      <w:pPr>
        <w:pStyle w:val="Prrafodelista"/>
        <w:keepNext/>
        <w:keepLines/>
        <w:numPr>
          <w:ilvl w:val="3"/>
          <w:numId w:val="14"/>
        </w:numPr>
        <w:outlineLvl w:val="0"/>
        <w:rPr>
          <w:rFonts w:eastAsiaTheme="majorEastAsia" w:cs="Times New Roman"/>
          <w:b/>
          <w:bCs/>
          <w:color w:val="000000" w:themeColor="text1"/>
        </w:rPr>
      </w:pPr>
      <w:r w:rsidRPr="392AEC50">
        <w:rPr>
          <w:rFonts w:eastAsiaTheme="majorEastAsia" w:cs="Times New Roman"/>
          <w:b/>
          <w:bCs/>
          <w:color w:val="000000" w:themeColor="text1"/>
        </w:rPr>
        <w:t xml:space="preserve"> </w:t>
      </w:r>
      <w:bookmarkStart w:id="67" w:name="_Toc120790399"/>
      <w:r w:rsidR="000E3268">
        <w:rPr>
          <w:rFonts w:eastAsiaTheme="majorEastAsia" w:cs="Times New Roman"/>
          <w:b/>
          <w:bCs/>
          <w:color w:val="000000" w:themeColor="text1"/>
        </w:rPr>
        <w:t xml:space="preserve">     </w:t>
      </w:r>
      <w:bookmarkStart w:id="68" w:name="_Toc128583286"/>
      <w:r w:rsidR="00F9456A" w:rsidRPr="392AEC50">
        <w:rPr>
          <w:rFonts w:eastAsiaTheme="majorEastAsia" w:cs="Times New Roman"/>
          <w:b/>
          <w:bCs/>
          <w:color w:val="000000" w:themeColor="text1"/>
        </w:rPr>
        <w:t>Habilidades sociales en educación inicial</w:t>
      </w:r>
      <w:bookmarkEnd w:id="67"/>
      <w:bookmarkEnd w:id="68"/>
    </w:p>
    <w:p w14:paraId="27FF5668" w14:textId="64EE7A02" w:rsidR="00F9456A" w:rsidRPr="001B69A2" w:rsidRDefault="00F9456A" w:rsidP="392AEC50">
      <w:pPr>
        <w:ind w:firstLine="708"/>
        <w:rPr>
          <w:rFonts w:cs="Times New Roman"/>
        </w:rPr>
      </w:pPr>
      <w:r w:rsidRPr="392AEC50">
        <w:rPr>
          <w:rFonts w:cs="Times New Roman"/>
        </w:rPr>
        <w:t>El</w:t>
      </w:r>
      <w:r w:rsidR="00EC21A3" w:rsidRPr="392AEC50">
        <w:rPr>
          <w:rFonts w:cs="Times New Roman"/>
        </w:rPr>
        <w:t xml:space="preserve"> </w:t>
      </w:r>
      <w:r w:rsidR="00EC21A3" w:rsidRPr="392AEC50">
        <w:rPr>
          <w:rFonts w:cs="Times New Roman"/>
          <w:noProof/>
        </w:rPr>
        <w:t>Ministerio de Educación</w:t>
      </w:r>
      <w:r w:rsidRPr="392AEC50">
        <w:rPr>
          <w:rFonts w:cs="Times New Roman"/>
        </w:rPr>
        <w:t xml:space="preserve"> </w:t>
      </w:r>
      <w:sdt>
        <w:sdtPr>
          <w:rPr>
            <w:rFonts w:cs="Times New Roman"/>
          </w:rPr>
          <w:id w:val="1240060507"/>
          <w:lock w:val="contentLocked"/>
          <w:placeholder>
            <w:docPart w:val="DefaultPlaceholder_1081868574"/>
          </w:placeholder>
          <w:citation/>
        </w:sdtPr>
        <w:sdtContent>
          <w:r w:rsidRPr="392AEC50">
            <w:rPr>
              <w:rFonts w:cs="Times New Roman"/>
            </w:rPr>
            <w:fldChar w:fldCharType="begin"/>
          </w:r>
          <w:r w:rsidR="00EC21A3" w:rsidRPr="392AEC50">
            <w:rPr>
              <w:rFonts w:cs="Times New Roman"/>
            </w:rPr>
            <w:instrText xml:space="preserve">CITATION Min171 \n  \t  \l 2058 </w:instrText>
          </w:r>
          <w:r w:rsidRPr="392AEC50">
            <w:rPr>
              <w:rFonts w:cs="Times New Roman"/>
            </w:rPr>
            <w:fldChar w:fldCharType="separate"/>
          </w:r>
          <w:r w:rsidR="00EC21A3" w:rsidRPr="392AEC50">
            <w:rPr>
              <w:rFonts w:cs="Times New Roman"/>
              <w:noProof/>
            </w:rPr>
            <w:t>(2017)</w:t>
          </w:r>
          <w:r w:rsidRPr="392AEC50">
            <w:rPr>
              <w:rFonts w:cs="Times New Roman"/>
            </w:rPr>
            <w:fldChar w:fldCharType="end"/>
          </w:r>
        </w:sdtContent>
      </w:sdt>
      <w:r w:rsidRPr="392AEC50">
        <w:rPr>
          <w:rFonts w:cs="Times New Roman"/>
        </w:rPr>
        <w:t xml:space="preserve"> en la revista </w:t>
      </w:r>
      <w:r w:rsidR="00C965EA" w:rsidRPr="392AEC50">
        <w:rPr>
          <w:rFonts w:cs="Times New Roman"/>
        </w:rPr>
        <w:t>P</w:t>
      </w:r>
      <w:r w:rsidRPr="392AEC50">
        <w:rPr>
          <w:rFonts w:cs="Times New Roman"/>
        </w:rPr>
        <w:t>asa la voz menciona</w:t>
      </w:r>
      <w:r w:rsidRPr="001B69A2">
        <w:t xml:space="preserve"> </w:t>
      </w:r>
      <w:r w:rsidRPr="392AEC50">
        <w:rPr>
          <w:rFonts w:cs="Times New Roman"/>
        </w:rPr>
        <w:t xml:space="preserve">cómo desarrollar las habilidades sociales en educación inicial menciona “Las habilidades sociales se las define como un conjunto de conductas que nos permiten desenvolvernos eficazmente ante situaciones sociales, pudiendo establecer relaciones adecuadas con los otros y resolver conflictos” </w:t>
      </w:r>
      <w:r w:rsidR="0045069A" w:rsidRPr="392AEC50">
        <w:rPr>
          <w:rFonts w:cs="Times New Roman"/>
        </w:rPr>
        <w:t>(</w:t>
      </w:r>
      <w:r w:rsidR="0015494F" w:rsidRPr="392AEC50">
        <w:rPr>
          <w:rFonts w:cs="Times New Roman"/>
        </w:rPr>
        <w:t>p.4). Los niños en su entorno se relacionan</w:t>
      </w:r>
      <w:r w:rsidRPr="392AEC50">
        <w:rPr>
          <w:rFonts w:cs="Times New Roman"/>
        </w:rPr>
        <w:t xml:space="preserve"> y va aprendiendo conductas positivas al igual que negativas, y estas van formando parte de las características personales de ellos</w:t>
      </w:r>
      <w:r w:rsidR="0015494F" w:rsidRPr="392AEC50">
        <w:rPr>
          <w:rFonts w:cs="Times New Roman"/>
        </w:rPr>
        <w:t xml:space="preserve">. </w:t>
      </w:r>
    </w:p>
    <w:p w14:paraId="09A2919A" w14:textId="3B672C72" w:rsidR="00F9456A" w:rsidRPr="001B69A2" w:rsidRDefault="00F9456A" w:rsidP="1DF2823A">
      <w:pPr>
        <w:ind w:firstLine="708"/>
        <w:rPr>
          <w:rFonts w:cs="Times New Roman"/>
        </w:rPr>
      </w:pPr>
      <w:r w:rsidRPr="1DF2823A">
        <w:rPr>
          <w:rFonts w:cs="Times New Roman"/>
        </w:rPr>
        <w:lastRenderedPageBreak/>
        <w:t>Para que los niños desarrollen sus habilidades sociales es necesario relacionarse con su alrededor</w:t>
      </w:r>
      <w:r w:rsidR="0015494F" w:rsidRPr="1DF2823A">
        <w:rPr>
          <w:rFonts w:cs="Times New Roman"/>
        </w:rPr>
        <w:t xml:space="preserve"> </w:t>
      </w:r>
      <w:r w:rsidR="6B3C6040" w:rsidRPr="1DF2823A">
        <w:rPr>
          <w:rFonts w:cs="Times New Roman"/>
        </w:rPr>
        <w:t>de acuerdo con</w:t>
      </w:r>
      <w:r w:rsidR="00E91505" w:rsidRPr="1DF2823A">
        <w:rPr>
          <w:rFonts w:cs="Times New Roman"/>
        </w:rPr>
        <w:t xml:space="preserve"> la autora </w:t>
      </w:r>
      <w:r w:rsidR="0015494F" w:rsidRPr="392AEC50">
        <w:rPr>
          <w:rFonts w:cs="Times New Roman"/>
          <w:noProof/>
        </w:rPr>
        <w:t xml:space="preserve">Delgado </w:t>
      </w:r>
      <w:sdt>
        <w:sdtPr>
          <w:rPr>
            <w:rFonts w:cs="Times New Roman"/>
          </w:rPr>
          <w:id w:val="-898746957"/>
          <w:lock w:val="contentLocked"/>
          <w:placeholder>
            <w:docPart w:val="DefaultPlaceholder_1081868574"/>
          </w:placeholder>
          <w:citation/>
        </w:sdtPr>
        <w:sdtContent>
          <w:r w:rsidRPr="1DF2823A">
            <w:rPr>
              <w:rFonts w:cs="Times New Roman"/>
            </w:rPr>
            <w:fldChar w:fldCharType="begin"/>
          </w:r>
          <w:r w:rsidR="0015494F" w:rsidRPr="1DF2823A">
            <w:rPr>
              <w:rFonts w:cs="Times New Roman"/>
            </w:rPr>
            <w:instrText xml:space="preserve">CITATION Del01 \n  \t  \l 2058 </w:instrText>
          </w:r>
          <w:r w:rsidRPr="1DF2823A">
            <w:rPr>
              <w:rFonts w:cs="Times New Roman"/>
            </w:rPr>
            <w:fldChar w:fldCharType="separate"/>
          </w:r>
          <w:r w:rsidR="0015494F" w:rsidRPr="392AEC50">
            <w:rPr>
              <w:rFonts w:cs="Times New Roman"/>
              <w:noProof/>
            </w:rPr>
            <w:t>(2017)</w:t>
          </w:r>
          <w:r w:rsidRPr="1DF2823A">
            <w:rPr>
              <w:rFonts w:cs="Times New Roman"/>
            </w:rPr>
            <w:fldChar w:fldCharType="end"/>
          </w:r>
        </w:sdtContent>
      </w:sdt>
      <w:r w:rsidRPr="1DF2823A">
        <w:rPr>
          <w:rFonts w:cs="Times New Roman"/>
        </w:rPr>
        <w:t xml:space="preserve"> en su trabajo de fin de grado indica que:</w:t>
      </w:r>
    </w:p>
    <w:p w14:paraId="3CB86ECD" w14:textId="49125190" w:rsidR="00F9456A" w:rsidRPr="001B69A2" w:rsidRDefault="00F9456A" w:rsidP="000F4536">
      <w:pPr>
        <w:ind w:left="708" w:firstLine="0"/>
        <w:rPr>
          <w:rFonts w:cs="Times New Roman"/>
        </w:rPr>
      </w:pPr>
      <w:r w:rsidRPr="392AEC50">
        <w:rPr>
          <w:rFonts w:cs="Times New Roman"/>
        </w:rPr>
        <w:t xml:space="preserve">Las habilidades sociales básicas en </w:t>
      </w:r>
      <w:bookmarkStart w:id="69" w:name="_Int_RchpC4qV"/>
      <w:r w:rsidRPr="392AEC50">
        <w:rPr>
          <w:rFonts w:cs="Times New Roman"/>
        </w:rPr>
        <w:t>los niños y niñas</w:t>
      </w:r>
      <w:bookmarkEnd w:id="69"/>
      <w:r w:rsidRPr="392AEC50">
        <w:rPr>
          <w:rFonts w:cs="Times New Roman"/>
        </w:rPr>
        <w:t xml:space="preserve"> de Educación Infantil se adquieren en las situaciones de juegos (que practican durante todo su crecimiento en los distintos entornos), en las relaciones de amistad con los demás </w:t>
      </w:r>
      <w:bookmarkStart w:id="70" w:name="_Int_34KQIhIO"/>
      <w:r w:rsidRPr="392AEC50">
        <w:rPr>
          <w:rFonts w:cs="Times New Roman"/>
        </w:rPr>
        <w:t>niños y niñas</w:t>
      </w:r>
      <w:bookmarkEnd w:id="70"/>
      <w:r w:rsidRPr="392AEC50">
        <w:rPr>
          <w:rFonts w:cs="Times New Roman"/>
        </w:rPr>
        <w:t>, en la expresión de sentimientos o emociones y en la formulación de preguntas sobre todo lo que les rodea.</w:t>
      </w:r>
      <w:r w:rsidR="00D51879" w:rsidRPr="392AEC50">
        <w:rPr>
          <w:rFonts w:cs="Times New Roman"/>
        </w:rPr>
        <w:t xml:space="preserve"> (p.16) </w:t>
      </w:r>
    </w:p>
    <w:p w14:paraId="0B5A65BE" w14:textId="2C8BE940" w:rsidR="008E4F60" w:rsidRPr="001B69A2" w:rsidRDefault="007C3CB0" w:rsidP="392AEC50">
      <w:pPr>
        <w:ind w:firstLine="708"/>
        <w:rPr>
          <w:rFonts w:cs="Times New Roman"/>
        </w:rPr>
      </w:pPr>
      <w:r w:rsidRPr="392AEC50">
        <w:rPr>
          <w:rFonts w:cs="Times New Roman"/>
        </w:rPr>
        <w:t xml:space="preserve">Dicho de otra </w:t>
      </w:r>
      <w:r w:rsidR="00F6340C" w:rsidRPr="392AEC50">
        <w:rPr>
          <w:rFonts w:cs="Times New Roman"/>
        </w:rPr>
        <w:t>manera,</w:t>
      </w:r>
      <w:r w:rsidR="00F9456A" w:rsidRPr="392AEC50">
        <w:rPr>
          <w:rFonts w:cs="Times New Roman"/>
        </w:rPr>
        <w:t xml:space="preserve"> los niños al encontrar en un mismo espacio donde se encuentren futuras amistades de una misma edad, por ende, permite socializar temas de conversación al mismo nivel de conocimientos y compartir ideas y sentimientos sobre varios argumentos que se presenten. </w:t>
      </w:r>
    </w:p>
    <w:p w14:paraId="049D0DB1" w14:textId="656667C0" w:rsidR="00F9456A" w:rsidRPr="001B69A2" w:rsidRDefault="00F9456A" w:rsidP="392AEC50">
      <w:pPr>
        <w:pStyle w:val="Prrafodelista"/>
        <w:numPr>
          <w:ilvl w:val="2"/>
          <w:numId w:val="14"/>
        </w:numPr>
        <w:rPr>
          <w:rFonts w:cs="Times New Roman"/>
          <w:b/>
          <w:bCs/>
        </w:rPr>
      </w:pPr>
      <w:r w:rsidRPr="392AEC50">
        <w:rPr>
          <w:rFonts w:cs="Times New Roman"/>
          <w:b/>
          <w:bCs/>
        </w:rPr>
        <w:t xml:space="preserve">Función de la familia en la educación en tiempo de virtualidad  </w:t>
      </w:r>
    </w:p>
    <w:p w14:paraId="18230297" w14:textId="257B87F8" w:rsidR="00F9456A" w:rsidRPr="001B69A2" w:rsidRDefault="00F9456A" w:rsidP="392AEC50">
      <w:pPr>
        <w:rPr>
          <w:rFonts w:cs="Times New Roman"/>
          <w:b/>
          <w:bCs/>
        </w:rPr>
      </w:pPr>
      <w:r w:rsidRPr="392AEC50">
        <w:rPr>
          <w:rFonts w:cs="Times New Roman"/>
        </w:rPr>
        <w:t>Debido a las medidas tomadas por tiempo de pandemia el padre de familia tomó parte esencial en el desarrollo de las clases l</w:t>
      </w:r>
      <w:r w:rsidR="0059036A" w:rsidRPr="392AEC50">
        <w:rPr>
          <w:rFonts w:cs="Times New Roman"/>
        </w:rPr>
        <w:t>o</w:t>
      </w:r>
      <w:r w:rsidRPr="392AEC50">
        <w:rPr>
          <w:rFonts w:cs="Times New Roman"/>
        </w:rPr>
        <w:t>s investigador</w:t>
      </w:r>
      <w:r w:rsidR="0059036A" w:rsidRPr="392AEC50">
        <w:rPr>
          <w:rFonts w:cs="Times New Roman"/>
        </w:rPr>
        <w:t>e</w:t>
      </w:r>
      <w:r w:rsidRPr="392AEC50">
        <w:rPr>
          <w:rFonts w:cs="Times New Roman"/>
        </w:rPr>
        <w:t>s</w:t>
      </w:r>
      <w:r w:rsidR="0059036A" w:rsidRPr="392AEC50">
        <w:rPr>
          <w:rFonts w:cs="Times New Roman"/>
        </w:rPr>
        <w:t xml:space="preserve"> </w:t>
      </w:r>
      <w:r w:rsidR="0059036A" w:rsidRPr="392AEC50">
        <w:rPr>
          <w:rFonts w:cs="Times New Roman"/>
          <w:noProof/>
        </w:rPr>
        <w:t>Castro</w:t>
      </w:r>
      <w:r w:rsidR="00054746" w:rsidRPr="001B69A2">
        <w:t xml:space="preserve"> et al.</w:t>
      </w:r>
      <w:r w:rsidRPr="392AEC50">
        <w:rPr>
          <w:rFonts w:cs="Times New Roman"/>
        </w:rPr>
        <w:t xml:space="preserve"> </w:t>
      </w:r>
      <w:sdt>
        <w:sdtPr>
          <w:id w:val="-328447812"/>
          <w:lock w:val="contentLocked"/>
          <w:placeholder>
            <w:docPart w:val="DefaultPlaceholder_1081868574"/>
          </w:placeholder>
          <w:citation/>
        </w:sdtPr>
        <w:sdtContent>
          <w:r w:rsidRPr="392AEC50">
            <w:rPr>
              <w:rFonts w:cs="Times New Roman"/>
            </w:rPr>
            <w:fldChar w:fldCharType="begin"/>
          </w:r>
          <w:r w:rsidR="0059036A" w:rsidRPr="392AEC50">
            <w:rPr>
              <w:rFonts w:cs="Times New Roman"/>
            </w:rPr>
            <w:instrText xml:space="preserve">CITATION Cas22 \n  \t  \l 2058 </w:instrText>
          </w:r>
          <w:r w:rsidRPr="392AEC50">
            <w:rPr>
              <w:rFonts w:cs="Times New Roman"/>
            </w:rPr>
            <w:fldChar w:fldCharType="separate"/>
          </w:r>
          <w:r w:rsidR="0059036A" w:rsidRPr="392AEC50">
            <w:rPr>
              <w:rFonts w:cs="Times New Roman"/>
              <w:noProof/>
            </w:rPr>
            <w:t>(2022)</w:t>
          </w:r>
          <w:r w:rsidRPr="392AEC50">
            <w:rPr>
              <w:rFonts w:cs="Times New Roman"/>
            </w:rPr>
            <w:fldChar w:fldCharType="end"/>
          </w:r>
        </w:sdtContent>
      </w:sdt>
      <w:r w:rsidRPr="392AEC50">
        <w:rPr>
          <w:rFonts w:cs="Times New Roman"/>
        </w:rPr>
        <w:t xml:space="preserve"> en su artículo de investigación el rol de la familia en el proceso de enseñanza-aprendizaje de los niños en el nivel inicial II mencionan “La educación virtual ha ocasionado cambios en el proceso enseñanza-aprendizaje. Los estudiantes han requerido más del uso de la tecnología, así como la guía, asesoramiento, apoyo y dirección educativa de la familia</w:t>
      </w:r>
      <w:r w:rsidRPr="392AEC50">
        <w:rPr>
          <w:rFonts w:cs="Times New Roman"/>
          <w:i/>
          <w:iCs/>
        </w:rPr>
        <w:t xml:space="preserve">” </w:t>
      </w:r>
      <w:r w:rsidR="004F6742" w:rsidRPr="392AEC50">
        <w:rPr>
          <w:rFonts w:cs="Times New Roman"/>
        </w:rPr>
        <w:t>(</w:t>
      </w:r>
      <w:r w:rsidR="00A22A7A" w:rsidRPr="392AEC50">
        <w:rPr>
          <w:rFonts w:cs="Times New Roman"/>
        </w:rPr>
        <w:t>p. 348).</w:t>
      </w:r>
      <w:r w:rsidR="00A22A7A" w:rsidRPr="392AEC50">
        <w:rPr>
          <w:rFonts w:cs="Times New Roman"/>
          <w:i/>
          <w:iCs/>
        </w:rPr>
        <w:t xml:space="preserve"> </w:t>
      </w:r>
      <w:r w:rsidRPr="392AEC50">
        <w:rPr>
          <w:rFonts w:cs="Times New Roman"/>
        </w:rPr>
        <w:t>A causa de un cambio de escenario los padres de familia debieron tomar nuevas medidas y adecuar un espacio de aprendizaje para sus hijos,</w:t>
      </w:r>
      <w:r w:rsidR="00257CBF">
        <w:rPr>
          <w:rFonts w:cs="Times New Roman"/>
        </w:rPr>
        <w:t xml:space="preserve"> que</w:t>
      </w:r>
      <w:r w:rsidRPr="392AEC50">
        <w:rPr>
          <w:rFonts w:cs="Times New Roman"/>
        </w:rPr>
        <w:t xml:space="preserve"> sean part</w:t>
      </w:r>
      <w:r w:rsidR="00BA06A9" w:rsidRPr="392AEC50">
        <w:rPr>
          <w:rFonts w:cs="Times New Roman"/>
        </w:rPr>
        <w:t>í</w:t>
      </w:r>
      <w:r w:rsidRPr="392AEC50">
        <w:rPr>
          <w:rFonts w:cs="Times New Roman"/>
        </w:rPr>
        <w:t xml:space="preserve">cipe de las clases virtuales, por este motivo los padres tomaron un rol diligente para el desarrollo de las actividades vía internet. </w:t>
      </w:r>
    </w:p>
    <w:p w14:paraId="122712AE" w14:textId="6635AFFC" w:rsidR="00F9456A" w:rsidRPr="001B69A2" w:rsidRDefault="004E225E" w:rsidP="392AEC50">
      <w:pPr>
        <w:ind w:firstLine="708"/>
        <w:rPr>
          <w:rFonts w:cs="Times New Roman"/>
        </w:rPr>
      </w:pPr>
      <w:r w:rsidRPr="392AEC50">
        <w:rPr>
          <w:rFonts w:cs="Times New Roman"/>
        </w:rPr>
        <w:t>Co</w:t>
      </w:r>
      <w:r w:rsidR="00F9456A" w:rsidRPr="392AEC50">
        <w:rPr>
          <w:rFonts w:cs="Times New Roman"/>
        </w:rPr>
        <w:t>n referencia a las funciones que los padres debieron tomar las autoras</w:t>
      </w:r>
      <w:r w:rsidR="00DF29BD" w:rsidRPr="392AEC50">
        <w:rPr>
          <w:rFonts w:cs="Times New Roman"/>
        </w:rPr>
        <w:t xml:space="preserve"> </w:t>
      </w:r>
      <w:r w:rsidR="00DF29BD" w:rsidRPr="392AEC50">
        <w:rPr>
          <w:rFonts w:cs="Times New Roman"/>
          <w:noProof/>
        </w:rPr>
        <w:t>Mayorga y Llerena</w:t>
      </w:r>
      <w:r w:rsidR="00F9456A" w:rsidRPr="392AEC50">
        <w:rPr>
          <w:rFonts w:cs="Times New Roman"/>
        </w:rPr>
        <w:t xml:space="preserve">  </w:t>
      </w:r>
      <w:sdt>
        <w:sdtPr>
          <w:rPr>
            <w:rFonts w:cs="Times New Roman"/>
          </w:rPr>
          <w:id w:val="-2047668577"/>
          <w:lock w:val="contentLocked"/>
          <w:placeholder>
            <w:docPart w:val="DefaultPlaceholder_1081868574"/>
          </w:placeholder>
          <w:citation/>
        </w:sdtPr>
        <w:sdtContent>
          <w:r w:rsidR="00F9456A" w:rsidRPr="392AEC50">
            <w:rPr>
              <w:rFonts w:cs="Times New Roman"/>
            </w:rPr>
            <w:fldChar w:fldCharType="begin"/>
          </w:r>
          <w:r w:rsidR="00DF29BD" w:rsidRPr="392AEC50">
            <w:rPr>
              <w:rFonts w:cs="Times New Roman"/>
            </w:rPr>
            <w:instrText xml:space="preserve">CITATION May21 \n  \t  \l 2058 </w:instrText>
          </w:r>
          <w:r w:rsidR="00F9456A" w:rsidRPr="392AEC50">
            <w:rPr>
              <w:rFonts w:cs="Times New Roman"/>
            </w:rPr>
            <w:fldChar w:fldCharType="separate"/>
          </w:r>
          <w:r w:rsidR="00DF29BD" w:rsidRPr="392AEC50">
            <w:rPr>
              <w:rFonts w:cs="Times New Roman"/>
              <w:noProof/>
            </w:rPr>
            <w:t>(2021)</w:t>
          </w:r>
          <w:r w:rsidR="00F9456A" w:rsidRPr="392AEC50">
            <w:rPr>
              <w:rFonts w:cs="Times New Roman"/>
            </w:rPr>
            <w:fldChar w:fldCharType="end"/>
          </w:r>
        </w:sdtContent>
      </w:sdt>
      <w:r w:rsidR="00F9456A" w:rsidRPr="392AEC50">
        <w:rPr>
          <w:rFonts w:cs="Times New Roman"/>
        </w:rPr>
        <w:t xml:space="preserve"> en su artículo “Rol de la familia en la educación virtual del nivel inicial” cita a Aguilar</w:t>
      </w:r>
      <w:r w:rsidR="00DF29BD" w:rsidRPr="392AEC50">
        <w:rPr>
          <w:rFonts w:cs="Times New Roman"/>
        </w:rPr>
        <w:t xml:space="preserve"> (</w:t>
      </w:r>
      <w:r w:rsidR="00F9456A" w:rsidRPr="392AEC50">
        <w:rPr>
          <w:rFonts w:cs="Times New Roman"/>
        </w:rPr>
        <w:t>2020) quien menciona las ocupaciones del padre de familia:</w:t>
      </w:r>
    </w:p>
    <w:p w14:paraId="00045D0E" w14:textId="3C3E4BF0" w:rsidR="00F9456A" w:rsidRPr="001B69A2" w:rsidRDefault="00F9456A" w:rsidP="000E189C">
      <w:pPr>
        <w:ind w:left="708" w:firstLine="0"/>
        <w:rPr>
          <w:rFonts w:cs="Times New Roman"/>
        </w:rPr>
      </w:pPr>
      <w:r w:rsidRPr="392AEC50">
        <w:rPr>
          <w:rFonts w:cs="Times New Roman"/>
        </w:rPr>
        <w:t xml:space="preserve">El papel de los progenitores en la era de la educación en línea es crucial, porque son los primeros y mejores maestros de sus hijos, y durante la epidemia, los buenos métodos educativos se vuelven particularmente importantes. Además de monitorear el desempeño y el comportamiento de los niños durante las clases, los padres también deben respetar el sentido de identidad y las necesidades de sus hijos, y ayudarlos a mejorar sus habilidades de autogestión. </w:t>
      </w:r>
      <w:r w:rsidR="00507EFC" w:rsidRPr="392AEC50">
        <w:rPr>
          <w:rFonts w:cs="Times New Roman"/>
        </w:rPr>
        <w:t xml:space="preserve">(p.29) </w:t>
      </w:r>
    </w:p>
    <w:p w14:paraId="6F078D46" w14:textId="54F5AC1D" w:rsidR="00F9456A" w:rsidRPr="001B69A2" w:rsidRDefault="00F9456A" w:rsidP="392AEC50">
      <w:pPr>
        <w:rPr>
          <w:rFonts w:cs="Times New Roman"/>
        </w:rPr>
      </w:pPr>
      <w:r w:rsidRPr="392AEC50">
        <w:rPr>
          <w:rFonts w:cs="Times New Roman"/>
        </w:rPr>
        <w:lastRenderedPageBreak/>
        <w:t>El rol de los padres cambi</w:t>
      </w:r>
      <w:r w:rsidR="001A7C70" w:rsidRPr="392AEC50">
        <w:rPr>
          <w:rFonts w:cs="Times New Roman"/>
        </w:rPr>
        <w:t>ó</w:t>
      </w:r>
      <w:r w:rsidRPr="392AEC50">
        <w:rPr>
          <w:rFonts w:cs="Times New Roman"/>
        </w:rPr>
        <w:t xml:space="preserve"> a un</w:t>
      </w:r>
      <w:r w:rsidR="006159AE">
        <w:rPr>
          <w:rFonts w:cs="Times New Roman"/>
        </w:rPr>
        <w:t>o</w:t>
      </w:r>
      <w:r w:rsidRPr="392AEC50">
        <w:rPr>
          <w:rFonts w:cs="Times New Roman"/>
        </w:rPr>
        <w:t xml:space="preserve"> más activo, ya que ellos debían supervisar el desarrollo de las actividades, fueron quienes ayudaron a que sus hijos aprendan y atiendan las clases, para evitar distracciones e interrupciones dentro de ella. </w:t>
      </w:r>
    </w:p>
    <w:p w14:paraId="5483A24C" w14:textId="16E46274" w:rsidR="004E3F14" w:rsidRPr="00CA512E" w:rsidRDefault="004E3F14" w:rsidP="00CA512E">
      <w:pPr>
        <w:pStyle w:val="Prrafodelista"/>
        <w:keepNext/>
        <w:keepLines/>
        <w:numPr>
          <w:ilvl w:val="2"/>
          <w:numId w:val="13"/>
        </w:numPr>
        <w:spacing w:before="240"/>
        <w:outlineLvl w:val="0"/>
        <w:rPr>
          <w:rFonts w:eastAsiaTheme="majorEastAsia" w:cs="Times New Roman"/>
          <w:b/>
          <w:bCs/>
          <w:color w:val="000000" w:themeColor="text1"/>
        </w:rPr>
      </w:pPr>
      <w:bookmarkStart w:id="71" w:name="_Toc120790400"/>
      <w:bookmarkStart w:id="72" w:name="_Toc128583287"/>
      <w:r w:rsidRPr="00CA512E">
        <w:rPr>
          <w:rFonts w:eastAsiaTheme="majorEastAsia" w:cs="Times New Roman"/>
          <w:b/>
          <w:bCs/>
          <w:color w:val="000000" w:themeColor="text1"/>
        </w:rPr>
        <w:t>Estrategias para fortalecer el desarrollo personal y social</w:t>
      </w:r>
      <w:bookmarkEnd w:id="71"/>
      <w:bookmarkEnd w:id="72"/>
    </w:p>
    <w:p w14:paraId="1FABC042" w14:textId="75956126" w:rsidR="00913398" w:rsidRPr="001B69A2" w:rsidRDefault="000301D9" w:rsidP="392AEC50">
      <w:pPr>
        <w:pStyle w:val="Textoindependiente"/>
        <w:ind w:firstLine="708"/>
        <w:rPr>
          <w:rFonts w:ascii="Times New Roman" w:hAnsi="Times New Roman" w:cs="Times New Roman"/>
        </w:rPr>
      </w:pPr>
      <w:r w:rsidRPr="392AEC50">
        <w:rPr>
          <w:rFonts w:ascii="Times New Roman" w:hAnsi="Times New Roman" w:cs="Times New Roman"/>
        </w:rPr>
        <w:t xml:space="preserve">Los padres de familia están presentes </w:t>
      </w:r>
      <w:r w:rsidR="000B2106" w:rsidRPr="392AEC50">
        <w:rPr>
          <w:rFonts w:ascii="Times New Roman" w:hAnsi="Times New Roman" w:cs="Times New Roman"/>
        </w:rPr>
        <w:t xml:space="preserve">en la vida de los </w:t>
      </w:r>
      <w:r w:rsidR="00C01E24" w:rsidRPr="392AEC50">
        <w:rPr>
          <w:rFonts w:ascii="Times New Roman" w:hAnsi="Times New Roman" w:cs="Times New Roman"/>
        </w:rPr>
        <w:t>niños,</w:t>
      </w:r>
      <w:r w:rsidR="000B2106" w:rsidRPr="392AEC50">
        <w:rPr>
          <w:rFonts w:ascii="Times New Roman" w:hAnsi="Times New Roman" w:cs="Times New Roman"/>
        </w:rPr>
        <w:t xml:space="preserve"> por ende, se involucran en sus actividades diarias</w:t>
      </w:r>
      <w:r w:rsidR="008D75F0" w:rsidRPr="392AEC50">
        <w:rPr>
          <w:rFonts w:ascii="Times New Roman" w:hAnsi="Times New Roman" w:cs="Times New Roman"/>
        </w:rPr>
        <w:t xml:space="preserve"> y quienes potencias </w:t>
      </w:r>
      <w:r w:rsidR="00030E3A" w:rsidRPr="392AEC50">
        <w:rPr>
          <w:rFonts w:ascii="Times New Roman" w:hAnsi="Times New Roman" w:cs="Times New Roman"/>
        </w:rPr>
        <w:t>sus habilidades</w:t>
      </w:r>
      <w:r w:rsidR="005C194A" w:rsidRPr="392AEC50">
        <w:rPr>
          <w:rFonts w:ascii="Times New Roman" w:hAnsi="Times New Roman" w:cs="Times New Roman"/>
        </w:rPr>
        <w:t xml:space="preserve"> por este motivo </w:t>
      </w:r>
      <w:r w:rsidR="00660B5E" w:rsidRPr="392AEC50">
        <w:rPr>
          <w:rFonts w:ascii="Times New Roman" w:hAnsi="Times New Roman" w:cs="Times New Roman"/>
        </w:rPr>
        <w:t>se cita a</w:t>
      </w:r>
      <w:r w:rsidR="00D318E0" w:rsidRPr="392AEC50">
        <w:rPr>
          <w:rFonts w:ascii="Times New Roman" w:hAnsi="Times New Roman" w:cs="Times New Roman"/>
        </w:rPr>
        <w:t xml:space="preserve"> </w:t>
      </w:r>
      <w:r w:rsidR="00D318E0" w:rsidRPr="392AEC50">
        <w:rPr>
          <w:rFonts w:ascii="Times New Roman" w:hAnsi="Times New Roman" w:cs="Times New Roman"/>
          <w:noProof/>
        </w:rPr>
        <w:t>Fundación Carla Cristina</w:t>
      </w:r>
      <w:r w:rsidR="00660B5E" w:rsidRPr="392AEC50">
        <w:rPr>
          <w:rFonts w:ascii="Times New Roman" w:hAnsi="Times New Roman" w:cs="Times New Roman"/>
        </w:rPr>
        <w:t xml:space="preserve"> </w:t>
      </w:r>
      <w:sdt>
        <w:sdtPr>
          <w:rPr>
            <w:rFonts w:ascii="Times New Roman" w:hAnsi="Times New Roman" w:cs="Times New Roman"/>
          </w:rPr>
          <w:id w:val="-1004660861"/>
          <w:lock w:val="contentLocked"/>
          <w:placeholder>
            <w:docPart w:val="DefaultPlaceholder_1081868574"/>
          </w:placeholder>
          <w:citation/>
        </w:sdtPr>
        <w:sdtContent>
          <w:r w:rsidR="007F03C7" w:rsidRPr="392AEC50">
            <w:rPr>
              <w:rFonts w:ascii="Times New Roman" w:hAnsi="Times New Roman" w:cs="Times New Roman"/>
            </w:rPr>
            <w:fldChar w:fldCharType="begin"/>
          </w:r>
          <w:r w:rsidR="000764D3" w:rsidRPr="392AEC50">
            <w:rPr>
              <w:rFonts w:ascii="Times New Roman" w:hAnsi="Times New Roman" w:cs="Times New Roman"/>
            </w:rPr>
            <w:instrText xml:space="preserve">CITATION Fun21 \n  \t  \l 2058 </w:instrText>
          </w:r>
          <w:r w:rsidR="007F03C7" w:rsidRPr="392AEC50">
            <w:rPr>
              <w:rFonts w:ascii="Times New Roman" w:hAnsi="Times New Roman" w:cs="Times New Roman"/>
            </w:rPr>
            <w:fldChar w:fldCharType="separate"/>
          </w:r>
          <w:r w:rsidR="000764D3" w:rsidRPr="392AEC50">
            <w:rPr>
              <w:rFonts w:ascii="Times New Roman" w:hAnsi="Times New Roman" w:cs="Times New Roman"/>
              <w:noProof/>
            </w:rPr>
            <w:t>(2021)</w:t>
          </w:r>
          <w:r w:rsidR="007F03C7" w:rsidRPr="392AEC50">
            <w:rPr>
              <w:rFonts w:ascii="Times New Roman" w:hAnsi="Times New Roman" w:cs="Times New Roman"/>
            </w:rPr>
            <w:fldChar w:fldCharType="end"/>
          </w:r>
        </w:sdtContent>
      </w:sdt>
      <w:r w:rsidR="007F03C7" w:rsidRPr="392AEC50">
        <w:rPr>
          <w:rFonts w:ascii="Times New Roman" w:hAnsi="Times New Roman" w:cs="Times New Roman"/>
        </w:rPr>
        <w:t xml:space="preserve"> </w:t>
      </w:r>
      <w:r w:rsidR="00D65234" w:rsidRPr="392AEC50">
        <w:rPr>
          <w:rFonts w:ascii="Times New Roman" w:hAnsi="Times New Roman" w:cs="Times New Roman"/>
        </w:rPr>
        <w:t>para</w:t>
      </w:r>
      <w:r w:rsidR="005C194A" w:rsidRPr="392AEC50">
        <w:rPr>
          <w:rFonts w:ascii="Times New Roman" w:hAnsi="Times New Roman" w:cs="Times New Roman"/>
        </w:rPr>
        <w:t xml:space="preserve"> </w:t>
      </w:r>
      <w:r w:rsidR="00A97FC5" w:rsidRPr="392AEC50">
        <w:rPr>
          <w:rFonts w:ascii="Times New Roman" w:hAnsi="Times New Roman" w:cs="Times New Roman"/>
        </w:rPr>
        <w:t>presenta</w:t>
      </w:r>
      <w:r w:rsidR="00D65234" w:rsidRPr="392AEC50">
        <w:rPr>
          <w:rFonts w:ascii="Times New Roman" w:hAnsi="Times New Roman" w:cs="Times New Roman"/>
        </w:rPr>
        <w:t>r</w:t>
      </w:r>
      <w:r w:rsidR="00A97FC5" w:rsidRPr="392AEC50">
        <w:rPr>
          <w:rFonts w:ascii="Times New Roman" w:hAnsi="Times New Roman" w:cs="Times New Roman"/>
        </w:rPr>
        <w:t xml:space="preserve"> algunas estrategias o actividades </w:t>
      </w:r>
      <w:r w:rsidR="005C194A" w:rsidRPr="392AEC50">
        <w:rPr>
          <w:rFonts w:ascii="Times New Roman" w:hAnsi="Times New Roman" w:cs="Times New Roman"/>
        </w:rPr>
        <w:t xml:space="preserve">en que los padres pueden intervenir para fomentar el desarrollo del eje de desarrollo personal y social de sus hijos: </w:t>
      </w:r>
    </w:p>
    <w:p w14:paraId="2D52AB23" w14:textId="556D40B8" w:rsidR="00030E3A" w:rsidRPr="001B69A2" w:rsidRDefault="00030E3A" w:rsidP="006906E9">
      <w:pPr>
        <w:pStyle w:val="Textoindependiente"/>
        <w:numPr>
          <w:ilvl w:val="0"/>
          <w:numId w:val="15"/>
        </w:numPr>
        <w:rPr>
          <w:rFonts w:ascii="Times New Roman" w:hAnsi="Times New Roman" w:cs="Times New Roman"/>
          <w:sz w:val="22"/>
          <w:szCs w:val="22"/>
        </w:rPr>
      </w:pPr>
      <w:r w:rsidRPr="392AEC50">
        <w:rPr>
          <w:rFonts w:ascii="Times New Roman" w:hAnsi="Times New Roman" w:cs="Times New Roman"/>
          <w:sz w:val="22"/>
          <w:szCs w:val="22"/>
        </w:rPr>
        <w:t>Es importante al momento de jugar, preguntarle al niño o niña el juego que desea.</w:t>
      </w:r>
    </w:p>
    <w:p w14:paraId="4846A1BE" w14:textId="77777777" w:rsidR="00D840EF" w:rsidRDefault="00D840EF" w:rsidP="006906E9">
      <w:pPr>
        <w:pStyle w:val="Textoindependiente"/>
        <w:numPr>
          <w:ilvl w:val="0"/>
          <w:numId w:val="15"/>
        </w:numPr>
        <w:rPr>
          <w:rFonts w:ascii="Times New Roman" w:hAnsi="Times New Roman" w:cs="Times New Roman"/>
          <w:sz w:val="22"/>
          <w:szCs w:val="22"/>
        </w:rPr>
      </w:pPr>
      <w:r w:rsidRPr="00D840EF">
        <w:rPr>
          <w:rFonts w:ascii="Times New Roman" w:hAnsi="Times New Roman" w:cs="Times New Roman"/>
          <w:sz w:val="22"/>
          <w:szCs w:val="22"/>
        </w:rPr>
        <w:t>Realizar</w:t>
      </w:r>
      <w:r w:rsidRPr="392AEC50">
        <w:rPr>
          <w:rFonts w:ascii="Times New Roman" w:hAnsi="Times New Roman" w:cs="Times New Roman"/>
          <w:sz w:val="22"/>
          <w:szCs w:val="22"/>
        </w:rPr>
        <w:t xml:space="preserve"> juegos con instrucciones y reglas.</w:t>
      </w:r>
    </w:p>
    <w:p w14:paraId="52F6398F" w14:textId="43C277D2" w:rsidR="00030E3A" w:rsidRPr="001B69A2" w:rsidRDefault="00030E3A" w:rsidP="006906E9">
      <w:pPr>
        <w:pStyle w:val="Textoindependiente"/>
        <w:numPr>
          <w:ilvl w:val="0"/>
          <w:numId w:val="15"/>
        </w:numPr>
        <w:rPr>
          <w:rFonts w:ascii="Times New Roman" w:hAnsi="Times New Roman" w:cs="Times New Roman"/>
          <w:sz w:val="22"/>
          <w:szCs w:val="22"/>
        </w:rPr>
      </w:pPr>
      <w:r w:rsidRPr="392AEC50">
        <w:rPr>
          <w:rFonts w:ascii="Times New Roman" w:hAnsi="Times New Roman" w:cs="Times New Roman"/>
          <w:sz w:val="22"/>
          <w:szCs w:val="22"/>
        </w:rPr>
        <w:t>Mot</w:t>
      </w:r>
      <w:r w:rsidR="00393EC3">
        <w:rPr>
          <w:rFonts w:ascii="Times New Roman" w:hAnsi="Times New Roman" w:cs="Times New Roman"/>
          <w:sz w:val="22"/>
          <w:szCs w:val="22"/>
        </w:rPr>
        <w:t xml:space="preserve">ivar </w:t>
      </w:r>
      <w:r w:rsidRPr="392AEC50">
        <w:rPr>
          <w:rFonts w:ascii="Times New Roman" w:hAnsi="Times New Roman" w:cs="Times New Roman"/>
          <w:sz w:val="22"/>
          <w:szCs w:val="22"/>
        </w:rPr>
        <w:t>y perm</w:t>
      </w:r>
      <w:r w:rsidR="00393EC3">
        <w:rPr>
          <w:rFonts w:ascii="Times New Roman" w:hAnsi="Times New Roman" w:cs="Times New Roman"/>
          <w:sz w:val="22"/>
          <w:szCs w:val="22"/>
        </w:rPr>
        <w:t>itir</w:t>
      </w:r>
      <w:r w:rsidRPr="392AEC50">
        <w:rPr>
          <w:rFonts w:ascii="Times New Roman" w:hAnsi="Times New Roman" w:cs="Times New Roman"/>
          <w:sz w:val="22"/>
          <w:szCs w:val="22"/>
        </w:rPr>
        <w:t xml:space="preserve"> vestirse y desvestirse por sí mismo brindándole ayuda cuando lo requiera y en las tareas que lo solicite.</w:t>
      </w:r>
    </w:p>
    <w:p w14:paraId="4B0B0BD9" w14:textId="50BA0C8B" w:rsidR="00030E3A" w:rsidRPr="001B69A2" w:rsidRDefault="00030E3A" w:rsidP="006906E9">
      <w:pPr>
        <w:pStyle w:val="Textoindependiente"/>
        <w:numPr>
          <w:ilvl w:val="0"/>
          <w:numId w:val="15"/>
        </w:numPr>
        <w:rPr>
          <w:rFonts w:ascii="Times New Roman" w:hAnsi="Times New Roman" w:cs="Times New Roman"/>
          <w:sz w:val="22"/>
          <w:szCs w:val="22"/>
        </w:rPr>
      </w:pPr>
      <w:r w:rsidRPr="392AEC50">
        <w:rPr>
          <w:rFonts w:ascii="Times New Roman" w:hAnsi="Times New Roman" w:cs="Times New Roman"/>
          <w:sz w:val="22"/>
          <w:szCs w:val="22"/>
        </w:rPr>
        <w:t>Propic</w:t>
      </w:r>
      <w:r w:rsidR="00A02EE9">
        <w:rPr>
          <w:rFonts w:ascii="Times New Roman" w:hAnsi="Times New Roman" w:cs="Times New Roman"/>
          <w:sz w:val="22"/>
          <w:szCs w:val="22"/>
        </w:rPr>
        <w:t>iar</w:t>
      </w:r>
      <w:r w:rsidRPr="392AEC50">
        <w:rPr>
          <w:rFonts w:ascii="Times New Roman" w:hAnsi="Times New Roman" w:cs="Times New Roman"/>
          <w:sz w:val="22"/>
          <w:szCs w:val="22"/>
        </w:rPr>
        <w:t xml:space="preserve"> la interacción y juegos con otros niños en diferentes escenarios y situaciones.</w:t>
      </w:r>
    </w:p>
    <w:p w14:paraId="64552984" w14:textId="74BD52B1" w:rsidR="008D75F0" w:rsidRPr="001B69A2" w:rsidRDefault="00030E3A" w:rsidP="006906E9">
      <w:pPr>
        <w:pStyle w:val="Textoindependiente"/>
        <w:numPr>
          <w:ilvl w:val="0"/>
          <w:numId w:val="15"/>
        </w:numPr>
        <w:rPr>
          <w:rFonts w:ascii="Times New Roman" w:hAnsi="Times New Roman" w:cs="Times New Roman"/>
          <w:sz w:val="22"/>
          <w:szCs w:val="22"/>
        </w:rPr>
      </w:pPr>
      <w:r w:rsidRPr="392AEC50">
        <w:rPr>
          <w:rFonts w:ascii="Times New Roman" w:hAnsi="Times New Roman" w:cs="Times New Roman"/>
          <w:sz w:val="22"/>
          <w:szCs w:val="22"/>
        </w:rPr>
        <w:t>M</w:t>
      </w:r>
      <w:r w:rsidR="00A02EE9">
        <w:rPr>
          <w:rFonts w:ascii="Times New Roman" w:hAnsi="Times New Roman" w:cs="Times New Roman"/>
          <w:sz w:val="22"/>
          <w:szCs w:val="22"/>
        </w:rPr>
        <w:t xml:space="preserve">ostrar </w:t>
      </w:r>
      <w:r w:rsidRPr="392AEC50">
        <w:rPr>
          <w:rFonts w:ascii="Times New Roman" w:hAnsi="Times New Roman" w:cs="Times New Roman"/>
          <w:sz w:val="22"/>
          <w:szCs w:val="22"/>
        </w:rPr>
        <w:t>fotos desde su nacimiento hasta la época actual para que le ayude a comprender el concepto de tiempo.</w:t>
      </w:r>
    </w:p>
    <w:p w14:paraId="6DE3EFB1" w14:textId="43AFAA32" w:rsidR="00D65234" w:rsidRPr="001B69A2" w:rsidRDefault="002C4151" w:rsidP="392AEC50">
      <w:pPr>
        <w:pStyle w:val="Textoindependiente"/>
        <w:spacing w:after="0"/>
        <w:ind w:firstLine="708"/>
        <w:rPr>
          <w:rFonts w:ascii="Times New Roman" w:hAnsi="Times New Roman" w:cs="Times New Roman"/>
        </w:rPr>
      </w:pPr>
      <w:r w:rsidRPr="392AEC50">
        <w:rPr>
          <w:rFonts w:ascii="Times New Roman" w:hAnsi="Times New Roman" w:cs="Times New Roman"/>
        </w:rPr>
        <w:t>Estas sencillas actividades permiten</w:t>
      </w:r>
      <w:r w:rsidR="00C3656A" w:rsidRPr="392AEC50">
        <w:rPr>
          <w:rFonts w:ascii="Times New Roman" w:hAnsi="Times New Roman" w:cs="Times New Roman"/>
        </w:rPr>
        <w:t xml:space="preserve"> que los niños desarrollen su autonomía, </w:t>
      </w:r>
      <w:r w:rsidR="003912D4" w:rsidRPr="392AEC50">
        <w:rPr>
          <w:rFonts w:ascii="Times New Roman" w:hAnsi="Times New Roman" w:cs="Times New Roman"/>
        </w:rPr>
        <w:t>comunique</w:t>
      </w:r>
      <w:r w:rsidR="00F7765D">
        <w:rPr>
          <w:rFonts w:ascii="Times New Roman" w:hAnsi="Times New Roman" w:cs="Times New Roman"/>
        </w:rPr>
        <w:t>n</w:t>
      </w:r>
      <w:r w:rsidR="003912D4" w:rsidRPr="392AEC50">
        <w:rPr>
          <w:rFonts w:ascii="Times New Roman" w:hAnsi="Times New Roman" w:cs="Times New Roman"/>
        </w:rPr>
        <w:t xml:space="preserve"> sus necesidades, a reconocerse a</w:t>
      </w:r>
      <w:r w:rsidR="003D2218" w:rsidRPr="392AEC50">
        <w:rPr>
          <w:rFonts w:ascii="Times New Roman" w:hAnsi="Times New Roman" w:cs="Times New Roman"/>
        </w:rPr>
        <w:t xml:space="preserve"> </w:t>
      </w:r>
      <w:r w:rsidR="003912D4" w:rsidRPr="392AEC50">
        <w:rPr>
          <w:rFonts w:ascii="Times New Roman" w:hAnsi="Times New Roman" w:cs="Times New Roman"/>
        </w:rPr>
        <w:t xml:space="preserve">sí mismo y relacionarse con los demás. </w:t>
      </w:r>
      <w:r w:rsidR="00AF5443" w:rsidRPr="392AEC50">
        <w:rPr>
          <w:rFonts w:ascii="Times New Roman" w:hAnsi="Times New Roman" w:cs="Times New Roman"/>
        </w:rPr>
        <w:t>Los padres pueden poner en pr</w:t>
      </w:r>
      <w:r w:rsidR="003D2218" w:rsidRPr="392AEC50">
        <w:rPr>
          <w:rFonts w:ascii="Times New Roman" w:hAnsi="Times New Roman" w:cs="Times New Roman"/>
        </w:rPr>
        <w:t>á</w:t>
      </w:r>
      <w:r w:rsidR="00AF5443" w:rsidRPr="392AEC50">
        <w:rPr>
          <w:rFonts w:ascii="Times New Roman" w:hAnsi="Times New Roman" w:cs="Times New Roman"/>
        </w:rPr>
        <w:t xml:space="preserve">ctica estas estrategias en </w:t>
      </w:r>
      <w:r w:rsidR="002B4E80" w:rsidRPr="392AEC50">
        <w:rPr>
          <w:rFonts w:ascii="Times New Roman" w:hAnsi="Times New Roman" w:cs="Times New Roman"/>
        </w:rPr>
        <w:t>casa</w:t>
      </w:r>
      <w:r w:rsidR="00CF614E">
        <w:rPr>
          <w:rFonts w:ascii="Times New Roman" w:hAnsi="Times New Roman" w:cs="Times New Roman"/>
        </w:rPr>
        <w:t>,</w:t>
      </w:r>
      <w:r w:rsidR="002B4E80" w:rsidRPr="392AEC50">
        <w:rPr>
          <w:rFonts w:ascii="Times New Roman" w:hAnsi="Times New Roman" w:cs="Times New Roman"/>
        </w:rPr>
        <w:t xml:space="preserve"> ya que es su entorno inmediato </w:t>
      </w:r>
      <w:r w:rsidR="003F54BB" w:rsidRPr="392AEC50">
        <w:rPr>
          <w:rFonts w:ascii="Times New Roman" w:hAnsi="Times New Roman" w:cs="Times New Roman"/>
        </w:rPr>
        <w:t xml:space="preserve">donde se puede favorecer </w:t>
      </w:r>
      <w:r w:rsidR="007E74C6" w:rsidRPr="392AEC50">
        <w:rPr>
          <w:rFonts w:ascii="Times New Roman" w:hAnsi="Times New Roman" w:cs="Times New Roman"/>
        </w:rPr>
        <w:t xml:space="preserve">esta área de desarrollo. </w:t>
      </w:r>
    </w:p>
    <w:p w14:paraId="5DABFDF0" w14:textId="54617ED3" w:rsidR="00BD5936" w:rsidRPr="00CA512E" w:rsidRDefault="009236D7" w:rsidP="00CA512E">
      <w:pPr>
        <w:pStyle w:val="Prrafodelista"/>
        <w:keepNext/>
        <w:keepLines/>
        <w:numPr>
          <w:ilvl w:val="3"/>
          <w:numId w:val="13"/>
        </w:numPr>
        <w:outlineLvl w:val="0"/>
        <w:rPr>
          <w:rFonts w:eastAsiaTheme="majorEastAsia" w:cs="Times New Roman"/>
          <w:b/>
          <w:bCs/>
          <w:color w:val="000000" w:themeColor="text1"/>
        </w:rPr>
      </w:pPr>
      <w:bookmarkStart w:id="73" w:name="_Toc120790401"/>
      <w:r w:rsidRPr="00CA512E">
        <w:rPr>
          <w:rFonts w:eastAsiaTheme="majorEastAsia" w:cs="Times New Roman"/>
          <w:b/>
          <w:bCs/>
          <w:color w:val="000000" w:themeColor="text1"/>
        </w:rPr>
        <w:t xml:space="preserve">  </w:t>
      </w:r>
      <w:bookmarkStart w:id="74" w:name="_Toc128583288"/>
      <w:r w:rsidR="002F17FD" w:rsidRPr="00CA512E">
        <w:rPr>
          <w:rFonts w:eastAsiaTheme="majorEastAsia" w:cs="Times New Roman"/>
          <w:b/>
          <w:bCs/>
          <w:color w:val="000000" w:themeColor="text1"/>
        </w:rPr>
        <w:t>La lúdica como e</w:t>
      </w:r>
      <w:r w:rsidR="00CA0211" w:rsidRPr="00CA512E">
        <w:rPr>
          <w:rFonts w:eastAsiaTheme="majorEastAsia" w:cs="Times New Roman"/>
          <w:b/>
          <w:bCs/>
          <w:color w:val="000000" w:themeColor="text1"/>
        </w:rPr>
        <w:t xml:space="preserve">strategia </w:t>
      </w:r>
      <w:r w:rsidR="00D46CFE" w:rsidRPr="00CA512E">
        <w:rPr>
          <w:rFonts w:eastAsiaTheme="majorEastAsia" w:cs="Times New Roman"/>
          <w:b/>
          <w:bCs/>
          <w:color w:val="000000" w:themeColor="text1"/>
        </w:rPr>
        <w:t>para desarrollar el área social e</w:t>
      </w:r>
      <w:r w:rsidR="003650EF" w:rsidRPr="00CA512E">
        <w:rPr>
          <w:rFonts w:eastAsiaTheme="majorEastAsia" w:cs="Times New Roman"/>
          <w:b/>
          <w:bCs/>
          <w:color w:val="000000" w:themeColor="text1"/>
        </w:rPr>
        <w:t>n</w:t>
      </w:r>
      <w:r w:rsidR="00D46CFE" w:rsidRPr="00CA512E">
        <w:rPr>
          <w:rFonts w:eastAsiaTheme="majorEastAsia" w:cs="Times New Roman"/>
          <w:b/>
          <w:bCs/>
          <w:color w:val="000000" w:themeColor="text1"/>
        </w:rPr>
        <w:t xml:space="preserve"> los niños</w:t>
      </w:r>
      <w:bookmarkEnd w:id="73"/>
      <w:bookmarkEnd w:id="74"/>
    </w:p>
    <w:p w14:paraId="66282077" w14:textId="4B0BA8BE" w:rsidR="003428CA" w:rsidRPr="001B69A2" w:rsidRDefault="003428CA" w:rsidP="1DF2823A">
      <w:pPr>
        <w:pStyle w:val="Textoindependiente"/>
        <w:ind w:firstLine="708"/>
        <w:rPr>
          <w:rFonts w:ascii="Times New Roman" w:hAnsi="Times New Roman" w:cs="Times New Roman"/>
        </w:rPr>
      </w:pPr>
      <w:r w:rsidRPr="1DF2823A">
        <w:rPr>
          <w:rFonts w:ascii="Times New Roman" w:hAnsi="Times New Roman" w:cs="Times New Roman"/>
        </w:rPr>
        <w:t xml:space="preserve">La autora del informe final de graduación “La lúdica en el desarrollo personal y social en </w:t>
      </w:r>
      <w:bookmarkStart w:id="75" w:name="_Int_YzN9RWcl"/>
      <w:r w:rsidRPr="1DF2823A">
        <w:rPr>
          <w:rFonts w:ascii="Times New Roman" w:hAnsi="Times New Roman" w:cs="Times New Roman"/>
        </w:rPr>
        <w:t>niños y niñas</w:t>
      </w:r>
      <w:bookmarkEnd w:id="75"/>
      <w:r w:rsidRPr="1DF2823A">
        <w:rPr>
          <w:rFonts w:ascii="Times New Roman" w:hAnsi="Times New Roman" w:cs="Times New Roman"/>
        </w:rPr>
        <w:t xml:space="preserve"> de Educación Inicial de la Unidad Educativa Fiscal Cultura Machalilla</w:t>
      </w:r>
      <w:r w:rsidR="00FF188E">
        <w:rPr>
          <w:rFonts w:ascii="Times New Roman" w:hAnsi="Times New Roman" w:cs="Times New Roman"/>
        </w:rPr>
        <w:t xml:space="preserve"> </w:t>
      </w:r>
      <w:r w:rsidR="00FF188E" w:rsidRPr="392AEC50">
        <w:rPr>
          <w:rFonts w:ascii="Times New Roman" w:hAnsi="Times New Roman" w:cs="Times New Roman"/>
          <w:noProof/>
        </w:rPr>
        <w:t>Choez Lino</w:t>
      </w:r>
      <w:r w:rsidR="00FF188E">
        <w:rPr>
          <w:rFonts w:ascii="Times New Roman" w:hAnsi="Times New Roman" w:cs="Times New Roman"/>
        </w:rPr>
        <w:t xml:space="preserve"> </w:t>
      </w:r>
      <w:sdt>
        <w:sdtPr>
          <w:rPr>
            <w:rFonts w:ascii="Times New Roman" w:hAnsi="Times New Roman" w:cs="Times New Roman"/>
          </w:rPr>
          <w:id w:val="659813810"/>
          <w:lock w:val="contentLocked"/>
          <w:placeholder>
            <w:docPart w:val="C0F09BBA1CB7473F925C6F994874E3A0"/>
          </w:placeholder>
          <w:citation/>
        </w:sdtPr>
        <w:sdtContent>
          <w:r w:rsidR="00FF188E">
            <w:rPr>
              <w:rFonts w:ascii="Times New Roman" w:hAnsi="Times New Roman" w:cs="Times New Roman"/>
            </w:rPr>
            <w:fldChar w:fldCharType="begin"/>
          </w:r>
          <w:r w:rsidR="00FF188E">
            <w:rPr>
              <w:rFonts w:ascii="Times New Roman" w:hAnsi="Times New Roman" w:cs="Times New Roman"/>
              <w:lang w:val="es-MX"/>
            </w:rPr>
            <w:instrText xml:space="preserve">CITATION Cho17 \n  \t  \l 2058 </w:instrText>
          </w:r>
          <w:r w:rsidR="00FF188E">
            <w:rPr>
              <w:rFonts w:ascii="Times New Roman" w:hAnsi="Times New Roman" w:cs="Times New Roman"/>
            </w:rPr>
            <w:fldChar w:fldCharType="separate"/>
          </w:r>
          <w:r w:rsidR="00FF188E" w:rsidRPr="392AEC50">
            <w:rPr>
              <w:rFonts w:ascii="Times New Roman" w:hAnsi="Times New Roman" w:cs="Times New Roman"/>
              <w:noProof/>
              <w:lang w:val="es-MX"/>
            </w:rPr>
            <w:t>(2017)</w:t>
          </w:r>
          <w:r w:rsidR="00FF188E">
            <w:rPr>
              <w:rFonts w:ascii="Times New Roman" w:hAnsi="Times New Roman" w:cs="Times New Roman"/>
            </w:rPr>
            <w:fldChar w:fldCharType="end"/>
          </w:r>
        </w:sdtContent>
      </w:sdt>
      <w:r w:rsidRPr="1DF2823A">
        <w:rPr>
          <w:rFonts w:ascii="Times New Roman" w:hAnsi="Times New Roman" w:cs="Times New Roman"/>
        </w:rPr>
        <w:t xml:space="preserve"> indica que: </w:t>
      </w:r>
    </w:p>
    <w:p w14:paraId="2C725B70" w14:textId="77D4874E" w:rsidR="003428CA" w:rsidRPr="001B69A2" w:rsidRDefault="003428CA" w:rsidP="003428CA">
      <w:pPr>
        <w:pStyle w:val="Textoindependiente"/>
        <w:ind w:left="720" w:firstLine="0"/>
        <w:rPr>
          <w:rFonts w:ascii="Times New Roman" w:hAnsi="Times New Roman" w:cs="Times New Roman"/>
        </w:rPr>
      </w:pPr>
      <w:r w:rsidRPr="392AEC50">
        <w:rPr>
          <w:rFonts w:ascii="Times New Roman" w:hAnsi="Times New Roman" w:cs="Times New Roman"/>
        </w:rPr>
        <w:t xml:space="preserve">La lúdica es una estrategia de trabajo que sirve de orientación, para que </w:t>
      </w:r>
      <w:bookmarkStart w:id="76" w:name="_Int_Gj4uwEbP"/>
      <w:r w:rsidRPr="392AEC50">
        <w:rPr>
          <w:rFonts w:ascii="Times New Roman" w:hAnsi="Times New Roman" w:cs="Times New Roman"/>
        </w:rPr>
        <w:t>los niños y niñas</w:t>
      </w:r>
      <w:bookmarkEnd w:id="76"/>
      <w:r w:rsidRPr="392AEC50">
        <w:rPr>
          <w:rFonts w:ascii="Times New Roman" w:hAnsi="Times New Roman" w:cs="Times New Roman"/>
        </w:rPr>
        <w:t xml:space="preserve"> puedan expresar sentimientos y emociones de manera natural, las mismas que les permitan sentir placer y gozo a medida que realiza la actividad, también permite el desarrollo de habilidades y destrezas, de creatividad y adquisición de conocimientos para su desarrollo personal y social.</w:t>
      </w:r>
      <w:r w:rsidR="002C488E" w:rsidRPr="392AEC50">
        <w:rPr>
          <w:rFonts w:ascii="Times New Roman" w:hAnsi="Times New Roman" w:cs="Times New Roman"/>
        </w:rPr>
        <w:t xml:space="preserve"> </w:t>
      </w:r>
      <w:r w:rsidR="00B30B31">
        <w:rPr>
          <w:rFonts w:ascii="Times New Roman" w:hAnsi="Times New Roman" w:cs="Times New Roman"/>
        </w:rPr>
        <w:t>(</w:t>
      </w:r>
      <w:r w:rsidR="0058708D">
        <w:rPr>
          <w:rFonts w:ascii="Times New Roman" w:hAnsi="Times New Roman" w:cs="Times New Roman"/>
        </w:rPr>
        <w:t>p. 1)</w:t>
      </w:r>
    </w:p>
    <w:p w14:paraId="3A2A98E0" w14:textId="77777777" w:rsidR="003428CA" w:rsidRPr="001B69A2" w:rsidRDefault="003428CA" w:rsidP="003428CA">
      <w:r w:rsidRPr="392AEC50">
        <w:rPr>
          <w:rFonts w:cs="Times New Roman"/>
        </w:rPr>
        <w:lastRenderedPageBreak/>
        <w:t>A través de esta estrategia los niños tendrán el goce de divertirse en actividades libres, jugar espontáneamente, en juegos teatrales, bailar, reír, socializar, expresar sus ideas, necesidades y forjar sus gustos.</w:t>
      </w:r>
    </w:p>
    <w:p w14:paraId="0FC3B86F" w14:textId="573B2D6B" w:rsidR="00F9456A" w:rsidRPr="001B69A2" w:rsidRDefault="00F9456A" w:rsidP="392AEC50">
      <w:pPr>
        <w:pStyle w:val="Prrafodelista"/>
        <w:keepNext/>
        <w:keepLines/>
        <w:numPr>
          <w:ilvl w:val="0"/>
          <w:numId w:val="5"/>
        </w:numPr>
        <w:spacing w:before="240"/>
        <w:outlineLvl w:val="0"/>
        <w:rPr>
          <w:rFonts w:eastAsiaTheme="majorEastAsia" w:cs="Times New Roman"/>
          <w:b/>
          <w:bCs/>
          <w:color w:val="000000" w:themeColor="text1"/>
        </w:rPr>
      </w:pPr>
      <w:bookmarkStart w:id="77" w:name="_Toc120790402"/>
      <w:bookmarkStart w:id="78" w:name="_Toc128583289"/>
      <w:r w:rsidRPr="392AEC50">
        <w:rPr>
          <w:rFonts w:eastAsiaTheme="majorEastAsia" w:cs="Times New Roman"/>
          <w:b/>
          <w:bCs/>
          <w:color w:val="000000" w:themeColor="text1"/>
        </w:rPr>
        <w:t>Metodología de la sistematización</w:t>
      </w:r>
      <w:bookmarkEnd w:id="77"/>
      <w:bookmarkEnd w:id="78"/>
    </w:p>
    <w:p w14:paraId="6287337E" w14:textId="0688CA6B" w:rsidR="00F9456A" w:rsidRPr="001B69A2" w:rsidRDefault="00007537" w:rsidP="392AEC50">
      <w:pPr>
        <w:pStyle w:val="Prrafodelista"/>
        <w:keepNext/>
        <w:keepLines/>
        <w:numPr>
          <w:ilvl w:val="1"/>
          <w:numId w:val="5"/>
        </w:numPr>
        <w:spacing w:before="240"/>
        <w:outlineLvl w:val="0"/>
        <w:rPr>
          <w:rFonts w:eastAsiaTheme="majorEastAsia" w:cs="Times New Roman"/>
          <w:b/>
          <w:bCs/>
          <w:color w:val="000000" w:themeColor="text1"/>
        </w:rPr>
      </w:pPr>
      <w:r w:rsidRPr="392AEC50">
        <w:rPr>
          <w:rFonts w:eastAsiaTheme="majorEastAsia" w:cs="Times New Roman"/>
          <w:b/>
          <w:bCs/>
          <w:color w:val="000000" w:themeColor="text1"/>
        </w:rPr>
        <w:t xml:space="preserve"> </w:t>
      </w:r>
      <w:bookmarkStart w:id="79" w:name="_Toc120790403"/>
      <w:bookmarkStart w:id="80" w:name="_Toc128583290"/>
      <w:r w:rsidR="00F9456A" w:rsidRPr="392AEC50">
        <w:rPr>
          <w:rFonts w:eastAsiaTheme="majorEastAsia" w:cs="Times New Roman"/>
          <w:b/>
          <w:bCs/>
          <w:color w:val="000000" w:themeColor="text1"/>
        </w:rPr>
        <w:t>Mapa de actores</w:t>
      </w:r>
      <w:bookmarkEnd w:id="79"/>
      <w:bookmarkEnd w:id="80"/>
    </w:p>
    <w:p w14:paraId="03FCE90F" w14:textId="2FC3830E" w:rsidR="00DF3D5A" w:rsidRPr="005901C5" w:rsidRDefault="00F9456A" w:rsidP="005901C5">
      <w:r w:rsidRPr="392AEC50">
        <w:t xml:space="preserve">En la presente sistematización de experiencia se muestran los actores involucrados durante las prácticas laborales, tuvo lugar en la Unidad Educativa “Altamira” de la ciudad de Manta, </w:t>
      </w:r>
      <w:r w:rsidR="00185C6D">
        <w:t>quienes</w:t>
      </w:r>
      <w:r w:rsidRPr="392AEC50">
        <w:t xml:space="preserve"> participaron </w:t>
      </w:r>
      <w:r w:rsidR="00B14DB4">
        <w:t xml:space="preserve">fueron </w:t>
      </w:r>
      <w:r w:rsidRPr="392AEC50">
        <w:t xml:space="preserve">los </w:t>
      </w:r>
      <w:r w:rsidR="002A4B76" w:rsidRPr="392AEC50">
        <w:t>estudiantes</w:t>
      </w:r>
      <w:r w:rsidRPr="392AEC50">
        <w:t xml:space="preserve"> de la Universidad Laica Eloy Alfaro de Manabí, docentes </w:t>
      </w:r>
      <w:r w:rsidR="00AC3E45" w:rsidRPr="392AEC50">
        <w:t>tutores,</w:t>
      </w:r>
      <w:r w:rsidRPr="392AEC50">
        <w:t xml:space="preserve"> docentes de aula, el director de la institución, niños y padres de familia</w:t>
      </w:r>
      <w:r w:rsidR="00E6335B">
        <w:t>,</w:t>
      </w:r>
      <w:r w:rsidR="0032235F" w:rsidRPr="392AEC50">
        <w:t xml:space="preserve"> a </w:t>
      </w:r>
      <w:r w:rsidR="00CB19A1" w:rsidRPr="392AEC50">
        <w:t>continuación,</w:t>
      </w:r>
      <w:r w:rsidRPr="392AEC50">
        <w:t xml:space="preserve"> se detalla el nivel de interacción que realizó cada uno de ellos</w:t>
      </w:r>
      <w:r w:rsidR="00833AE9">
        <w:t>:</w:t>
      </w:r>
      <w:r w:rsidRPr="392AEC50">
        <w:t xml:space="preserve"> </w:t>
      </w:r>
    </w:p>
    <w:p w14:paraId="68A24B85" w14:textId="382EF4FC" w:rsidR="00F9456A" w:rsidRPr="001B69A2" w:rsidRDefault="00F9456A" w:rsidP="392AEC50">
      <w:pPr>
        <w:spacing w:before="240"/>
        <w:rPr>
          <w:rFonts w:cs="Times New Roman"/>
          <w:i/>
          <w:iCs/>
        </w:rPr>
      </w:pPr>
      <w:r w:rsidRPr="392AEC50">
        <w:rPr>
          <w:rFonts w:cs="Times New Roman"/>
          <w:b/>
          <w:bCs/>
        </w:rPr>
        <w:t xml:space="preserve">Gráfico 1: </w:t>
      </w:r>
      <w:r w:rsidRPr="392AEC50">
        <w:rPr>
          <w:rFonts w:cs="Times New Roman"/>
          <w:i/>
          <w:iCs/>
        </w:rPr>
        <w:t>Mapa de actores</w:t>
      </w:r>
    </w:p>
    <w:p w14:paraId="35381817" w14:textId="7C7945CE" w:rsidR="00F9456A" w:rsidRPr="001B69A2" w:rsidRDefault="00834B60" w:rsidP="00F9456A">
      <w:pPr>
        <w:rPr>
          <w:rFonts w:cs="Times New Roman"/>
        </w:rPr>
      </w:pPr>
      <w:r w:rsidRPr="001B69A2">
        <w:rPr>
          <w:rFonts w:cs="Times New Roman"/>
          <w:noProof/>
        </w:rPr>
        <mc:AlternateContent>
          <mc:Choice Requires="wps">
            <w:drawing>
              <wp:anchor distT="0" distB="0" distL="114300" distR="114300" simplePos="0" relativeHeight="251631104" behindDoc="0" locked="0" layoutInCell="1" allowOverlap="1" wp14:anchorId="606EE9F1" wp14:editId="21B33A76">
                <wp:simplePos x="0" y="0"/>
                <wp:positionH relativeFrom="column">
                  <wp:posOffset>8417</wp:posOffset>
                </wp:positionH>
                <wp:positionV relativeFrom="paragraph">
                  <wp:posOffset>14546</wp:posOffset>
                </wp:positionV>
                <wp:extent cx="5705475" cy="2830476"/>
                <wp:effectExtent l="19050" t="19050" r="28575" b="27305"/>
                <wp:wrapNone/>
                <wp:docPr id="4" name="Rectángulo 3">
                  <a:extLst xmlns:a="http://schemas.openxmlformats.org/drawingml/2006/main">
                    <a:ext uri="{FF2B5EF4-FFF2-40B4-BE49-F238E27FC236}">
                      <a16:creationId xmlns:a16="http://schemas.microsoft.com/office/drawing/2014/main" id="{258BA021-520C-4EB7-8514-D735B08D521E}"/>
                    </a:ext>
                  </a:extLst>
                </wp:docPr>
                <wp:cNvGraphicFramePr/>
                <a:graphic xmlns:a="http://schemas.openxmlformats.org/drawingml/2006/main">
                  <a:graphicData uri="http://schemas.microsoft.com/office/word/2010/wordprocessingShape">
                    <wps:wsp>
                      <wps:cNvSpPr/>
                      <wps:spPr>
                        <a:xfrm>
                          <a:off x="0" y="0"/>
                          <a:ext cx="5705475" cy="2830476"/>
                        </a:xfrm>
                        <a:prstGeom prst="rect">
                          <a:avLst/>
                        </a:prstGeom>
                        <a:noFill/>
                        <a:ln w="2857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813DD9E" id="Rectángulo 3" o:spid="_x0000_s1026" style="position:absolute;margin-left:.65pt;margin-top:1.15pt;width:449.25pt;height:222.8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" filled="f" strokecolor="#5b9bd5 [3204]" strokeweight="2.25pt">
                <v:stroke joinstyle="round"/>
              </v:rect>
            </w:pict>
          </mc:Fallback>
        </mc:AlternateContent>
      </w:r>
      <w:r w:rsidR="00F9456A" w:rsidRPr="001B69A2">
        <w:rPr>
          <w:rFonts w:cs="Times New Roman"/>
          <w:noProof/>
        </w:rPr>
        <mc:AlternateContent>
          <mc:Choice Requires="wps">
            <w:drawing>
              <wp:anchor distT="0" distB="0" distL="114300" distR="114300" simplePos="0" relativeHeight="251643392" behindDoc="0" locked="0" layoutInCell="1" allowOverlap="1" wp14:anchorId="33E834A0" wp14:editId="765E8303">
                <wp:simplePos x="0" y="0"/>
                <wp:positionH relativeFrom="column">
                  <wp:posOffset>142875</wp:posOffset>
                </wp:positionH>
                <wp:positionV relativeFrom="paragraph">
                  <wp:posOffset>131445</wp:posOffset>
                </wp:positionV>
                <wp:extent cx="1821110" cy="461665"/>
                <wp:effectExtent l="0" t="0" r="0" b="0"/>
                <wp:wrapNone/>
                <wp:docPr id="11" name="CuadroTexto 10">
                  <a:extLst xmlns:a="http://schemas.openxmlformats.org/drawingml/2006/main">
                    <a:ext uri="{FF2B5EF4-FFF2-40B4-BE49-F238E27FC236}">
                      <a16:creationId xmlns:a16="http://schemas.microsoft.com/office/drawing/2014/main" id="{2AD59520-EE90-4080-A27B-3623239786C6}"/>
                    </a:ext>
                  </a:extLst>
                </wp:docPr>
                <wp:cNvGraphicFramePr/>
                <a:graphic xmlns:a="http://schemas.openxmlformats.org/drawingml/2006/main">
                  <a:graphicData uri="http://schemas.microsoft.com/office/word/2010/wordprocessingShape">
                    <wps:wsp>
                      <wps:cNvSpPr txBox="1"/>
                      <wps:spPr>
                        <a:xfrm>
                          <a:off x="0" y="0"/>
                          <a:ext cx="1821110" cy="461665"/>
                        </a:xfrm>
                        <a:prstGeom prst="rect">
                          <a:avLst/>
                        </a:prstGeom>
                        <a:noFill/>
                      </wps:spPr>
                      <wps:txbx>
                        <w:txbxContent>
                          <w:p w14:paraId="13B94A0C" w14:textId="77777777" w:rsidR="00F9456A" w:rsidRPr="003704A3" w:rsidRDefault="00F9456A" w:rsidP="00834B60">
                            <w:pPr>
                              <w:ind w:firstLine="0"/>
                              <w:rPr>
                                <w:rFonts w:cs="Times New Roman"/>
                                <w:color w:val="000000" w:themeColor="text1"/>
                                <w:kern w:val="24"/>
                              </w:rPr>
                            </w:pPr>
                            <w:r w:rsidRPr="003704A3">
                              <w:rPr>
                                <w:rFonts w:cs="Times New Roman"/>
                                <w:color w:val="000000" w:themeColor="text1"/>
                                <w:kern w:val="24"/>
                              </w:rPr>
                              <w:t xml:space="preserve">Docentes supervisores de las prácticas laborales. </w:t>
                            </w:r>
                          </w:p>
                        </w:txbxContent>
                      </wps:txbx>
                      <wps:bodyPr wrap="square" rtlCol="0">
                        <a:spAutoFit/>
                      </wps:bodyPr>
                    </wps:wsp>
                  </a:graphicData>
                </a:graphic>
              </wp:anchor>
            </w:drawing>
          </mc:Choice>
          <mc:Fallback>
            <w:pict>
              <v:shape w14:anchorId="33E834A0" id="CuadroTexto 10" o:spid="_x0000_s1028" type="#_x0000_t202" style="position:absolute;left:0;text-align:left;margin-left:11.25pt;margin-top:10.35pt;width:143.4pt;height:36.3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" filled="f" stroked="f">
                <v:textbox style="mso-fit-shape-to-text:t">
                  <w:txbxContent>
                    <w:p w14:paraId="13B94A0C" w14:textId="77777777" w:rsidR="00F9456A" w:rsidRPr="003704A3" w:rsidRDefault="00F9456A" w:rsidP="00834B60">
                      <w:pPr>
                        <w:ind w:firstLine="0"/>
                        <w:rPr>
                          <w:rFonts w:cs="Times New Roman"/>
                          <w:color w:val="000000" w:themeColor="text1"/>
                          <w:kern w:val="24"/>
                        </w:rPr>
                      </w:pPr>
                      <w:r w:rsidRPr="003704A3">
                        <w:rPr>
                          <w:rFonts w:cs="Times New Roman"/>
                          <w:color w:val="000000" w:themeColor="text1"/>
                          <w:kern w:val="24"/>
                        </w:rPr>
                        <w:t xml:space="preserve">Docentes supervisores de las prácticas laborales. </w:t>
                      </w:r>
                    </w:p>
                  </w:txbxContent>
                </v:textbox>
              </v:shape>
            </w:pict>
          </mc:Fallback>
        </mc:AlternateContent>
      </w:r>
    </w:p>
    <w:p w14:paraId="4400FDFA" w14:textId="52A17438" w:rsidR="00F9456A" w:rsidRPr="001B69A2" w:rsidRDefault="007B7CBF" w:rsidP="00F9456A">
      <w:pPr>
        <w:rPr>
          <w:rFonts w:cs="Times New Roman"/>
        </w:rPr>
      </w:pPr>
      <w:r w:rsidRPr="001B69A2">
        <w:rPr>
          <w:rFonts w:cs="Times New Roman"/>
          <w:noProof/>
        </w:rPr>
        <mc:AlternateContent>
          <mc:Choice Requires="wps">
            <w:drawing>
              <wp:anchor distT="0" distB="0" distL="114300" distR="114300" simplePos="0" relativeHeight="251633152" behindDoc="0" locked="0" layoutInCell="1" allowOverlap="1" wp14:anchorId="6A45F427" wp14:editId="4146B885">
                <wp:simplePos x="0" y="0"/>
                <wp:positionH relativeFrom="margin">
                  <wp:posOffset>2128520</wp:posOffset>
                </wp:positionH>
                <wp:positionV relativeFrom="paragraph">
                  <wp:posOffset>67472</wp:posOffset>
                </wp:positionV>
                <wp:extent cx="3381375" cy="2352675"/>
                <wp:effectExtent l="0" t="0" r="28575" b="28575"/>
                <wp:wrapNone/>
                <wp:docPr id="5" name="Elipse 4">
                  <a:extLst xmlns:a="http://schemas.openxmlformats.org/drawingml/2006/main">
                    <a:ext uri="{FF2B5EF4-FFF2-40B4-BE49-F238E27FC236}">
                      <a16:creationId xmlns:a16="http://schemas.microsoft.com/office/drawing/2014/main" id="{A13A2C64-71B1-4519-8496-D3DF7D80E45D}"/>
                    </a:ext>
                  </a:extLst>
                </wp:docPr>
                <wp:cNvGraphicFramePr/>
                <a:graphic xmlns:a="http://schemas.openxmlformats.org/drawingml/2006/main">
                  <a:graphicData uri="http://schemas.microsoft.com/office/word/2010/wordprocessingShape">
                    <wps:wsp>
                      <wps:cNvSpPr/>
                      <wps:spPr>
                        <a:xfrm>
                          <a:off x="0" y="0"/>
                          <a:ext cx="3381375" cy="2352675"/>
                        </a:xfrm>
                        <a:prstGeom prst="ellipse">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243188D6" id="Elipse 4" o:spid="_x0000_s1026" style="position:absolute;margin-left:167.6pt;margin-top:5.3pt;width:266.25pt;height:185.25pt;z-index:251633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" fillcolor="#c5e0b3 [1305]" strokecolor="#c5e0b3 [1305]" strokeweight="1pt">
                <v:stroke joinstyle="miter"/>
                <w10:wrap anchorx="margin"/>
              </v:oval>
            </w:pict>
          </mc:Fallback>
        </mc:AlternateContent>
      </w:r>
      <w:r w:rsidRPr="001B69A2">
        <w:rPr>
          <w:rFonts w:cs="Times New Roman"/>
          <w:noProof/>
        </w:rPr>
        <mc:AlternateContent>
          <mc:Choice Requires="wps">
            <w:drawing>
              <wp:anchor distT="0" distB="0" distL="114300" distR="114300" simplePos="0" relativeHeight="251637248" behindDoc="0" locked="0" layoutInCell="1" allowOverlap="1" wp14:anchorId="59EF956A" wp14:editId="16F45A9E">
                <wp:simplePos x="0" y="0"/>
                <wp:positionH relativeFrom="margin">
                  <wp:posOffset>2897978</wp:posOffset>
                </wp:positionH>
                <wp:positionV relativeFrom="paragraph">
                  <wp:posOffset>245789</wp:posOffset>
                </wp:positionV>
                <wp:extent cx="2118048" cy="461665"/>
                <wp:effectExtent l="0" t="0" r="0" b="0"/>
                <wp:wrapNone/>
                <wp:docPr id="7" name="CuadroTexto 6">
                  <a:extLst xmlns:a="http://schemas.openxmlformats.org/drawingml/2006/main">
                    <a:ext uri="{FF2B5EF4-FFF2-40B4-BE49-F238E27FC236}">
                      <a16:creationId xmlns:a16="http://schemas.microsoft.com/office/drawing/2014/main" id="{D35DF231-5223-42AB-8521-D214FB368A07}"/>
                    </a:ext>
                  </a:extLst>
                </wp:docPr>
                <wp:cNvGraphicFramePr/>
                <a:graphic xmlns:a="http://schemas.openxmlformats.org/drawingml/2006/main">
                  <a:graphicData uri="http://schemas.microsoft.com/office/word/2010/wordprocessingShape">
                    <wps:wsp>
                      <wps:cNvSpPr txBox="1"/>
                      <wps:spPr>
                        <a:xfrm>
                          <a:off x="0" y="0"/>
                          <a:ext cx="2118048" cy="461665"/>
                        </a:xfrm>
                        <a:prstGeom prst="rect">
                          <a:avLst/>
                        </a:prstGeom>
                        <a:noFill/>
                      </wps:spPr>
                      <wps:txbx>
                        <w:txbxContent>
                          <w:p w14:paraId="465A5998" w14:textId="77777777" w:rsidR="00F9456A" w:rsidRPr="003704A3" w:rsidRDefault="00F9456A" w:rsidP="00834B60">
                            <w:pPr>
                              <w:spacing w:before="0"/>
                              <w:ind w:firstLine="0"/>
                              <w:jc w:val="center"/>
                              <w:rPr>
                                <w:rFonts w:cs="Times New Roman"/>
                                <w:color w:val="000000" w:themeColor="text1"/>
                                <w:kern w:val="24"/>
                              </w:rPr>
                            </w:pPr>
                            <w:r w:rsidRPr="003704A3">
                              <w:rPr>
                                <w:rFonts w:cs="Times New Roman"/>
                                <w:color w:val="000000" w:themeColor="text1"/>
                                <w:kern w:val="24"/>
                              </w:rPr>
                              <w:t>Docentes de aula.</w:t>
                            </w:r>
                          </w:p>
                          <w:p w14:paraId="132BEEA5" w14:textId="305A6E9B" w:rsidR="00F9456A" w:rsidRPr="003704A3" w:rsidRDefault="00F9456A" w:rsidP="00834B60">
                            <w:pPr>
                              <w:spacing w:before="0" w:line="240" w:lineRule="auto"/>
                              <w:ind w:firstLine="0"/>
                              <w:jc w:val="center"/>
                              <w:rPr>
                                <w:rFonts w:cs="Times New Roman"/>
                                <w:color w:val="000000" w:themeColor="text1"/>
                                <w:kern w:val="24"/>
                              </w:rPr>
                            </w:pPr>
                            <w:r w:rsidRPr="003704A3">
                              <w:rPr>
                                <w:rFonts w:cs="Times New Roman"/>
                                <w:color w:val="000000" w:themeColor="text1"/>
                                <w:kern w:val="24"/>
                              </w:rPr>
                              <w:t>Estudiantes practicantes.</w:t>
                            </w:r>
                          </w:p>
                        </w:txbxContent>
                      </wps:txbx>
                      <wps:bodyPr wrap="square" rtlCol="0">
                        <a:spAutoFit/>
                      </wps:bodyPr>
                    </wps:wsp>
                  </a:graphicData>
                </a:graphic>
              </wp:anchor>
            </w:drawing>
          </mc:Choice>
          <mc:Fallback>
            <w:pict>
              <v:shape w14:anchorId="59EF956A" id="CuadroTexto 6" o:spid="_x0000_s1029" type="#_x0000_t202" style="position:absolute;left:0;text-align:left;margin-left:228.2pt;margin-top:19.35pt;width:166.8pt;height:36.35pt;z-index:2516372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" filled="f" stroked="f">
                <v:textbox style="mso-fit-shape-to-text:t">
                  <w:txbxContent>
                    <w:p w14:paraId="465A5998" w14:textId="77777777" w:rsidR="00F9456A" w:rsidRPr="003704A3" w:rsidRDefault="00F9456A" w:rsidP="00834B60">
                      <w:pPr>
                        <w:spacing w:before="0"/>
                        <w:ind w:firstLine="0"/>
                        <w:jc w:val="center"/>
                        <w:rPr>
                          <w:rFonts w:cs="Times New Roman"/>
                          <w:color w:val="000000" w:themeColor="text1"/>
                          <w:kern w:val="24"/>
                        </w:rPr>
                      </w:pPr>
                      <w:r w:rsidRPr="003704A3">
                        <w:rPr>
                          <w:rFonts w:cs="Times New Roman"/>
                          <w:color w:val="000000" w:themeColor="text1"/>
                          <w:kern w:val="24"/>
                        </w:rPr>
                        <w:t>Docentes de aula.</w:t>
                      </w:r>
                    </w:p>
                    <w:p w14:paraId="132BEEA5" w14:textId="305A6E9B" w:rsidR="00F9456A" w:rsidRPr="003704A3" w:rsidRDefault="00F9456A" w:rsidP="00834B60">
                      <w:pPr>
                        <w:spacing w:before="0" w:line="240" w:lineRule="auto"/>
                        <w:ind w:firstLine="0"/>
                        <w:jc w:val="center"/>
                        <w:rPr>
                          <w:rFonts w:cs="Times New Roman"/>
                          <w:color w:val="000000" w:themeColor="text1"/>
                          <w:kern w:val="24"/>
                        </w:rPr>
                      </w:pPr>
                      <w:r w:rsidRPr="003704A3">
                        <w:rPr>
                          <w:rFonts w:cs="Times New Roman"/>
                          <w:color w:val="000000" w:themeColor="text1"/>
                          <w:kern w:val="24"/>
                        </w:rPr>
                        <w:t>Estudiantes practicantes.</w:t>
                      </w:r>
                    </w:p>
                  </w:txbxContent>
                </v:textbox>
                <w10:wrap anchorx="margin"/>
              </v:shape>
            </w:pict>
          </mc:Fallback>
        </mc:AlternateContent>
      </w:r>
    </w:p>
    <w:p w14:paraId="751C2E91" w14:textId="6EB1A167" w:rsidR="00F9456A" w:rsidRPr="001B69A2" w:rsidRDefault="007B7CBF" w:rsidP="00F9456A">
      <w:pPr>
        <w:rPr>
          <w:rFonts w:cs="Times New Roman"/>
        </w:rPr>
      </w:pPr>
      <w:r w:rsidRPr="001B69A2">
        <w:rPr>
          <w:rFonts w:cs="Times New Roman"/>
          <w:noProof/>
        </w:rPr>
        <mc:AlternateContent>
          <mc:Choice Requires="wps">
            <w:drawing>
              <wp:anchor distT="0" distB="0" distL="114300" distR="114300" simplePos="0" relativeHeight="251635200" behindDoc="0" locked="0" layoutInCell="1" allowOverlap="1" wp14:anchorId="62A36496" wp14:editId="5ED1F75F">
                <wp:simplePos x="0" y="0"/>
                <wp:positionH relativeFrom="margin">
                  <wp:posOffset>2769870</wp:posOffset>
                </wp:positionH>
                <wp:positionV relativeFrom="paragraph">
                  <wp:posOffset>365760</wp:posOffset>
                </wp:positionV>
                <wp:extent cx="2222500" cy="1162050"/>
                <wp:effectExtent l="0" t="0" r="25400" b="19050"/>
                <wp:wrapNone/>
                <wp:docPr id="6" name="Elipse 5">
                  <a:extLst xmlns:a="http://schemas.openxmlformats.org/drawingml/2006/main">
                    <a:ext uri="{FF2B5EF4-FFF2-40B4-BE49-F238E27FC236}">
                      <a16:creationId xmlns:a16="http://schemas.microsoft.com/office/drawing/2014/main" id="{3FEAA13E-89AC-4003-B8BC-6C9557808453}"/>
                    </a:ext>
                  </a:extLst>
                </wp:docPr>
                <wp:cNvGraphicFramePr/>
                <a:graphic xmlns:a="http://schemas.openxmlformats.org/drawingml/2006/main">
                  <a:graphicData uri="http://schemas.microsoft.com/office/word/2010/wordprocessingShape">
                    <wps:wsp>
                      <wps:cNvSpPr/>
                      <wps:spPr>
                        <a:xfrm>
                          <a:off x="0" y="0"/>
                          <a:ext cx="2222500" cy="1162050"/>
                        </a:xfrm>
                        <a:prstGeom prst="ellipse">
                          <a:avLst/>
                        </a:prstGeom>
                        <a:ln>
                          <a:solidFill>
                            <a:schemeClr val="accent4">
                              <a:lumMod val="60000"/>
                              <a:lumOff val="40000"/>
                            </a:schemeClr>
                          </a:solidFill>
                        </a:ln>
                      </wps:spPr>
                      <wps:style>
                        <a:lnRef idx="1">
                          <a:schemeClr val="accent4"/>
                        </a:lnRef>
                        <a:fillRef idx="2">
                          <a:schemeClr val="accent4"/>
                        </a:fillRef>
                        <a:effectRef idx="1">
                          <a:schemeClr val="accent4"/>
                        </a:effectRef>
                        <a:fontRef idx="minor">
                          <a:schemeClr val="dk1"/>
                        </a:fontRef>
                      </wps:style>
                      <wps:bodyPr rtlCol="0" anchor="ctr"/>
                    </wps:wsp>
                  </a:graphicData>
                </a:graphic>
                <wp14:sizeRelV relativeFrom="margin">
                  <wp14:pctHeight>0</wp14:pctHeight>
                </wp14:sizeRelV>
              </wp:anchor>
            </w:drawing>
          </mc:Choice>
          <mc:Fallback>
            <w:pict>
              <v:oval w14:anchorId="0D96B2C1" id="Elipse 5" o:spid="_x0000_s1026" style="position:absolute;margin-left:218.1pt;margin-top:28.8pt;width:175pt;height:91.5pt;z-index:251635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" fillcolor="#ffd555 [2167]" strokecolor="#ffd966 [1943]" strokeweight=".5pt">
                <v:fill color2="#ffcc31 [2615]" rotate="t" colors="0 #ffdd9c;.5 #ffd78e;1 #ffd479" focus="100%" type="gradient">
                  <o:fill v:ext="view" type="gradientUnscaled"/>
                </v:fill>
                <v:stroke joinstyle="miter"/>
                <w10:wrap anchorx="margin"/>
              </v:oval>
            </w:pict>
          </mc:Fallback>
        </mc:AlternateContent>
      </w:r>
    </w:p>
    <w:p w14:paraId="36F8C5A2" w14:textId="1D6AA974" w:rsidR="00F9456A" w:rsidRPr="001B69A2" w:rsidRDefault="00F9456A" w:rsidP="007B7CBF">
      <w:pPr>
        <w:rPr>
          <w:rFonts w:cs="Times New Roman"/>
        </w:rPr>
      </w:pPr>
      <w:r w:rsidRPr="001B69A2">
        <w:rPr>
          <w:rFonts w:cs="Times New Roman"/>
          <w:noProof/>
        </w:rPr>
        <mc:AlternateContent>
          <mc:Choice Requires="wps">
            <w:drawing>
              <wp:anchor distT="0" distB="0" distL="114300" distR="114300" simplePos="0" relativeHeight="251639296" behindDoc="0" locked="0" layoutInCell="1" allowOverlap="1" wp14:anchorId="686729CD" wp14:editId="710996B6">
                <wp:simplePos x="0" y="0"/>
                <wp:positionH relativeFrom="margin">
                  <wp:posOffset>2980041</wp:posOffset>
                </wp:positionH>
                <wp:positionV relativeFrom="paragraph">
                  <wp:posOffset>289368</wp:posOffset>
                </wp:positionV>
                <wp:extent cx="1903730" cy="645795"/>
                <wp:effectExtent l="0" t="0" r="0" b="0"/>
                <wp:wrapNone/>
                <wp:docPr id="9" name="CuadroTexto 8">
                  <a:extLst xmlns:a="http://schemas.openxmlformats.org/drawingml/2006/main">
                    <a:ext uri="{FF2B5EF4-FFF2-40B4-BE49-F238E27FC236}">
                      <a16:creationId xmlns:a16="http://schemas.microsoft.com/office/drawing/2014/main" id="{BA34B7DF-7AD7-4ED3-BFB5-5CFA5ACF3AA2}"/>
                    </a:ext>
                  </a:extLst>
                </wp:docPr>
                <wp:cNvGraphicFramePr/>
                <a:graphic xmlns:a="http://schemas.openxmlformats.org/drawingml/2006/main">
                  <a:graphicData uri="http://schemas.microsoft.com/office/word/2010/wordprocessingShape">
                    <wps:wsp>
                      <wps:cNvSpPr txBox="1"/>
                      <wps:spPr>
                        <a:xfrm>
                          <a:off x="0" y="0"/>
                          <a:ext cx="1903730" cy="645795"/>
                        </a:xfrm>
                        <a:prstGeom prst="rect">
                          <a:avLst/>
                        </a:prstGeom>
                        <a:noFill/>
                      </wps:spPr>
                      <wps:txbx>
                        <w:txbxContent>
                          <w:p w14:paraId="176EDBED" w14:textId="77777777" w:rsidR="00F9456A" w:rsidRPr="003704A3" w:rsidRDefault="00F9456A" w:rsidP="00834B60">
                            <w:pPr>
                              <w:spacing w:before="0"/>
                              <w:ind w:firstLine="0"/>
                              <w:jc w:val="center"/>
                              <w:rPr>
                                <w:rFonts w:cs="Times New Roman"/>
                                <w:color w:val="000000" w:themeColor="text1"/>
                                <w:kern w:val="24"/>
                              </w:rPr>
                            </w:pPr>
                            <w:r w:rsidRPr="003704A3">
                              <w:rPr>
                                <w:rFonts w:cs="Times New Roman"/>
                                <w:color w:val="000000" w:themeColor="text1"/>
                                <w:kern w:val="24"/>
                              </w:rPr>
                              <w:t>Los padres de familia.</w:t>
                            </w:r>
                          </w:p>
                          <w:p w14:paraId="12F7DE7B" w14:textId="77777777" w:rsidR="00F9456A" w:rsidRPr="003704A3" w:rsidRDefault="00F9456A" w:rsidP="00834B60">
                            <w:pPr>
                              <w:spacing w:before="0"/>
                              <w:ind w:firstLine="0"/>
                              <w:jc w:val="center"/>
                              <w:rPr>
                                <w:rFonts w:cs="Times New Roman"/>
                                <w:color w:val="000000" w:themeColor="text1"/>
                                <w:kern w:val="24"/>
                              </w:rPr>
                            </w:pPr>
                            <w:r w:rsidRPr="003704A3">
                              <w:rPr>
                                <w:rFonts w:cs="Times New Roman"/>
                                <w:color w:val="000000" w:themeColor="text1"/>
                                <w:kern w:val="24"/>
                              </w:rPr>
                              <w:t>Niños de 4 a 5 años</w:t>
                            </w:r>
                          </w:p>
                        </w:txbxContent>
                      </wps:txbx>
                      <wps:bodyPr wrap="square">
                        <a:spAutoFit/>
                      </wps:bodyPr>
                    </wps:wsp>
                  </a:graphicData>
                </a:graphic>
              </wp:anchor>
            </w:drawing>
          </mc:Choice>
          <mc:Fallback>
            <w:pict>
              <v:shape w14:anchorId="686729CD" id="CuadroTexto 8" o:spid="_x0000_s1030" type="#_x0000_t202" style="position:absolute;left:0;text-align:left;margin-left:234.65pt;margin-top:22.8pt;width:149.9pt;height:50.85pt;z-index:2516392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" filled="f" stroked="f">
                <v:textbox style="mso-fit-shape-to-text:t">
                  <w:txbxContent>
                    <w:p w14:paraId="176EDBED" w14:textId="77777777" w:rsidR="00F9456A" w:rsidRPr="003704A3" w:rsidRDefault="00F9456A" w:rsidP="00834B60">
                      <w:pPr>
                        <w:spacing w:before="0"/>
                        <w:ind w:firstLine="0"/>
                        <w:jc w:val="center"/>
                        <w:rPr>
                          <w:rFonts w:cs="Times New Roman"/>
                          <w:color w:val="000000" w:themeColor="text1"/>
                          <w:kern w:val="24"/>
                        </w:rPr>
                      </w:pPr>
                      <w:r w:rsidRPr="003704A3">
                        <w:rPr>
                          <w:rFonts w:cs="Times New Roman"/>
                          <w:color w:val="000000" w:themeColor="text1"/>
                          <w:kern w:val="24"/>
                        </w:rPr>
                        <w:t>Los padres de familia.</w:t>
                      </w:r>
                    </w:p>
                    <w:p w14:paraId="12F7DE7B" w14:textId="77777777" w:rsidR="00F9456A" w:rsidRPr="003704A3" w:rsidRDefault="00F9456A" w:rsidP="00834B60">
                      <w:pPr>
                        <w:spacing w:before="0"/>
                        <w:ind w:firstLine="0"/>
                        <w:jc w:val="center"/>
                        <w:rPr>
                          <w:rFonts w:cs="Times New Roman"/>
                          <w:color w:val="000000" w:themeColor="text1"/>
                          <w:kern w:val="24"/>
                        </w:rPr>
                      </w:pPr>
                      <w:r w:rsidRPr="003704A3">
                        <w:rPr>
                          <w:rFonts w:cs="Times New Roman"/>
                          <w:color w:val="000000" w:themeColor="text1"/>
                          <w:kern w:val="24"/>
                        </w:rPr>
                        <w:t>Niños de 4 a 5 años</w:t>
                      </w:r>
                    </w:p>
                  </w:txbxContent>
                </v:textbox>
                <w10:wrap anchorx="margin"/>
              </v:shape>
            </w:pict>
          </mc:Fallback>
        </mc:AlternateContent>
      </w:r>
    </w:p>
    <w:p w14:paraId="00C2B1D8" w14:textId="7AAF433D" w:rsidR="00F9456A" w:rsidRPr="001B69A2" w:rsidRDefault="00CC401F" w:rsidP="00F9456A">
      <w:pPr>
        <w:rPr>
          <w:rFonts w:cs="Times New Roman"/>
        </w:rPr>
      </w:pPr>
      <w:r w:rsidRPr="001B69A2">
        <w:rPr>
          <w:rFonts w:cs="Times New Roman"/>
          <w:noProof/>
        </w:rPr>
        <mc:AlternateContent>
          <mc:Choice Requires="wps">
            <w:drawing>
              <wp:anchor distT="0" distB="0" distL="114300" distR="114300" simplePos="0" relativeHeight="251645440" behindDoc="0" locked="0" layoutInCell="1" allowOverlap="1" wp14:anchorId="0730A554" wp14:editId="4CD82DAA">
                <wp:simplePos x="0" y="0"/>
                <wp:positionH relativeFrom="column">
                  <wp:posOffset>558165</wp:posOffset>
                </wp:positionH>
                <wp:positionV relativeFrom="paragraph">
                  <wp:posOffset>115570</wp:posOffset>
                </wp:positionV>
                <wp:extent cx="1400175" cy="83820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400175" cy="838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A1EBDD2" w14:textId="77777777" w:rsidR="00F9456A" w:rsidRPr="00A26A9D" w:rsidRDefault="00F9456A" w:rsidP="00CC401F">
                            <w:pPr>
                              <w:spacing w:before="0"/>
                              <w:ind w:firstLine="0"/>
                              <w:rPr>
                                <w:rFonts w:cs="Times New Roman"/>
                              </w:rPr>
                            </w:pPr>
                            <w:r w:rsidRPr="00A26A9D">
                              <w:rPr>
                                <w:rFonts w:cs="Times New Roman"/>
                              </w:rPr>
                              <w:t>Actores externos</w:t>
                            </w:r>
                          </w:p>
                          <w:p w14:paraId="1864F06B" w14:textId="77777777" w:rsidR="00F9456A" w:rsidRDefault="00F9456A" w:rsidP="00CC401F">
                            <w:pPr>
                              <w:spacing w:before="0"/>
                              <w:ind w:firstLine="0"/>
                              <w:rPr>
                                <w:rFonts w:cs="Times New Roman"/>
                              </w:rPr>
                            </w:pPr>
                            <w:r w:rsidRPr="00A26A9D">
                              <w:rPr>
                                <w:rFonts w:cs="Times New Roman"/>
                              </w:rPr>
                              <w:t xml:space="preserve">Actores del entorno </w:t>
                            </w:r>
                          </w:p>
                          <w:p w14:paraId="7367E527" w14:textId="77777777" w:rsidR="00F9456A" w:rsidRPr="00A26A9D" w:rsidRDefault="00F9456A" w:rsidP="00CC401F">
                            <w:pPr>
                              <w:spacing w:before="0"/>
                              <w:ind w:firstLine="0"/>
                              <w:rPr>
                                <w:rFonts w:cs="Times New Roman"/>
                              </w:rPr>
                            </w:pPr>
                            <w:r>
                              <w:rPr>
                                <w:rFonts w:cs="Times New Roman"/>
                              </w:rPr>
                              <w:t>Actores internos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30A554" id="Cuadro de texto 3" o:spid="_x0000_s1031" type="#_x0000_t202" style="position:absolute;left:0;text-align:left;margin-left:43.95pt;margin-top:9.1pt;width:110.25pt;height:66p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" filled="f" stroked="f">
                <v:textbox>
                  <w:txbxContent>
                    <w:p w14:paraId="4A1EBDD2" w14:textId="77777777" w:rsidR="00F9456A" w:rsidRPr="00A26A9D" w:rsidRDefault="00F9456A" w:rsidP="00CC401F">
                      <w:pPr>
                        <w:spacing w:before="0"/>
                        <w:ind w:firstLine="0"/>
                        <w:rPr>
                          <w:rFonts w:cs="Times New Roman"/>
                        </w:rPr>
                      </w:pPr>
                      <w:r w:rsidRPr="00A26A9D">
                        <w:rPr>
                          <w:rFonts w:cs="Times New Roman"/>
                        </w:rPr>
                        <w:t>Actores externos</w:t>
                      </w:r>
                    </w:p>
                    <w:p w14:paraId="1864F06B" w14:textId="77777777" w:rsidR="00F9456A" w:rsidRDefault="00F9456A" w:rsidP="00CC401F">
                      <w:pPr>
                        <w:spacing w:before="0"/>
                        <w:ind w:firstLine="0"/>
                        <w:rPr>
                          <w:rFonts w:cs="Times New Roman"/>
                        </w:rPr>
                      </w:pPr>
                      <w:r w:rsidRPr="00A26A9D">
                        <w:rPr>
                          <w:rFonts w:cs="Times New Roman"/>
                        </w:rPr>
                        <w:t xml:space="preserve">Actores del entorno </w:t>
                      </w:r>
                    </w:p>
                    <w:p w14:paraId="7367E527" w14:textId="77777777" w:rsidR="00F9456A" w:rsidRPr="00A26A9D" w:rsidRDefault="00F9456A" w:rsidP="00CC401F">
                      <w:pPr>
                        <w:spacing w:before="0"/>
                        <w:ind w:firstLine="0"/>
                        <w:rPr>
                          <w:rFonts w:cs="Times New Roman"/>
                        </w:rPr>
                      </w:pPr>
                      <w:r>
                        <w:rPr>
                          <w:rFonts w:cs="Times New Roman"/>
                        </w:rPr>
                        <w:t>Actores internos</w:t>
                      </w:r>
                    </w:p>
                  </w:txbxContent>
                </v:textbox>
              </v:shape>
            </w:pict>
          </mc:Fallback>
        </mc:AlternateContent>
      </w:r>
      <w:r w:rsidR="00F9456A" w:rsidRPr="001B69A2">
        <w:rPr>
          <w:rFonts w:cs="Times New Roman"/>
          <w:noProof/>
        </w:rPr>
        <mc:AlternateContent>
          <mc:Choice Requires="wps">
            <w:drawing>
              <wp:anchor distT="0" distB="0" distL="114300" distR="114300" simplePos="0" relativeHeight="251647488" behindDoc="0" locked="0" layoutInCell="1" allowOverlap="1" wp14:anchorId="2F94536B" wp14:editId="2F66E0C6">
                <wp:simplePos x="0" y="0"/>
                <wp:positionH relativeFrom="column">
                  <wp:posOffset>394970</wp:posOffset>
                </wp:positionH>
                <wp:positionV relativeFrom="paragraph">
                  <wp:posOffset>191770</wp:posOffset>
                </wp:positionV>
                <wp:extent cx="180975" cy="161925"/>
                <wp:effectExtent l="0" t="0" r="28575" b="28575"/>
                <wp:wrapNone/>
                <wp:docPr id="12" name="Rectángulo: esquinas redondeadas 12"/>
                <wp:cNvGraphicFramePr/>
                <a:graphic xmlns:a="http://schemas.openxmlformats.org/drawingml/2006/main">
                  <a:graphicData uri="http://schemas.microsoft.com/office/word/2010/wordprocessingShape">
                    <wps:wsp>
                      <wps:cNvSpPr/>
                      <wps:spPr>
                        <a:xfrm>
                          <a:off x="0" y="0"/>
                          <a:ext cx="180975" cy="161925"/>
                        </a:xfrm>
                        <a:prstGeom prst="round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5E2CEF" id="Rectángulo: esquinas redondeadas 12" o:spid="_x0000_s1026" style="position:absolute;margin-left:31.1pt;margin-top:15.1pt;width:14.25pt;height:12.75pt;z-index:251647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" fillcolor="#5b9bd5 [3204]" strokecolor="#5b9bd5 [3204]" strokeweight="1pt">
                <v:stroke joinstyle="miter"/>
              </v:roundrect>
            </w:pict>
          </mc:Fallback>
        </mc:AlternateContent>
      </w:r>
    </w:p>
    <w:p w14:paraId="482D64B7" w14:textId="7F45F6A2" w:rsidR="00F9456A" w:rsidRPr="001B69A2" w:rsidRDefault="00F9456A" w:rsidP="00F9456A">
      <w:pPr>
        <w:rPr>
          <w:rFonts w:cs="Times New Roman"/>
        </w:rPr>
      </w:pPr>
      <w:r w:rsidRPr="001B69A2">
        <w:rPr>
          <w:rFonts w:cs="Times New Roman"/>
          <w:noProof/>
        </w:rPr>
        <mc:AlternateContent>
          <mc:Choice Requires="wps">
            <w:drawing>
              <wp:anchor distT="0" distB="0" distL="114300" distR="114300" simplePos="0" relativeHeight="251649536" behindDoc="0" locked="0" layoutInCell="1" allowOverlap="1" wp14:anchorId="18E01A6A" wp14:editId="1FC3CF6B">
                <wp:simplePos x="0" y="0"/>
                <wp:positionH relativeFrom="column">
                  <wp:posOffset>394970</wp:posOffset>
                </wp:positionH>
                <wp:positionV relativeFrom="paragraph">
                  <wp:posOffset>93980</wp:posOffset>
                </wp:positionV>
                <wp:extent cx="180975" cy="161925"/>
                <wp:effectExtent l="0" t="0" r="28575" b="28575"/>
                <wp:wrapNone/>
                <wp:docPr id="2" name="Rectángulo: esquinas redondeadas 2"/>
                <wp:cNvGraphicFramePr/>
                <a:graphic xmlns:a="http://schemas.openxmlformats.org/drawingml/2006/main">
                  <a:graphicData uri="http://schemas.microsoft.com/office/word/2010/wordprocessingShape">
                    <wps:wsp>
                      <wps:cNvSpPr/>
                      <wps:spPr>
                        <a:xfrm>
                          <a:off x="0" y="0"/>
                          <a:ext cx="180975" cy="161925"/>
                        </a:xfrm>
                        <a:prstGeom prst="roundRect">
                          <a:avLst/>
                        </a:prstGeom>
                        <a:solidFill>
                          <a:schemeClr val="accent6">
                            <a:lumMod val="40000"/>
                            <a:lumOff val="60000"/>
                          </a:schemeClr>
                        </a:solidFill>
                        <a:ln>
                          <a:solidFill>
                            <a:schemeClr val="accent6">
                              <a:lumMod val="40000"/>
                              <a:lumOff val="60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7C2E9B" id="Rectángulo: esquinas redondeadas 2" o:spid="_x0000_s1026" style="position:absolute;margin-left:31.1pt;margin-top:7.4pt;width:14.25pt;height:12.75pt;z-index:251649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" fillcolor="#c5e0b3 [1305]" strokecolor="#c5e0b3 [1305]" strokeweight="1pt">
                <v:stroke joinstyle="miter"/>
              </v:roundrect>
            </w:pict>
          </mc:Fallback>
        </mc:AlternateContent>
      </w:r>
      <w:r w:rsidRPr="001B69A2">
        <w:rPr>
          <w:rFonts w:cs="Times New Roman"/>
          <w:noProof/>
        </w:rPr>
        <mc:AlternateContent>
          <mc:Choice Requires="wps">
            <w:drawing>
              <wp:anchor distT="0" distB="0" distL="114300" distR="114300" simplePos="0" relativeHeight="251651584" behindDoc="0" locked="0" layoutInCell="1" allowOverlap="1" wp14:anchorId="18232ED2" wp14:editId="4AAC4C27">
                <wp:simplePos x="0" y="0"/>
                <wp:positionH relativeFrom="column">
                  <wp:posOffset>394970</wp:posOffset>
                </wp:positionH>
                <wp:positionV relativeFrom="paragraph">
                  <wp:posOffset>341630</wp:posOffset>
                </wp:positionV>
                <wp:extent cx="180975" cy="161925"/>
                <wp:effectExtent l="0" t="0" r="28575" b="28575"/>
                <wp:wrapNone/>
                <wp:docPr id="17" name="Rectángulo: esquinas redondeadas 17"/>
                <wp:cNvGraphicFramePr/>
                <a:graphic xmlns:a="http://schemas.openxmlformats.org/drawingml/2006/main">
                  <a:graphicData uri="http://schemas.microsoft.com/office/word/2010/wordprocessingShape">
                    <wps:wsp>
                      <wps:cNvSpPr/>
                      <wps:spPr>
                        <a:xfrm>
                          <a:off x="0" y="0"/>
                          <a:ext cx="180975" cy="161925"/>
                        </a:xfrm>
                        <a:prstGeom prst="roundRect">
                          <a:avLst/>
                        </a:prstGeom>
                        <a:solidFill>
                          <a:schemeClr val="accent4">
                            <a:lumMod val="60000"/>
                            <a:lumOff val="40000"/>
                          </a:schemeClr>
                        </a:solidFill>
                        <a:ln>
                          <a:solidFill>
                            <a:schemeClr val="accent4">
                              <a:lumMod val="60000"/>
                              <a:lumOff val="40000"/>
                            </a:schemeClr>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081BD7" id="Rectángulo: esquinas redondeadas 17" o:spid="_x0000_s1026" style="position:absolute;margin-left:31.1pt;margin-top:26.9pt;width:14.25pt;height:12.75pt;z-index:251651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" fillcolor="#ffd966 [1943]" strokecolor="#ffd966 [1943]" strokeweight=".5pt">
                <v:stroke joinstyle="miter"/>
              </v:roundrect>
            </w:pict>
          </mc:Fallback>
        </mc:AlternateContent>
      </w:r>
    </w:p>
    <w:p w14:paraId="107D91A2" w14:textId="30B37E70" w:rsidR="00F9456A" w:rsidRPr="001B69A2" w:rsidRDefault="007B7CBF" w:rsidP="00834B60">
      <w:pPr>
        <w:ind w:firstLine="0"/>
        <w:rPr>
          <w:rFonts w:cs="Times New Roman"/>
        </w:rPr>
      </w:pPr>
      <w:r w:rsidRPr="001B69A2">
        <w:rPr>
          <w:rFonts w:cs="Times New Roman"/>
          <w:noProof/>
        </w:rPr>
        <mc:AlternateContent>
          <mc:Choice Requires="wps">
            <w:drawing>
              <wp:anchor distT="0" distB="0" distL="114300" distR="114300" simplePos="0" relativeHeight="251641344" behindDoc="0" locked="0" layoutInCell="1" allowOverlap="1" wp14:anchorId="5EADEEC5" wp14:editId="2A87F612">
                <wp:simplePos x="0" y="0"/>
                <wp:positionH relativeFrom="margin">
                  <wp:posOffset>3169300</wp:posOffset>
                </wp:positionH>
                <wp:positionV relativeFrom="paragraph">
                  <wp:posOffset>22564</wp:posOffset>
                </wp:positionV>
                <wp:extent cx="1445895" cy="461645"/>
                <wp:effectExtent l="0" t="0" r="0" b="0"/>
                <wp:wrapNone/>
                <wp:docPr id="10" name="CuadroTexto 9">
                  <a:extLst xmlns:a="http://schemas.openxmlformats.org/drawingml/2006/main">
                    <a:ext uri="{FF2B5EF4-FFF2-40B4-BE49-F238E27FC236}">
                      <a16:creationId xmlns:a16="http://schemas.microsoft.com/office/drawing/2014/main" id="{ACBD6D70-0B47-484C-9B4F-85F4D3269827}"/>
                    </a:ext>
                  </a:extLst>
                </wp:docPr>
                <wp:cNvGraphicFramePr/>
                <a:graphic xmlns:a="http://schemas.openxmlformats.org/drawingml/2006/main">
                  <a:graphicData uri="http://schemas.microsoft.com/office/word/2010/wordprocessingShape">
                    <wps:wsp>
                      <wps:cNvSpPr txBox="1"/>
                      <wps:spPr>
                        <a:xfrm>
                          <a:off x="0" y="0"/>
                          <a:ext cx="1445895" cy="461645"/>
                        </a:xfrm>
                        <a:prstGeom prst="rect">
                          <a:avLst/>
                        </a:prstGeom>
                        <a:noFill/>
                      </wps:spPr>
                      <wps:txbx>
                        <w:txbxContent>
                          <w:p w14:paraId="73CEF06B" w14:textId="3498AFC8" w:rsidR="00F9456A" w:rsidRPr="003704A3" w:rsidRDefault="00F9456A" w:rsidP="00834B60">
                            <w:pPr>
                              <w:spacing w:before="0"/>
                              <w:ind w:firstLine="0"/>
                              <w:jc w:val="center"/>
                              <w:rPr>
                                <w:rFonts w:cs="Times New Roman"/>
                                <w:color w:val="000000" w:themeColor="text1"/>
                                <w:kern w:val="24"/>
                              </w:rPr>
                            </w:pPr>
                            <w:r w:rsidRPr="003704A3">
                              <w:rPr>
                                <w:rFonts w:cs="Times New Roman"/>
                                <w:color w:val="000000" w:themeColor="text1"/>
                                <w:kern w:val="24"/>
                              </w:rPr>
                              <w:t>Directivo de la institución</w:t>
                            </w:r>
                          </w:p>
                        </w:txbxContent>
                      </wps:txbx>
                      <wps:bodyPr wrap="square" rtlCol="0">
                        <a:spAutoFit/>
                      </wps:bodyPr>
                    </wps:wsp>
                  </a:graphicData>
                </a:graphic>
                <wp14:sizeRelH relativeFrom="margin">
                  <wp14:pctWidth>0</wp14:pctWidth>
                </wp14:sizeRelH>
              </wp:anchor>
            </w:drawing>
          </mc:Choice>
          <mc:Fallback>
            <w:pict>
              <v:shape w14:anchorId="5EADEEC5" id="CuadroTexto 9" o:spid="_x0000_s1032" type="#_x0000_t202" style="position:absolute;left:0;text-align:left;margin-left:249.55pt;margin-top:1.8pt;width:113.85pt;height:36.35pt;z-index:251641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" filled="f" stroked="f">
                <v:textbox style="mso-fit-shape-to-text:t">
                  <w:txbxContent>
                    <w:p w14:paraId="73CEF06B" w14:textId="3498AFC8" w:rsidR="00F9456A" w:rsidRPr="003704A3" w:rsidRDefault="00F9456A" w:rsidP="00834B60">
                      <w:pPr>
                        <w:spacing w:before="0"/>
                        <w:ind w:firstLine="0"/>
                        <w:jc w:val="center"/>
                        <w:rPr>
                          <w:rFonts w:cs="Times New Roman"/>
                          <w:color w:val="000000" w:themeColor="text1"/>
                          <w:kern w:val="24"/>
                        </w:rPr>
                      </w:pPr>
                      <w:r w:rsidRPr="003704A3">
                        <w:rPr>
                          <w:rFonts w:cs="Times New Roman"/>
                          <w:color w:val="000000" w:themeColor="text1"/>
                          <w:kern w:val="24"/>
                        </w:rPr>
                        <w:t>Directivo de la institución</w:t>
                      </w:r>
                    </w:p>
                  </w:txbxContent>
                </v:textbox>
                <w10:wrap anchorx="margin"/>
              </v:shape>
            </w:pict>
          </mc:Fallback>
        </mc:AlternateContent>
      </w:r>
    </w:p>
    <w:p w14:paraId="59129B5B" w14:textId="77777777" w:rsidR="00226E42" w:rsidRDefault="00226E42" w:rsidP="00373E73">
      <w:pPr>
        <w:spacing w:before="0"/>
        <w:ind w:firstLine="708"/>
        <w:rPr>
          <w:rFonts w:cs="Times New Roman"/>
        </w:rPr>
      </w:pPr>
    </w:p>
    <w:p w14:paraId="35604FC9" w14:textId="77777777" w:rsidR="00226E42" w:rsidRDefault="00226E42" w:rsidP="00373E73">
      <w:pPr>
        <w:spacing w:before="0"/>
        <w:ind w:firstLine="708"/>
        <w:rPr>
          <w:rFonts w:cs="Times New Roman"/>
        </w:rPr>
      </w:pPr>
    </w:p>
    <w:p w14:paraId="3C48A7ED" w14:textId="343320E4" w:rsidR="00F9456A" w:rsidRPr="001B69A2" w:rsidRDefault="00F9456A" w:rsidP="00373E73">
      <w:pPr>
        <w:spacing w:before="0"/>
        <w:ind w:firstLine="708"/>
        <w:rPr>
          <w:rFonts w:cs="Times New Roman"/>
        </w:rPr>
      </w:pPr>
      <w:r w:rsidRPr="392AEC50">
        <w:rPr>
          <w:rFonts w:cs="Times New Roman"/>
        </w:rPr>
        <w:t xml:space="preserve">Se describió a los padres de familia y niños de 4 a 5 años como actores </w:t>
      </w:r>
      <w:r w:rsidR="007B7CBF">
        <w:rPr>
          <w:rFonts w:cs="Times New Roman"/>
        </w:rPr>
        <w:t>in</w:t>
      </w:r>
      <w:r w:rsidRPr="392AEC50">
        <w:rPr>
          <w:rFonts w:cs="Times New Roman"/>
        </w:rPr>
        <w:t xml:space="preserve">ternos, es decir </w:t>
      </w:r>
      <w:r w:rsidR="00B14DB4">
        <w:rPr>
          <w:rFonts w:cs="Times New Roman"/>
        </w:rPr>
        <w:t>al tener</w:t>
      </w:r>
      <w:r w:rsidRPr="392AEC50">
        <w:rPr>
          <w:rFonts w:cs="Times New Roman"/>
        </w:rPr>
        <w:t xml:space="preserve"> una participación directa con ellos.</w:t>
      </w:r>
    </w:p>
    <w:p w14:paraId="4A5F1227" w14:textId="33A0AE45" w:rsidR="00F9456A" w:rsidRPr="001B69A2" w:rsidRDefault="00F9456A" w:rsidP="00D50D97">
      <w:pPr>
        <w:ind w:firstLine="708"/>
        <w:rPr>
          <w:rFonts w:cs="Times New Roman"/>
        </w:rPr>
      </w:pPr>
      <w:r w:rsidRPr="392AEC50">
        <w:rPr>
          <w:rFonts w:cs="Times New Roman"/>
        </w:rPr>
        <w:t xml:space="preserve">Por otro lado, como otros actores se encuentran las estudiantes practicantes con una participación directa en la sistematización, la docente de aula, director de institución con una participación indirecta. </w:t>
      </w:r>
    </w:p>
    <w:p w14:paraId="147148E8" w14:textId="364A560C" w:rsidR="007B48F7" w:rsidRPr="001B69A2" w:rsidRDefault="00F9456A" w:rsidP="00D50D97">
      <w:pPr>
        <w:ind w:firstLine="708"/>
        <w:rPr>
          <w:rFonts w:cs="Times New Roman"/>
        </w:rPr>
      </w:pPr>
      <w:r w:rsidRPr="392AEC50">
        <w:rPr>
          <w:rFonts w:cs="Times New Roman"/>
        </w:rPr>
        <w:t xml:space="preserve">Por último, quienes conforman a los actores externos, los docentes </w:t>
      </w:r>
      <w:r w:rsidR="002C7010" w:rsidRPr="392AEC50">
        <w:rPr>
          <w:rFonts w:cs="Times New Roman"/>
        </w:rPr>
        <w:t xml:space="preserve">supervisores </w:t>
      </w:r>
      <w:r w:rsidRPr="392AEC50">
        <w:rPr>
          <w:rFonts w:cs="Times New Roman"/>
        </w:rPr>
        <w:t>de las prácticas se identifican como actores de una participación indirecta.</w:t>
      </w:r>
    </w:p>
    <w:p w14:paraId="0DAE874B" w14:textId="77777777" w:rsidR="00B14DB4" w:rsidRDefault="00B14DB4" w:rsidP="392AEC50">
      <w:pPr>
        <w:rPr>
          <w:rFonts w:cs="Times New Roman"/>
          <w:b/>
          <w:bCs/>
        </w:rPr>
      </w:pPr>
    </w:p>
    <w:p w14:paraId="3AF0A1DD" w14:textId="6C1A93FC" w:rsidR="00F9456A" w:rsidRPr="001B69A2" w:rsidRDefault="00F9456A" w:rsidP="392AEC50">
      <w:pPr>
        <w:rPr>
          <w:rFonts w:cs="Times New Roman"/>
          <w:i/>
          <w:iCs/>
        </w:rPr>
      </w:pPr>
      <w:r w:rsidRPr="392AEC50">
        <w:rPr>
          <w:rFonts w:cs="Times New Roman"/>
          <w:b/>
          <w:bCs/>
        </w:rPr>
        <w:lastRenderedPageBreak/>
        <w:t xml:space="preserve">Matriz 1: </w:t>
      </w:r>
      <w:r w:rsidRPr="392AEC50">
        <w:rPr>
          <w:rFonts w:cs="Times New Roman"/>
          <w:i/>
          <w:iCs/>
        </w:rPr>
        <w:t>Relaciones de poder</w:t>
      </w:r>
    </w:p>
    <w:tbl>
      <w:tblPr>
        <w:tblStyle w:val="Tablaconcuadrcula121"/>
        <w:tblW w:w="0" w:type="auto"/>
        <w:tblLook w:val="04A0" w:firstRow="1" w:lastRow="0" w:firstColumn="1" w:lastColumn="0" w:noHBand="0" w:noVBand="1"/>
      </w:tblPr>
      <w:tblGrid>
        <w:gridCol w:w="4495"/>
        <w:gridCol w:w="1503"/>
        <w:gridCol w:w="1230"/>
        <w:gridCol w:w="1266"/>
      </w:tblGrid>
      <w:tr w:rsidR="00F9456A" w:rsidRPr="001B69A2" w14:paraId="47458908" w14:textId="77777777" w:rsidTr="00E0527D">
        <w:trPr>
          <w:trHeight w:val="957"/>
        </w:trPr>
        <w:tc>
          <w:tcPr>
            <w:tcW w:w="4495" w:type="dxa"/>
            <w:shd w:val="clear" w:color="auto" w:fill="E2EFD9" w:themeFill="accent6" w:themeFillTint="33"/>
          </w:tcPr>
          <w:p w14:paraId="3C7E713A" w14:textId="77777777" w:rsidR="00F9456A" w:rsidRPr="001B69A2" w:rsidRDefault="00F9456A" w:rsidP="00E0527D">
            <w:pPr>
              <w:spacing w:before="0" w:line="240" w:lineRule="auto"/>
              <w:jc w:val="center"/>
            </w:pPr>
          </w:p>
          <w:p w14:paraId="2E063AAF" w14:textId="1C9334F9" w:rsidR="00F9456A" w:rsidRPr="001B69A2" w:rsidRDefault="002D415B" w:rsidP="00E0527D">
            <w:pPr>
              <w:spacing w:before="0" w:line="240" w:lineRule="auto"/>
              <w:jc w:val="center"/>
              <w:rPr>
                <w:rFonts w:cs="Times New Roman"/>
                <w:b/>
                <w:bCs/>
              </w:rPr>
            </w:pPr>
            <w:r w:rsidRPr="392AEC50">
              <w:rPr>
                <w:rFonts w:cs="Times New Roman"/>
                <w:b/>
                <w:bCs/>
              </w:rPr>
              <w:t>Involucrados</w:t>
            </w:r>
          </w:p>
        </w:tc>
        <w:tc>
          <w:tcPr>
            <w:tcW w:w="1503" w:type="dxa"/>
            <w:shd w:val="clear" w:color="auto" w:fill="E2EFD9" w:themeFill="accent6" w:themeFillTint="33"/>
            <w:vAlign w:val="center"/>
          </w:tcPr>
          <w:p w14:paraId="40060EA3" w14:textId="57918765" w:rsidR="00F9456A" w:rsidRPr="001B69A2" w:rsidRDefault="00F9456A" w:rsidP="392AEC50">
            <w:pPr>
              <w:spacing w:before="0"/>
              <w:ind w:firstLine="0"/>
              <w:rPr>
                <w:rFonts w:cs="Times New Roman"/>
                <w:b/>
                <w:bCs/>
              </w:rPr>
            </w:pPr>
            <w:r w:rsidRPr="392AEC50">
              <w:rPr>
                <w:rFonts w:cs="Times New Roman"/>
                <w:b/>
                <w:bCs/>
              </w:rPr>
              <w:t>Alta influencia</w:t>
            </w:r>
          </w:p>
        </w:tc>
        <w:tc>
          <w:tcPr>
            <w:tcW w:w="1230" w:type="dxa"/>
            <w:shd w:val="clear" w:color="auto" w:fill="E2EFD9" w:themeFill="accent6" w:themeFillTint="33"/>
            <w:vAlign w:val="center"/>
          </w:tcPr>
          <w:p w14:paraId="436C4C7F" w14:textId="77777777" w:rsidR="00F9456A" w:rsidRPr="001B69A2" w:rsidRDefault="00F9456A" w:rsidP="392AEC50">
            <w:pPr>
              <w:spacing w:before="0"/>
              <w:ind w:firstLine="0"/>
              <w:rPr>
                <w:rFonts w:cs="Times New Roman"/>
                <w:b/>
                <w:bCs/>
              </w:rPr>
            </w:pPr>
            <w:r w:rsidRPr="392AEC50">
              <w:rPr>
                <w:rFonts w:cs="Times New Roman"/>
                <w:b/>
                <w:bCs/>
              </w:rPr>
              <w:t>Mediana influencia</w:t>
            </w:r>
          </w:p>
        </w:tc>
        <w:tc>
          <w:tcPr>
            <w:tcW w:w="1266" w:type="dxa"/>
            <w:shd w:val="clear" w:color="auto" w:fill="E2EFD9" w:themeFill="accent6" w:themeFillTint="33"/>
            <w:vAlign w:val="center"/>
          </w:tcPr>
          <w:p w14:paraId="2CBF7057" w14:textId="77777777" w:rsidR="00F9456A" w:rsidRPr="001B69A2" w:rsidRDefault="00F9456A" w:rsidP="392AEC50">
            <w:pPr>
              <w:spacing w:before="0"/>
              <w:ind w:firstLine="0"/>
              <w:rPr>
                <w:rFonts w:cs="Times New Roman"/>
                <w:b/>
                <w:bCs/>
              </w:rPr>
            </w:pPr>
            <w:r w:rsidRPr="392AEC50">
              <w:rPr>
                <w:rFonts w:cs="Times New Roman"/>
                <w:b/>
                <w:bCs/>
              </w:rPr>
              <w:t>Baja influencia</w:t>
            </w:r>
          </w:p>
        </w:tc>
      </w:tr>
      <w:tr w:rsidR="00F9456A" w:rsidRPr="001B69A2" w14:paraId="4B02D98C" w14:textId="77777777" w:rsidTr="00003D3C">
        <w:trPr>
          <w:trHeight w:val="573"/>
        </w:trPr>
        <w:tc>
          <w:tcPr>
            <w:tcW w:w="4495" w:type="dxa"/>
            <w:shd w:val="clear" w:color="auto" w:fill="FFFFFF" w:themeFill="background1"/>
            <w:vAlign w:val="center"/>
          </w:tcPr>
          <w:p w14:paraId="51A6C010" w14:textId="77777777" w:rsidR="00F9456A" w:rsidRPr="001B69A2" w:rsidRDefault="00F9456A" w:rsidP="392AEC50">
            <w:pPr>
              <w:ind w:firstLine="0"/>
              <w:rPr>
                <w:rFonts w:cs="Times New Roman"/>
              </w:rPr>
            </w:pPr>
            <w:r w:rsidRPr="392AEC50">
              <w:rPr>
                <w:rFonts w:cs="Times New Roman"/>
              </w:rPr>
              <w:t xml:space="preserve">Estudiantes de la institución educativa “Altamira” </w:t>
            </w:r>
          </w:p>
        </w:tc>
        <w:tc>
          <w:tcPr>
            <w:tcW w:w="1503" w:type="dxa"/>
            <w:vAlign w:val="center"/>
          </w:tcPr>
          <w:p w14:paraId="0522FC95" w14:textId="05BEF70A" w:rsidR="00F9456A" w:rsidRPr="001B69A2" w:rsidRDefault="00F9456A" w:rsidP="392AEC50">
            <w:pPr>
              <w:ind w:firstLine="0"/>
              <w:jc w:val="center"/>
              <w:rPr>
                <w:rFonts w:cs="Times New Roman"/>
                <w:b/>
                <w:bCs/>
              </w:rPr>
            </w:pPr>
            <w:r w:rsidRPr="392AEC50">
              <w:rPr>
                <w:rFonts w:cs="Times New Roman"/>
                <w:b/>
                <w:bCs/>
              </w:rPr>
              <w:t>X</w:t>
            </w:r>
          </w:p>
        </w:tc>
        <w:tc>
          <w:tcPr>
            <w:tcW w:w="1230" w:type="dxa"/>
            <w:vAlign w:val="center"/>
          </w:tcPr>
          <w:p w14:paraId="2A40A0A5" w14:textId="77777777" w:rsidR="00F9456A" w:rsidRPr="001B69A2" w:rsidRDefault="00F9456A" w:rsidP="392AEC50">
            <w:pPr>
              <w:jc w:val="center"/>
              <w:rPr>
                <w:rFonts w:cs="Times New Roman"/>
                <w:b/>
                <w:bCs/>
              </w:rPr>
            </w:pPr>
          </w:p>
        </w:tc>
        <w:tc>
          <w:tcPr>
            <w:tcW w:w="1266" w:type="dxa"/>
            <w:vAlign w:val="center"/>
          </w:tcPr>
          <w:p w14:paraId="0C5F9C7B" w14:textId="77777777" w:rsidR="00F9456A" w:rsidRPr="001B69A2" w:rsidRDefault="00F9456A" w:rsidP="392AEC50">
            <w:pPr>
              <w:jc w:val="center"/>
              <w:rPr>
                <w:rFonts w:cs="Times New Roman"/>
                <w:b/>
                <w:bCs/>
              </w:rPr>
            </w:pPr>
          </w:p>
        </w:tc>
      </w:tr>
      <w:tr w:rsidR="00F9456A" w:rsidRPr="001B69A2" w14:paraId="63F0A6BD" w14:textId="77777777" w:rsidTr="00003D3C">
        <w:trPr>
          <w:trHeight w:val="669"/>
        </w:trPr>
        <w:tc>
          <w:tcPr>
            <w:tcW w:w="4495" w:type="dxa"/>
            <w:shd w:val="clear" w:color="auto" w:fill="FFFFFF" w:themeFill="background1"/>
            <w:vAlign w:val="center"/>
          </w:tcPr>
          <w:p w14:paraId="4760B8E9" w14:textId="77777777" w:rsidR="00F9456A" w:rsidRPr="001B69A2" w:rsidRDefault="00F9456A" w:rsidP="392AEC50">
            <w:pPr>
              <w:ind w:firstLine="0"/>
              <w:rPr>
                <w:rFonts w:cs="Times New Roman"/>
              </w:rPr>
            </w:pPr>
            <w:r w:rsidRPr="392AEC50">
              <w:rPr>
                <w:rFonts w:cs="Times New Roman"/>
              </w:rPr>
              <w:t>Padres de familia.</w:t>
            </w:r>
          </w:p>
        </w:tc>
        <w:tc>
          <w:tcPr>
            <w:tcW w:w="1503" w:type="dxa"/>
            <w:vAlign w:val="center"/>
          </w:tcPr>
          <w:p w14:paraId="64A28F72" w14:textId="11187232" w:rsidR="00F9456A" w:rsidRPr="001B69A2" w:rsidRDefault="00F9456A" w:rsidP="392AEC50">
            <w:pPr>
              <w:ind w:firstLine="0"/>
              <w:jc w:val="center"/>
              <w:rPr>
                <w:rFonts w:cs="Times New Roman"/>
                <w:b/>
                <w:bCs/>
              </w:rPr>
            </w:pPr>
            <w:r w:rsidRPr="392AEC50">
              <w:rPr>
                <w:rFonts w:cs="Times New Roman"/>
                <w:b/>
                <w:bCs/>
              </w:rPr>
              <w:t>X</w:t>
            </w:r>
          </w:p>
        </w:tc>
        <w:tc>
          <w:tcPr>
            <w:tcW w:w="1230" w:type="dxa"/>
            <w:vAlign w:val="center"/>
          </w:tcPr>
          <w:p w14:paraId="4B65E939" w14:textId="77777777" w:rsidR="00F9456A" w:rsidRPr="001B69A2" w:rsidRDefault="00F9456A" w:rsidP="392AEC50">
            <w:pPr>
              <w:jc w:val="center"/>
              <w:rPr>
                <w:rFonts w:cs="Times New Roman"/>
                <w:b/>
                <w:bCs/>
              </w:rPr>
            </w:pPr>
          </w:p>
        </w:tc>
        <w:tc>
          <w:tcPr>
            <w:tcW w:w="1266" w:type="dxa"/>
            <w:vAlign w:val="center"/>
          </w:tcPr>
          <w:p w14:paraId="1FB0FD43" w14:textId="77777777" w:rsidR="00F9456A" w:rsidRPr="001B69A2" w:rsidRDefault="00F9456A" w:rsidP="392AEC50">
            <w:pPr>
              <w:jc w:val="center"/>
              <w:rPr>
                <w:rFonts w:cs="Times New Roman"/>
                <w:b/>
                <w:bCs/>
              </w:rPr>
            </w:pPr>
          </w:p>
        </w:tc>
      </w:tr>
      <w:tr w:rsidR="00F9456A" w:rsidRPr="001B69A2" w14:paraId="484F9D96" w14:textId="77777777" w:rsidTr="00003D3C">
        <w:trPr>
          <w:trHeight w:val="821"/>
        </w:trPr>
        <w:tc>
          <w:tcPr>
            <w:tcW w:w="4495" w:type="dxa"/>
            <w:shd w:val="clear" w:color="auto" w:fill="FFFFFF" w:themeFill="background1"/>
            <w:vAlign w:val="center"/>
          </w:tcPr>
          <w:p w14:paraId="223991BB" w14:textId="77777777" w:rsidR="00F9456A" w:rsidRPr="001B69A2" w:rsidRDefault="00F9456A" w:rsidP="392AEC50">
            <w:pPr>
              <w:ind w:firstLine="0"/>
              <w:rPr>
                <w:rFonts w:cs="Times New Roman"/>
              </w:rPr>
            </w:pPr>
            <w:r w:rsidRPr="392AEC50">
              <w:rPr>
                <w:rFonts w:cs="Times New Roman"/>
              </w:rPr>
              <w:t>Estudiante practicante de la carrera de Educación Inicial.</w:t>
            </w:r>
          </w:p>
        </w:tc>
        <w:tc>
          <w:tcPr>
            <w:tcW w:w="1503" w:type="dxa"/>
            <w:vAlign w:val="center"/>
          </w:tcPr>
          <w:p w14:paraId="15986A15" w14:textId="77777777" w:rsidR="00F9456A" w:rsidRPr="001B69A2" w:rsidRDefault="00F9456A" w:rsidP="392AEC50">
            <w:pPr>
              <w:jc w:val="center"/>
              <w:rPr>
                <w:rFonts w:cs="Times New Roman"/>
                <w:b/>
                <w:bCs/>
              </w:rPr>
            </w:pPr>
          </w:p>
        </w:tc>
        <w:tc>
          <w:tcPr>
            <w:tcW w:w="1230" w:type="dxa"/>
            <w:vAlign w:val="center"/>
          </w:tcPr>
          <w:p w14:paraId="132A757C" w14:textId="77777777" w:rsidR="00F9456A" w:rsidRPr="001B69A2" w:rsidRDefault="00F9456A" w:rsidP="392AEC50">
            <w:pPr>
              <w:ind w:firstLine="0"/>
              <w:jc w:val="center"/>
              <w:rPr>
                <w:rFonts w:cs="Times New Roman"/>
                <w:b/>
                <w:bCs/>
              </w:rPr>
            </w:pPr>
            <w:r w:rsidRPr="392AEC50">
              <w:rPr>
                <w:rFonts w:cs="Times New Roman"/>
                <w:b/>
                <w:bCs/>
              </w:rPr>
              <w:t>X</w:t>
            </w:r>
          </w:p>
        </w:tc>
        <w:tc>
          <w:tcPr>
            <w:tcW w:w="1266" w:type="dxa"/>
            <w:vAlign w:val="center"/>
          </w:tcPr>
          <w:p w14:paraId="5EE9BEF5" w14:textId="77777777" w:rsidR="00F9456A" w:rsidRPr="001B69A2" w:rsidRDefault="00F9456A" w:rsidP="392AEC50">
            <w:pPr>
              <w:jc w:val="center"/>
              <w:rPr>
                <w:rFonts w:cs="Times New Roman"/>
                <w:b/>
                <w:bCs/>
              </w:rPr>
            </w:pPr>
          </w:p>
        </w:tc>
      </w:tr>
      <w:tr w:rsidR="00F9456A" w:rsidRPr="001B69A2" w14:paraId="1494C08E" w14:textId="77777777" w:rsidTr="00003D3C">
        <w:trPr>
          <w:trHeight w:val="625"/>
        </w:trPr>
        <w:tc>
          <w:tcPr>
            <w:tcW w:w="4495" w:type="dxa"/>
            <w:shd w:val="clear" w:color="auto" w:fill="FFFFFF" w:themeFill="background1"/>
            <w:vAlign w:val="center"/>
          </w:tcPr>
          <w:p w14:paraId="315D6281" w14:textId="5046B2E7" w:rsidR="00F9456A" w:rsidRPr="001B69A2" w:rsidRDefault="00F9456A" w:rsidP="392AEC50">
            <w:pPr>
              <w:ind w:firstLine="0"/>
              <w:rPr>
                <w:rFonts w:cs="Times New Roman"/>
              </w:rPr>
            </w:pPr>
            <w:r w:rsidRPr="392AEC50">
              <w:rPr>
                <w:rFonts w:cs="Times New Roman"/>
              </w:rPr>
              <w:t xml:space="preserve">Docentes del nivel inicial de la Unidad Educativa “Altamira” </w:t>
            </w:r>
          </w:p>
        </w:tc>
        <w:tc>
          <w:tcPr>
            <w:tcW w:w="1503" w:type="dxa"/>
            <w:vAlign w:val="center"/>
          </w:tcPr>
          <w:p w14:paraId="6698AEA0" w14:textId="40E747DA" w:rsidR="00F9456A" w:rsidRPr="001B69A2" w:rsidRDefault="00F9456A" w:rsidP="392AEC50">
            <w:pPr>
              <w:jc w:val="center"/>
              <w:rPr>
                <w:rFonts w:cs="Times New Roman"/>
                <w:b/>
                <w:bCs/>
              </w:rPr>
            </w:pPr>
          </w:p>
        </w:tc>
        <w:tc>
          <w:tcPr>
            <w:tcW w:w="1230" w:type="dxa"/>
            <w:vAlign w:val="center"/>
          </w:tcPr>
          <w:p w14:paraId="0A702012" w14:textId="77777777" w:rsidR="00F9456A" w:rsidRPr="001B69A2" w:rsidRDefault="00F9456A" w:rsidP="392AEC50">
            <w:pPr>
              <w:ind w:firstLine="0"/>
              <w:jc w:val="center"/>
              <w:rPr>
                <w:rFonts w:cs="Times New Roman"/>
                <w:b/>
                <w:bCs/>
              </w:rPr>
            </w:pPr>
            <w:r w:rsidRPr="392AEC50">
              <w:rPr>
                <w:rFonts w:cs="Times New Roman"/>
                <w:b/>
                <w:bCs/>
              </w:rPr>
              <w:t>X</w:t>
            </w:r>
          </w:p>
        </w:tc>
        <w:tc>
          <w:tcPr>
            <w:tcW w:w="1266" w:type="dxa"/>
            <w:vAlign w:val="center"/>
          </w:tcPr>
          <w:p w14:paraId="0A8B1441" w14:textId="77777777" w:rsidR="00F9456A" w:rsidRPr="001B69A2" w:rsidRDefault="00F9456A" w:rsidP="392AEC50">
            <w:pPr>
              <w:jc w:val="center"/>
              <w:rPr>
                <w:rFonts w:cs="Times New Roman"/>
                <w:b/>
                <w:bCs/>
              </w:rPr>
            </w:pPr>
          </w:p>
        </w:tc>
      </w:tr>
      <w:tr w:rsidR="00F9456A" w:rsidRPr="001B69A2" w14:paraId="51C47BFB" w14:textId="77777777" w:rsidTr="00003D3C">
        <w:trPr>
          <w:trHeight w:val="597"/>
        </w:trPr>
        <w:tc>
          <w:tcPr>
            <w:tcW w:w="4495" w:type="dxa"/>
            <w:shd w:val="clear" w:color="auto" w:fill="FFFFFF" w:themeFill="background1"/>
            <w:vAlign w:val="center"/>
          </w:tcPr>
          <w:p w14:paraId="29ABD13E" w14:textId="390F9D82" w:rsidR="00F9456A" w:rsidRPr="001B69A2" w:rsidRDefault="00F9456A" w:rsidP="392AEC50">
            <w:pPr>
              <w:ind w:firstLine="0"/>
              <w:rPr>
                <w:rFonts w:cs="Times New Roman"/>
              </w:rPr>
            </w:pPr>
            <w:r w:rsidRPr="392AEC50">
              <w:rPr>
                <w:rFonts w:cs="Times New Roman"/>
              </w:rPr>
              <w:t xml:space="preserve">Director de la Unidad Educativa “Altamira” </w:t>
            </w:r>
          </w:p>
        </w:tc>
        <w:tc>
          <w:tcPr>
            <w:tcW w:w="1503" w:type="dxa"/>
            <w:vAlign w:val="center"/>
          </w:tcPr>
          <w:p w14:paraId="3F870034" w14:textId="77777777" w:rsidR="00F9456A" w:rsidRPr="001B69A2" w:rsidRDefault="00F9456A" w:rsidP="392AEC50">
            <w:pPr>
              <w:jc w:val="center"/>
              <w:rPr>
                <w:rFonts w:cs="Times New Roman"/>
                <w:b/>
                <w:bCs/>
              </w:rPr>
            </w:pPr>
          </w:p>
        </w:tc>
        <w:tc>
          <w:tcPr>
            <w:tcW w:w="1230" w:type="dxa"/>
            <w:vAlign w:val="center"/>
          </w:tcPr>
          <w:p w14:paraId="391FAC13" w14:textId="0339A79F" w:rsidR="00F9456A" w:rsidRPr="001B69A2" w:rsidRDefault="00F9456A" w:rsidP="392AEC50">
            <w:pPr>
              <w:ind w:firstLine="0"/>
              <w:jc w:val="center"/>
              <w:rPr>
                <w:rFonts w:cs="Times New Roman"/>
                <w:b/>
                <w:bCs/>
              </w:rPr>
            </w:pPr>
            <w:r w:rsidRPr="392AEC50">
              <w:rPr>
                <w:rFonts w:cs="Times New Roman"/>
                <w:b/>
                <w:bCs/>
              </w:rPr>
              <w:t>X</w:t>
            </w:r>
          </w:p>
        </w:tc>
        <w:tc>
          <w:tcPr>
            <w:tcW w:w="1266" w:type="dxa"/>
            <w:vAlign w:val="center"/>
          </w:tcPr>
          <w:p w14:paraId="0F191EEF" w14:textId="78C98CCF" w:rsidR="00F9456A" w:rsidRPr="001B69A2" w:rsidRDefault="00F9456A" w:rsidP="392AEC50">
            <w:pPr>
              <w:jc w:val="center"/>
              <w:rPr>
                <w:rFonts w:cs="Times New Roman"/>
                <w:b/>
                <w:bCs/>
              </w:rPr>
            </w:pPr>
          </w:p>
        </w:tc>
      </w:tr>
      <w:tr w:rsidR="00F9456A" w:rsidRPr="001B69A2" w14:paraId="4825021A" w14:textId="77777777" w:rsidTr="00003D3C">
        <w:trPr>
          <w:trHeight w:val="85"/>
        </w:trPr>
        <w:tc>
          <w:tcPr>
            <w:tcW w:w="4495" w:type="dxa"/>
            <w:shd w:val="clear" w:color="auto" w:fill="FFFFFF" w:themeFill="background1"/>
            <w:vAlign w:val="center"/>
          </w:tcPr>
          <w:p w14:paraId="79D53F1F" w14:textId="35D99D4A" w:rsidR="00F9456A" w:rsidRPr="001B69A2" w:rsidRDefault="00F9456A" w:rsidP="392AEC50">
            <w:pPr>
              <w:ind w:firstLine="0"/>
              <w:rPr>
                <w:rFonts w:cs="Times New Roman"/>
              </w:rPr>
            </w:pPr>
            <w:r w:rsidRPr="392AEC50">
              <w:rPr>
                <w:rFonts w:cs="Times New Roman"/>
              </w:rPr>
              <w:t>Docente responsable y supervisor de prácticas laborales de la carrera de Educación Inicial.</w:t>
            </w:r>
          </w:p>
        </w:tc>
        <w:tc>
          <w:tcPr>
            <w:tcW w:w="1503" w:type="dxa"/>
            <w:vAlign w:val="center"/>
          </w:tcPr>
          <w:p w14:paraId="04E37A88" w14:textId="77777777" w:rsidR="00F9456A" w:rsidRPr="001B69A2" w:rsidRDefault="00F9456A" w:rsidP="392AEC50">
            <w:pPr>
              <w:jc w:val="center"/>
              <w:rPr>
                <w:rFonts w:cs="Times New Roman"/>
                <w:b/>
                <w:bCs/>
              </w:rPr>
            </w:pPr>
          </w:p>
        </w:tc>
        <w:tc>
          <w:tcPr>
            <w:tcW w:w="1230" w:type="dxa"/>
            <w:vAlign w:val="center"/>
          </w:tcPr>
          <w:p w14:paraId="25E06709" w14:textId="0238F95C" w:rsidR="00F9456A" w:rsidRPr="001B69A2" w:rsidRDefault="00F9456A" w:rsidP="392AEC50">
            <w:pPr>
              <w:jc w:val="center"/>
              <w:rPr>
                <w:rFonts w:cs="Times New Roman"/>
                <w:b/>
                <w:bCs/>
              </w:rPr>
            </w:pPr>
          </w:p>
        </w:tc>
        <w:tc>
          <w:tcPr>
            <w:tcW w:w="1266" w:type="dxa"/>
            <w:vAlign w:val="center"/>
          </w:tcPr>
          <w:p w14:paraId="2CDD7D84" w14:textId="77777777" w:rsidR="00F9456A" w:rsidRPr="001B69A2" w:rsidRDefault="00F9456A" w:rsidP="392AEC50">
            <w:pPr>
              <w:ind w:firstLine="0"/>
              <w:jc w:val="center"/>
              <w:rPr>
                <w:rFonts w:cs="Times New Roman"/>
                <w:b/>
                <w:bCs/>
              </w:rPr>
            </w:pPr>
            <w:r w:rsidRPr="392AEC50">
              <w:rPr>
                <w:rFonts w:cs="Times New Roman"/>
                <w:b/>
                <w:bCs/>
              </w:rPr>
              <w:t>X</w:t>
            </w:r>
          </w:p>
        </w:tc>
      </w:tr>
    </w:tbl>
    <w:p w14:paraId="057FCF5E" w14:textId="7CBFA34C" w:rsidR="006B4663" w:rsidRPr="001B69A2" w:rsidRDefault="006B4663" w:rsidP="006B4663">
      <w:pPr>
        <w:tabs>
          <w:tab w:val="left" w:pos="360"/>
        </w:tabs>
        <w:ind w:firstLine="0"/>
        <w:rPr>
          <w:rFonts w:cs="Times New Roman"/>
        </w:rPr>
      </w:pPr>
    </w:p>
    <w:p w14:paraId="3ADF83DC" w14:textId="7E843EFA" w:rsidR="002E4CD4" w:rsidRPr="001B69A2" w:rsidRDefault="002E4CD4" w:rsidP="009B0099">
      <w:pPr>
        <w:tabs>
          <w:tab w:val="left" w:pos="360"/>
        </w:tabs>
        <w:rPr>
          <w:rFonts w:cs="Times New Roman"/>
        </w:rPr>
      </w:pPr>
    </w:p>
    <w:p w14:paraId="3270F408" w14:textId="4E81AE47" w:rsidR="002E4CD4" w:rsidRPr="001B69A2" w:rsidRDefault="002E4CD4">
      <w:pPr>
        <w:spacing w:before="0" w:after="160"/>
        <w:ind w:firstLine="0"/>
        <w:jc w:val="left"/>
        <w:rPr>
          <w:rFonts w:cs="Times New Roman"/>
        </w:rPr>
      </w:pPr>
      <w:r w:rsidRPr="392AEC50">
        <w:rPr>
          <w:rFonts w:cs="Times New Roman"/>
        </w:rPr>
        <w:br w:type="page"/>
      </w:r>
    </w:p>
    <w:p w14:paraId="2DDA7EDF" w14:textId="77777777" w:rsidR="00960572" w:rsidRDefault="00960572" w:rsidP="009B0099">
      <w:pPr>
        <w:pStyle w:val="Prrafodelista"/>
        <w:numPr>
          <w:ilvl w:val="1"/>
          <w:numId w:val="5"/>
        </w:numPr>
        <w:tabs>
          <w:tab w:val="left" w:pos="360"/>
        </w:tabs>
        <w:rPr>
          <w:rFonts w:eastAsiaTheme="majorEastAsia" w:cs="Times New Roman"/>
          <w:b/>
          <w:bCs/>
          <w:color w:val="000000" w:themeColor="text1"/>
        </w:rPr>
        <w:sectPr w:rsidR="00960572" w:rsidSect="007B7CBF">
          <w:footerReference w:type="first" r:id="rId25"/>
          <w:pgSz w:w="11906" w:h="16838" w:code="9"/>
          <w:pgMar w:top="1440" w:right="1440" w:bottom="1440" w:left="1440" w:header="706" w:footer="706" w:gutter="0"/>
          <w:cols w:space="708"/>
          <w:titlePg/>
          <w:docGrid w:linePitch="360"/>
        </w:sectPr>
      </w:pPr>
    </w:p>
    <w:p w14:paraId="1F48AC31" w14:textId="5BA92312" w:rsidR="009B0099" w:rsidRDefault="009B0099" w:rsidP="00DF2AE6">
      <w:pPr>
        <w:pStyle w:val="Prrafodelista"/>
        <w:keepNext/>
        <w:keepLines/>
        <w:numPr>
          <w:ilvl w:val="1"/>
          <w:numId w:val="5"/>
        </w:numPr>
        <w:spacing w:before="240"/>
        <w:outlineLvl w:val="0"/>
        <w:rPr>
          <w:rFonts w:eastAsiaTheme="majorEastAsia" w:cs="Times New Roman"/>
          <w:b/>
          <w:bCs/>
          <w:color w:val="000000" w:themeColor="text1"/>
        </w:rPr>
      </w:pPr>
      <w:r w:rsidRPr="392AEC50">
        <w:rPr>
          <w:rFonts w:eastAsiaTheme="majorEastAsia" w:cs="Times New Roman"/>
          <w:b/>
          <w:bCs/>
          <w:color w:val="000000" w:themeColor="text1"/>
        </w:rPr>
        <w:lastRenderedPageBreak/>
        <w:t xml:space="preserve"> </w:t>
      </w:r>
      <w:bookmarkStart w:id="81" w:name="_Toc128583291"/>
      <w:r w:rsidRPr="392AEC50">
        <w:rPr>
          <w:rFonts w:eastAsiaTheme="majorEastAsia" w:cs="Times New Roman"/>
          <w:b/>
          <w:bCs/>
          <w:color w:val="000000" w:themeColor="text1"/>
        </w:rPr>
        <w:t>Hitos de la sistematización</w:t>
      </w:r>
      <w:bookmarkEnd w:id="81"/>
    </w:p>
    <w:p w14:paraId="02B35F2E" w14:textId="77777777" w:rsidR="00E45B07" w:rsidRPr="00375AF6" w:rsidRDefault="00E45B07" w:rsidP="00375AF6">
      <w:pPr>
        <w:ind w:left="720" w:firstLine="0"/>
      </w:pPr>
    </w:p>
    <w:p w14:paraId="282F3231" w14:textId="77777777" w:rsidR="00960572" w:rsidRDefault="00960572" w:rsidP="00960572">
      <w:pPr>
        <w:spacing w:before="0" w:after="160" w:line="259" w:lineRule="auto"/>
        <w:ind w:firstLine="708"/>
        <w:jc w:val="left"/>
        <w:rPr>
          <w:rFonts w:cs="Times New Roman"/>
        </w:rPr>
      </w:pPr>
    </w:p>
    <w:p w14:paraId="3241F247" w14:textId="2172C47B" w:rsidR="00E45B07" w:rsidRDefault="00D775A4" w:rsidP="00960572">
      <w:pPr>
        <w:spacing w:before="0" w:after="160" w:line="259" w:lineRule="auto"/>
        <w:ind w:firstLine="708"/>
        <w:jc w:val="left"/>
        <w:rPr>
          <w:rFonts w:cs="Times New Roman"/>
        </w:rPr>
        <w:sectPr w:rsidR="00E45B07" w:rsidSect="00960572">
          <w:headerReference w:type="default" r:id="rId26"/>
          <w:pgSz w:w="16838" w:h="11906" w:orient="landscape" w:code="9"/>
          <w:pgMar w:top="1440" w:right="1440" w:bottom="1440" w:left="1440" w:header="706" w:footer="706" w:gutter="0"/>
          <w:cols w:space="708"/>
          <w:docGrid w:linePitch="360"/>
        </w:sectPr>
      </w:pPr>
      <w:r w:rsidRPr="00D775A4">
        <w:rPr>
          <w:noProof/>
        </w:rPr>
        <w:drawing>
          <wp:inline distT="0" distB="0" distL="0" distR="0" wp14:anchorId="4AE86525" wp14:editId="6CE9159F">
            <wp:extent cx="8586470" cy="344805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594803" cy="3451396"/>
                    </a:xfrm>
                    <a:prstGeom prst="rect">
                      <a:avLst/>
                    </a:prstGeom>
                  </pic:spPr>
                </pic:pic>
              </a:graphicData>
            </a:graphic>
          </wp:inline>
        </w:drawing>
      </w:r>
    </w:p>
    <w:p w14:paraId="26DAA325" w14:textId="3ECEC5CD" w:rsidR="00960572" w:rsidRPr="00457972" w:rsidRDefault="00C030F7" w:rsidP="00DF2AE6">
      <w:pPr>
        <w:pStyle w:val="Prrafodelista"/>
        <w:keepNext/>
        <w:keepLines/>
        <w:numPr>
          <w:ilvl w:val="1"/>
          <w:numId w:val="5"/>
        </w:numPr>
        <w:spacing w:before="240"/>
        <w:outlineLvl w:val="0"/>
        <w:rPr>
          <w:rFonts w:eastAsiaTheme="majorEastAsia" w:cs="Times New Roman"/>
          <w:b/>
          <w:bCs/>
          <w:color w:val="000000" w:themeColor="text1"/>
        </w:rPr>
      </w:pPr>
      <w:bookmarkStart w:id="82" w:name="_Toc95763157"/>
      <w:bookmarkStart w:id="83" w:name="_Toc120790404"/>
      <w:bookmarkStart w:id="84" w:name="_Toc128583293"/>
      <w:r>
        <w:rPr>
          <w:rFonts w:eastAsiaTheme="majorEastAsia" w:cs="Times New Roman"/>
          <w:b/>
          <w:bCs/>
          <w:color w:val="000000" w:themeColor="text1"/>
        </w:rPr>
        <w:lastRenderedPageBreak/>
        <w:t xml:space="preserve"> </w:t>
      </w:r>
      <w:r w:rsidR="00960572" w:rsidRPr="00457972">
        <w:rPr>
          <w:rFonts w:eastAsiaTheme="majorEastAsia" w:cs="Times New Roman"/>
          <w:b/>
          <w:bCs/>
          <w:color w:val="000000" w:themeColor="text1"/>
        </w:rPr>
        <w:t>Recuperación de la experiencia</w:t>
      </w:r>
      <w:bookmarkEnd w:id="82"/>
      <w:bookmarkEnd w:id="83"/>
      <w:bookmarkEnd w:id="84"/>
    </w:p>
    <w:p w14:paraId="2E40C321" w14:textId="5B8C0CF9" w:rsidR="00A13FCB" w:rsidRPr="001B69A2" w:rsidRDefault="00EB46A7" w:rsidP="00960572">
      <w:pPr>
        <w:spacing w:before="0" w:after="160" w:line="259" w:lineRule="auto"/>
        <w:ind w:firstLine="708"/>
        <w:jc w:val="left"/>
        <w:rPr>
          <w:rFonts w:cs="Times New Roman"/>
        </w:rPr>
      </w:pPr>
      <w:r w:rsidRPr="392AEC50">
        <w:rPr>
          <w:rFonts w:cs="Times New Roman"/>
        </w:rPr>
        <w:t>A continuación, se evidencia las</w:t>
      </w:r>
      <w:r w:rsidR="00F9456A" w:rsidRPr="392AEC50">
        <w:rPr>
          <w:rFonts w:cs="Times New Roman"/>
        </w:rPr>
        <w:t xml:space="preserve"> siguientes matrices para la recuperación de la experiencia: </w:t>
      </w:r>
    </w:p>
    <w:p w14:paraId="52CE473C" w14:textId="4E4BF5FC" w:rsidR="00F9456A" w:rsidRPr="001B69A2" w:rsidRDefault="00F9456A" w:rsidP="392AEC50">
      <w:pPr>
        <w:ind w:firstLine="0"/>
        <w:rPr>
          <w:rFonts w:cs="Times New Roman"/>
          <w:i/>
          <w:iCs/>
        </w:rPr>
      </w:pPr>
      <w:r w:rsidRPr="392AEC50">
        <w:rPr>
          <w:rFonts w:cs="Times New Roman"/>
          <w:b/>
          <w:bCs/>
          <w:color w:val="000000" w:themeColor="text1"/>
        </w:rPr>
        <w:t>Matriz 2:</w:t>
      </w:r>
      <w:r w:rsidRPr="392AEC50">
        <w:rPr>
          <w:rFonts w:cs="Times New Roman"/>
          <w:i/>
          <w:iCs/>
          <w:color w:val="000000" w:themeColor="text1"/>
        </w:rPr>
        <w:t xml:space="preserve"> De situación inicial</w:t>
      </w:r>
      <w:r w:rsidRPr="392AEC50">
        <w:rPr>
          <w:rFonts w:cs="Times New Roman"/>
          <w:i/>
          <w:iCs/>
        </w:rPr>
        <w:fldChar w:fldCharType="begin"/>
      </w:r>
      <w:r w:rsidRPr="392AEC50">
        <w:rPr>
          <w:rFonts w:cs="Times New Roman"/>
          <w:i/>
          <w:iCs/>
        </w:rPr>
        <w:instrText xml:space="preserve"> XE "Anexo 7\: Matriz de análisis de situación inicial" </w:instrText>
      </w:r>
      <w:r w:rsidRPr="392AEC50">
        <w:rPr>
          <w:rFonts w:cs="Times New Roman"/>
          <w:i/>
          <w:iCs/>
        </w:rPr>
        <w:fldChar w:fldCharType="end"/>
      </w:r>
    </w:p>
    <w:tbl>
      <w:tblPr>
        <w:tblStyle w:val="Tablaconcuadrcula1"/>
        <w:tblW w:w="9159" w:type="dxa"/>
        <w:tblLook w:val="04A0" w:firstRow="1" w:lastRow="0" w:firstColumn="1" w:lastColumn="0" w:noHBand="0" w:noVBand="1"/>
      </w:tblPr>
      <w:tblGrid>
        <w:gridCol w:w="2175"/>
        <w:gridCol w:w="3402"/>
        <w:gridCol w:w="3582"/>
      </w:tblGrid>
      <w:tr w:rsidR="00F9456A" w:rsidRPr="001B69A2" w14:paraId="160C5BA5" w14:textId="77777777" w:rsidTr="392AEC50">
        <w:trPr>
          <w:trHeight w:val="417"/>
        </w:trPr>
        <w:tc>
          <w:tcPr>
            <w:tcW w:w="2175" w:type="dxa"/>
            <w:shd w:val="clear" w:color="auto" w:fill="E2EFD9" w:themeFill="accent6" w:themeFillTint="33"/>
            <w:vAlign w:val="center"/>
          </w:tcPr>
          <w:p w14:paraId="4E8FAC60" w14:textId="3D6DE829" w:rsidR="00F9456A" w:rsidRPr="001B69A2" w:rsidRDefault="00F9456A" w:rsidP="392AEC50">
            <w:pPr>
              <w:spacing w:before="0" w:line="276" w:lineRule="auto"/>
              <w:ind w:firstLine="0"/>
              <w:rPr>
                <w:rFonts w:cs="Times New Roman"/>
                <w:b/>
                <w:bCs/>
              </w:rPr>
            </w:pPr>
            <w:r w:rsidRPr="392AEC50">
              <w:rPr>
                <w:rFonts w:cs="Times New Roman"/>
                <w:b/>
                <w:bCs/>
              </w:rPr>
              <w:t>Aspectos</w:t>
            </w:r>
          </w:p>
        </w:tc>
        <w:tc>
          <w:tcPr>
            <w:tcW w:w="6984" w:type="dxa"/>
            <w:gridSpan w:val="2"/>
            <w:shd w:val="clear" w:color="auto" w:fill="E2EFD9" w:themeFill="accent6" w:themeFillTint="33"/>
            <w:vAlign w:val="center"/>
          </w:tcPr>
          <w:p w14:paraId="78D4C812" w14:textId="4472A030" w:rsidR="00F9456A" w:rsidRPr="001B69A2" w:rsidRDefault="00F9456A" w:rsidP="392AEC50">
            <w:pPr>
              <w:tabs>
                <w:tab w:val="left" w:pos="1494"/>
              </w:tabs>
              <w:spacing w:before="0" w:line="276" w:lineRule="auto"/>
              <w:ind w:firstLine="0"/>
              <w:rPr>
                <w:rFonts w:cs="Times New Roman"/>
                <w:b/>
                <w:bCs/>
              </w:rPr>
            </w:pPr>
            <w:r w:rsidRPr="392AEC50">
              <w:rPr>
                <w:rFonts w:cs="Times New Roman"/>
                <w:b/>
                <w:bCs/>
              </w:rPr>
              <w:t>Factores que limitaron la resolución de un problema</w:t>
            </w:r>
          </w:p>
        </w:tc>
      </w:tr>
      <w:tr w:rsidR="00F9456A" w:rsidRPr="001B69A2" w14:paraId="33C39DC9" w14:textId="77777777" w:rsidTr="392AEC50">
        <w:trPr>
          <w:trHeight w:val="822"/>
        </w:trPr>
        <w:tc>
          <w:tcPr>
            <w:tcW w:w="2175" w:type="dxa"/>
            <w:shd w:val="clear" w:color="auto" w:fill="E2EFD9" w:themeFill="accent6" w:themeFillTint="33"/>
            <w:vAlign w:val="center"/>
          </w:tcPr>
          <w:p w14:paraId="73247B37" w14:textId="77777777" w:rsidR="00F9456A" w:rsidRPr="001B69A2" w:rsidRDefault="00F9456A" w:rsidP="392AEC50">
            <w:pPr>
              <w:spacing w:before="0" w:line="276" w:lineRule="auto"/>
              <w:ind w:firstLine="0"/>
              <w:rPr>
                <w:rFonts w:cs="Times New Roman"/>
                <w:b/>
                <w:bCs/>
              </w:rPr>
            </w:pPr>
            <w:r w:rsidRPr="392AEC50">
              <w:rPr>
                <w:rFonts w:cs="Times New Roman"/>
                <w:b/>
                <w:bCs/>
              </w:rPr>
              <w:t>Descripción del problema</w:t>
            </w:r>
          </w:p>
        </w:tc>
        <w:tc>
          <w:tcPr>
            <w:tcW w:w="6984" w:type="dxa"/>
            <w:gridSpan w:val="2"/>
            <w:vAlign w:val="center"/>
          </w:tcPr>
          <w:p w14:paraId="5997E89C" w14:textId="6EA1F89A" w:rsidR="00F9456A" w:rsidRPr="001B69A2" w:rsidRDefault="00F9456A" w:rsidP="392AEC50">
            <w:pPr>
              <w:spacing w:before="0" w:line="276" w:lineRule="auto"/>
              <w:ind w:firstLine="0"/>
              <w:rPr>
                <w:rFonts w:cs="Times New Roman"/>
              </w:rPr>
            </w:pPr>
            <w:r w:rsidRPr="392AEC50">
              <w:rPr>
                <w:rFonts w:cs="Times New Roman"/>
              </w:rPr>
              <w:t>Los padres de familia durante la virtualidad debieron involucrarse activamente en el desarrollo de las actividades de los estudiantes, por consiguiente, ayudaban a sus hijos en todas sus tareas, pero no permitían que los niños</w:t>
            </w:r>
            <w:r w:rsidR="001166DC" w:rsidRPr="392AEC50">
              <w:rPr>
                <w:rFonts w:cs="Times New Roman"/>
              </w:rPr>
              <w:t xml:space="preserve"> se</w:t>
            </w:r>
            <w:r w:rsidRPr="392AEC50">
              <w:rPr>
                <w:rFonts w:cs="Times New Roman"/>
              </w:rPr>
              <w:t xml:space="preserve"> desenvolvieran </w:t>
            </w:r>
            <w:r w:rsidR="00EB46A7" w:rsidRPr="392AEC50">
              <w:rPr>
                <w:rFonts w:cs="Times New Roman"/>
              </w:rPr>
              <w:t xml:space="preserve">y desarrollan </w:t>
            </w:r>
            <w:r w:rsidRPr="392AEC50">
              <w:rPr>
                <w:rFonts w:cs="Times New Roman"/>
              </w:rPr>
              <w:t>sus habilidades sociales y personales.</w:t>
            </w:r>
          </w:p>
        </w:tc>
      </w:tr>
      <w:tr w:rsidR="00F9456A" w:rsidRPr="001B69A2" w14:paraId="7D702A0A" w14:textId="77777777" w:rsidTr="392AEC50">
        <w:trPr>
          <w:trHeight w:val="805"/>
        </w:trPr>
        <w:tc>
          <w:tcPr>
            <w:tcW w:w="2175" w:type="dxa"/>
            <w:shd w:val="clear" w:color="auto" w:fill="E2EFD9" w:themeFill="accent6" w:themeFillTint="33"/>
            <w:vAlign w:val="center"/>
          </w:tcPr>
          <w:p w14:paraId="7288FE2F" w14:textId="77777777" w:rsidR="00F9456A" w:rsidRPr="001B69A2" w:rsidRDefault="00F9456A" w:rsidP="392AEC50">
            <w:pPr>
              <w:spacing w:before="0" w:line="276" w:lineRule="auto"/>
              <w:ind w:firstLine="0"/>
              <w:rPr>
                <w:rFonts w:cs="Times New Roman"/>
                <w:b/>
                <w:bCs/>
              </w:rPr>
            </w:pPr>
            <w:r w:rsidRPr="392AEC50">
              <w:rPr>
                <w:rFonts w:cs="Times New Roman"/>
                <w:b/>
                <w:bCs/>
              </w:rPr>
              <w:t>Análisis de las causas del problema</w:t>
            </w:r>
          </w:p>
        </w:tc>
        <w:tc>
          <w:tcPr>
            <w:tcW w:w="6984" w:type="dxa"/>
            <w:gridSpan w:val="2"/>
            <w:vAlign w:val="center"/>
          </w:tcPr>
          <w:p w14:paraId="0C8C4CEF" w14:textId="4332A91D" w:rsidR="00F9456A" w:rsidRPr="001B69A2" w:rsidRDefault="00F9456A" w:rsidP="392AEC50">
            <w:pPr>
              <w:spacing w:before="0" w:line="276" w:lineRule="auto"/>
              <w:ind w:firstLine="0"/>
              <w:rPr>
                <w:rFonts w:cs="Times New Roman"/>
              </w:rPr>
            </w:pPr>
            <w:r w:rsidRPr="392AEC50">
              <w:rPr>
                <w:rFonts w:cs="Times New Roman"/>
              </w:rPr>
              <w:t xml:space="preserve">Los padres de familia no </w:t>
            </w:r>
            <w:r w:rsidR="00EB46A7" w:rsidRPr="392AEC50">
              <w:rPr>
                <w:rFonts w:cs="Times New Roman"/>
              </w:rPr>
              <w:t xml:space="preserve">tenían conocimiento pedagógico y </w:t>
            </w:r>
            <w:r w:rsidRPr="392AEC50">
              <w:rPr>
                <w:rFonts w:cs="Times New Roman"/>
              </w:rPr>
              <w:t>habilidades</w:t>
            </w:r>
            <w:r w:rsidR="00EB46A7" w:rsidRPr="392AEC50">
              <w:rPr>
                <w:rFonts w:cs="Times New Roman"/>
              </w:rPr>
              <w:t xml:space="preserve"> para</w:t>
            </w:r>
            <w:r w:rsidRPr="392AEC50">
              <w:rPr>
                <w:rFonts w:cs="Times New Roman"/>
              </w:rPr>
              <w:t xml:space="preserve"> estimular las capacidades personales y sociales de los niños </w:t>
            </w:r>
            <w:r w:rsidR="00EB46A7" w:rsidRPr="392AEC50">
              <w:rPr>
                <w:rFonts w:cs="Times New Roman"/>
              </w:rPr>
              <w:t>durante</w:t>
            </w:r>
            <w:r w:rsidRPr="392AEC50">
              <w:rPr>
                <w:rFonts w:cs="Times New Roman"/>
              </w:rPr>
              <w:t xml:space="preserve"> la virtualidad.</w:t>
            </w:r>
          </w:p>
        </w:tc>
      </w:tr>
      <w:tr w:rsidR="00F9456A" w:rsidRPr="001B69A2" w14:paraId="6BAB0687" w14:textId="77777777" w:rsidTr="392AEC50">
        <w:trPr>
          <w:trHeight w:val="678"/>
        </w:trPr>
        <w:tc>
          <w:tcPr>
            <w:tcW w:w="2175" w:type="dxa"/>
            <w:shd w:val="clear" w:color="auto" w:fill="E2EFD9" w:themeFill="accent6" w:themeFillTint="33"/>
            <w:vAlign w:val="center"/>
          </w:tcPr>
          <w:p w14:paraId="5309AAD5" w14:textId="77777777" w:rsidR="00F9456A" w:rsidRPr="001B69A2" w:rsidRDefault="00F9456A" w:rsidP="392AEC50">
            <w:pPr>
              <w:spacing w:before="0" w:line="276" w:lineRule="auto"/>
              <w:ind w:firstLine="0"/>
              <w:rPr>
                <w:rFonts w:cs="Times New Roman"/>
                <w:b/>
                <w:bCs/>
              </w:rPr>
            </w:pPr>
            <w:r w:rsidRPr="392AEC50">
              <w:rPr>
                <w:rFonts w:cs="Times New Roman"/>
                <w:b/>
                <w:bCs/>
              </w:rPr>
              <w:t>Ámbito de intervención</w:t>
            </w:r>
          </w:p>
        </w:tc>
        <w:tc>
          <w:tcPr>
            <w:tcW w:w="3402" w:type="dxa"/>
            <w:shd w:val="clear" w:color="auto" w:fill="E2EFD9" w:themeFill="accent6" w:themeFillTint="33"/>
            <w:vAlign w:val="center"/>
          </w:tcPr>
          <w:p w14:paraId="34EB881E" w14:textId="77777777" w:rsidR="00F9456A" w:rsidRPr="001B69A2" w:rsidRDefault="00F9456A" w:rsidP="392AEC50">
            <w:pPr>
              <w:spacing w:before="0" w:line="276" w:lineRule="auto"/>
              <w:ind w:firstLine="0"/>
              <w:rPr>
                <w:rFonts w:cs="Times New Roman"/>
                <w:b/>
                <w:bCs/>
              </w:rPr>
            </w:pPr>
            <w:r w:rsidRPr="392AEC50">
              <w:rPr>
                <w:rFonts w:cs="Times New Roman"/>
                <w:b/>
                <w:bCs/>
              </w:rPr>
              <w:t>Grupo meta</w:t>
            </w:r>
          </w:p>
        </w:tc>
        <w:tc>
          <w:tcPr>
            <w:tcW w:w="3582" w:type="dxa"/>
            <w:shd w:val="clear" w:color="auto" w:fill="E2EFD9" w:themeFill="accent6" w:themeFillTint="33"/>
            <w:vAlign w:val="center"/>
          </w:tcPr>
          <w:p w14:paraId="4AD1BF77" w14:textId="77777777" w:rsidR="00F9456A" w:rsidRPr="001B69A2" w:rsidRDefault="00F9456A" w:rsidP="392AEC50">
            <w:pPr>
              <w:spacing w:before="0" w:line="276" w:lineRule="auto"/>
              <w:ind w:firstLine="0"/>
              <w:rPr>
                <w:rFonts w:cs="Times New Roman"/>
                <w:b/>
                <w:bCs/>
              </w:rPr>
            </w:pPr>
            <w:r w:rsidRPr="392AEC50">
              <w:rPr>
                <w:rFonts w:cs="Times New Roman"/>
                <w:b/>
                <w:bCs/>
              </w:rPr>
              <w:t>Fechas de inicio y duración</w:t>
            </w:r>
          </w:p>
        </w:tc>
      </w:tr>
      <w:tr w:rsidR="00F9456A" w:rsidRPr="001B69A2" w14:paraId="59C1BE91" w14:textId="77777777" w:rsidTr="392AEC50">
        <w:trPr>
          <w:trHeight w:val="255"/>
        </w:trPr>
        <w:tc>
          <w:tcPr>
            <w:tcW w:w="2175" w:type="dxa"/>
            <w:vAlign w:val="center"/>
          </w:tcPr>
          <w:p w14:paraId="1B266221" w14:textId="77777777" w:rsidR="00F9456A" w:rsidRPr="001B69A2" w:rsidRDefault="00F9456A" w:rsidP="392AEC50">
            <w:pPr>
              <w:spacing w:before="0" w:line="276" w:lineRule="auto"/>
              <w:ind w:firstLine="0"/>
              <w:rPr>
                <w:rFonts w:cs="Times New Roman"/>
              </w:rPr>
            </w:pPr>
            <w:r w:rsidRPr="392AEC50">
              <w:rPr>
                <w:rFonts w:cs="Times New Roman"/>
              </w:rPr>
              <w:t>Educación inicial</w:t>
            </w:r>
          </w:p>
        </w:tc>
        <w:tc>
          <w:tcPr>
            <w:tcW w:w="3402" w:type="dxa"/>
            <w:vAlign w:val="center"/>
          </w:tcPr>
          <w:p w14:paraId="2A8F53D9" w14:textId="77777777" w:rsidR="00F9456A" w:rsidRPr="001B69A2" w:rsidRDefault="00F9456A" w:rsidP="392AEC50">
            <w:pPr>
              <w:spacing w:before="0" w:line="276" w:lineRule="auto"/>
              <w:ind w:firstLine="0"/>
              <w:rPr>
                <w:rFonts w:cs="Times New Roman"/>
              </w:rPr>
            </w:pPr>
            <w:r w:rsidRPr="392AEC50">
              <w:rPr>
                <w:rFonts w:cs="Times New Roman"/>
              </w:rPr>
              <w:t>Niños de 4 a 5 años</w:t>
            </w:r>
          </w:p>
        </w:tc>
        <w:tc>
          <w:tcPr>
            <w:tcW w:w="3582" w:type="dxa"/>
            <w:vAlign w:val="center"/>
          </w:tcPr>
          <w:p w14:paraId="579066B9" w14:textId="77777777" w:rsidR="00F9456A" w:rsidRPr="001B69A2" w:rsidRDefault="00F9456A" w:rsidP="392AEC50">
            <w:pPr>
              <w:spacing w:before="0" w:line="276" w:lineRule="auto"/>
              <w:ind w:firstLine="0"/>
              <w:rPr>
                <w:rFonts w:cs="Times New Roman"/>
              </w:rPr>
            </w:pPr>
            <w:r w:rsidRPr="392AEC50">
              <w:rPr>
                <w:rFonts w:cs="Times New Roman"/>
              </w:rPr>
              <w:t>Durante el periodo 2021-2022</w:t>
            </w:r>
          </w:p>
        </w:tc>
      </w:tr>
    </w:tbl>
    <w:p w14:paraId="78B8A813" w14:textId="77777777" w:rsidR="00F9456A" w:rsidRPr="001B69A2" w:rsidRDefault="00F9456A" w:rsidP="392AEC50">
      <w:pPr>
        <w:tabs>
          <w:tab w:val="left" w:pos="3418"/>
        </w:tabs>
        <w:spacing w:before="240" w:line="276" w:lineRule="auto"/>
        <w:ind w:firstLine="0"/>
        <w:rPr>
          <w:rFonts w:cs="Times New Roman"/>
        </w:rPr>
      </w:pPr>
      <w:r w:rsidRPr="392AEC50">
        <w:rPr>
          <w:rFonts w:cs="Times New Roman"/>
          <w:b/>
          <w:bCs/>
        </w:rPr>
        <w:t>Matriz 3:</w:t>
      </w:r>
      <w:r w:rsidRPr="392AEC50">
        <w:rPr>
          <w:rFonts w:cs="Times New Roman"/>
        </w:rPr>
        <w:t xml:space="preserve"> </w:t>
      </w:r>
      <w:r w:rsidRPr="392AEC50">
        <w:rPr>
          <w:rFonts w:cs="Times New Roman"/>
          <w:i/>
          <w:iCs/>
        </w:rPr>
        <w:t>De análisis de la intervención</w:t>
      </w:r>
      <w:r w:rsidRPr="392AEC50">
        <w:rPr>
          <w:rFonts w:cs="Times New Roman"/>
          <w:i/>
          <w:iCs/>
        </w:rPr>
        <w:fldChar w:fldCharType="begin"/>
      </w:r>
      <w:r w:rsidRPr="392AEC50">
        <w:rPr>
          <w:rFonts w:cs="Times New Roman"/>
          <w:i/>
          <w:iCs/>
        </w:rPr>
        <w:instrText xml:space="preserve"> XE "Anexo 8\: Matriz de análisis de la intervención" </w:instrText>
      </w:r>
      <w:r w:rsidRPr="392AEC50">
        <w:rPr>
          <w:rFonts w:cs="Times New Roman"/>
          <w:i/>
          <w:iCs/>
        </w:rPr>
        <w:fldChar w:fldCharType="end"/>
      </w:r>
    </w:p>
    <w:tbl>
      <w:tblPr>
        <w:tblStyle w:val="Tablaconcuadrcula1"/>
        <w:tblW w:w="9175" w:type="dxa"/>
        <w:tblLook w:val="04A0" w:firstRow="1" w:lastRow="0" w:firstColumn="1" w:lastColumn="0" w:noHBand="0" w:noVBand="1"/>
      </w:tblPr>
      <w:tblGrid>
        <w:gridCol w:w="1578"/>
        <w:gridCol w:w="1941"/>
        <w:gridCol w:w="1698"/>
        <w:gridCol w:w="1869"/>
        <w:gridCol w:w="2089"/>
      </w:tblGrid>
      <w:tr w:rsidR="00F9456A" w:rsidRPr="001B69A2" w14:paraId="793F1C4B" w14:textId="77777777" w:rsidTr="00366D4F">
        <w:trPr>
          <w:trHeight w:val="681"/>
        </w:trPr>
        <w:tc>
          <w:tcPr>
            <w:tcW w:w="1578" w:type="dxa"/>
            <w:shd w:val="clear" w:color="auto" w:fill="E2EFD9" w:themeFill="accent6" w:themeFillTint="33"/>
            <w:vAlign w:val="center"/>
          </w:tcPr>
          <w:p w14:paraId="5F14D437" w14:textId="77777777" w:rsidR="00F9456A" w:rsidRPr="001B69A2" w:rsidRDefault="00F9456A" w:rsidP="392AEC50">
            <w:pPr>
              <w:spacing w:before="0" w:line="276" w:lineRule="auto"/>
              <w:ind w:firstLine="0"/>
              <w:rPr>
                <w:rFonts w:cs="Times New Roman"/>
                <w:b/>
                <w:bCs/>
              </w:rPr>
            </w:pPr>
            <w:r w:rsidRPr="392AEC50">
              <w:rPr>
                <w:rFonts w:cs="Times New Roman"/>
                <w:b/>
                <w:bCs/>
              </w:rPr>
              <w:t>Dimensiones/</w:t>
            </w:r>
          </w:p>
          <w:p w14:paraId="3D1E30CD" w14:textId="77777777" w:rsidR="00F9456A" w:rsidRPr="001B69A2" w:rsidRDefault="00F9456A" w:rsidP="392AEC50">
            <w:pPr>
              <w:spacing w:before="0" w:line="276" w:lineRule="auto"/>
              <w:ind w:firstLine="0"/>
              <w:rPr>
                <w:rFonts w:cs="Times New Roman"/>
                <w:b/>
                <w:bCs/>
              </w:rPr>
            </w:pPr>
            <w:r w:rsidRPr="392AEC50">
              <w:rPr>
                <w:rFonts w:cs="Times New Roman"/>
                <w:b/>
                <w:bCs/>
              </w:rPr>
              <w:t>Elementos</w:t>
            </w:r>
          </w:p>
        </w:tc>
        <w:tc>
          <w:tcPr>
            <w:tcW w:w="1941" w:type="dxa"/>
            <w:shd w:val="clear" w:color="auto" w:fill="E2EFD9" w:themeFill="accent6" w:themeFillTint="33"/>
            <w:vAlign w:val="center"/>
          </w:tcPr>
          <w:p w14:paraId="4A42F4C0" w14:textId="77777777" w:rsidR="00F9456A" w:rsidRPr="001B69A2" w:rsidRDefault="00F9456A" w:rsidP="392AEC50">
            <w:pPr>
              <w:spacing w:before="0" w:line="276" w:lineRule="auto"/>
              <w:ind w:firstLine="0"/>
              <w:rPr>
                <w:rFonts w:cs="Times New Roman"/>
                <w:b/>
                <w:bCs/>
              </w:rPr>
            </w:pPr>
            <w:r w:rsidRPr="392AEC50">
              <w:rPr>
                <w:rFonts w:cs="Times New Roman"/>
                <w:b/>
                <w:bCs/>
              </w:rPr>
              <w:t>Factores que favorecieron la intervención</w:t>
            </w:r>
          </w:p>
        </w:tc>
        <w:tc>
          <w:tcPr>
            <w:tcW w:w="1698" w:type="dxa"/>
            <w:shd w:val="clear" w:color="auto" w:fill="E2EFD9" w:themeFill="accent6" w:themeFillTint="33"/>
            <w:vAlign w:val="center"/>
          </w:tcPr>
          <w:p w14:paraId="05B44025" w14:textId="77777777" w:rsidR="00F9456A" w:rsidRPr="001B69A2" w:rsidRDefault="00F9456A" w:rsidP="392AEC50">
            <w:pPr>
              <w:spacing w:before="0" w:line="276" w:lineRule="auto"/>
              <w:ind w:firstLine="0"/>
              <w:rPr>
                <w:rFonts w:cs="Times New Roman"/>
                <w:b/>
                <w:bCs/>
              </w:rPr>
            </w:pPr>
            <w:r w:rsidRPr="392AEC50">
              <w:rPr>
                <w:rFonts w:cs="Times New Roman"/>
                <w:b/>
                <w:bCs/>
              </w:rPr>
              <w:t>Factores que dificultaron la intervención</w:t>
            </w:r>
          </w:p>
        </w:tc>
        <w:tc>
          <w:tcPr>
            <w:tcW w:w="1869" w:type="dxa"/>
            <w:shd w:val="clear" w:color="auto" w:fill="E2EFD9" w:themeFill="accent6" w:themeFillTint="33"/>
            <w:vAlign w:val="center"/>
          </w:tcPr>
          <w:p w14:paraId="6F0D8F79" w14:textId="77777777" w:rsidR="00F9456A" w:rsidRPr="001B69A2" w:rsidRDefault="00F9456A" w:rsidP="392AEC50">
            <w:pPr>
              <w:spacing w:before="0" w:line="276" w:lineRule="auto"/>
              <w:ind w:firstLine="0"/>
              <w:rPr>
                <w:rFonts w:cs="Times New Roman"/>
                <w:b/>
                <w:bCs/>
              </w:rPr>
            </w:pPr>
            <w:r w:rsidRPr="392AEC50">
              <w:rPr>
                <w:rFonts w:cs="Times New Roman"/>
                <w:b/>
                <w:bCs/>
              </w:rPr>
              <w:t>Resultados esperados</w:t>
            </w:r>
          </w:p>
        </w:tc>
        <w:tc>
          <w:tcPr>
            <w:tcW w:w="2089" w:type="dxa"/>
            <w:shd w:val="clear" w:color="auto" w:fill="E2EFD9" w:themeFill="accent6" w:themeFillTint="33"/>
            <w:vAlign w:val="center"/>
          </w:tcPr>
          <w:p w14:paraId="76461275" w14:textId="77777777" w:rsidR="00F9456A" w:rsidRPr="001B69A2" w:rsidRDefault="00F9456A" w:rsidP="392AEC50">
            <w:pPr>
              <w:spacing w:before="0" w:line="276" w:lineRule="auto"/>
              <w:ind w:firstLine="0"/>
              <w:rPr>
                <w:rFonts w:cs="Times New Roman"/>
                <w:b/>
                <w:bCs/>
              </w:rPr>
            </w:pPr>
            <w:r w:rsidRPr="392AEC50">
              <w:rPr>
                <w:rFonts w:cs="Times New Roman"/>
                <w:b/>
                <w:bCs/>
              </w:rPr>
              <w:t>Resultados no esperados</w:t>
            </w:r>
          </w:p>
        </w:tc>
      </w:tr>
      <w:tr w:rsidR="00F9456A" w:rsidRPr="001B69A2" w14:paraId="0FA1F9D7" w14:textId="77777777" w:rsidTr="00366D4F">
        <w:trPr>
          <w:trHeight w:val="696"/>
        </w:trPr>
        <w:tc>
          <w:tcPr>
            <w:tcW w:w="1578" w:type="dxa"/>
            <w:shd w:val="clear" w:color="auto" w:fill="E2EFD9" w:themeFill="accent6" w:themeFillTint="33"/>
            <w:vAlign w:val="center"/>
          </w:tcPr>
          <w:p w14:paraId="052D6AF3" w14:textId="77777777" w:rsidR="00F9456A" w:rsidRPr="001B69A2" w:rsidRDefault="00F9456A" w:rsidP="392AEC50">
            <w:pPr>
              <w:spacing w:before="0" w:line="276" w:lineRule="auto"/>
              <w:ind w:firstLine="0"/>
              <w:rPr>
                <w:rFonts w:cs="Times New Roman"/>
                <w:b/>
                <w:bCs/>
              </w:rPr>
            </w:pPr>
            <w:r w:rsidRPr="392AEC50">
              <w:rPr>
                <w:rFonts w:cs="Times New Roman"/>
                <w:b/>
                <w:bCs/>
              </w:rPr>
              <w:t>Enfoques</w:t>
            </w:r>
          </w:p>
        </w:tc>
        <w:tc>
          <w:tcPr>
            <w:tcW w:w="1941" w:type="dxa"/>
            <w:vAlign w:val="center"/>
          </w:tcPr>
          <w:p w14:paraId="3A6CAFF0" w14:textId="77777777" w:rsidR="00F9456A" w:rsidRPr="001B69A2" w:rsidRDefault="00F9456A" w:rsidP="392AEC50">
            <w:pPr>
              <w:spacing w:before="0" w:line="276" w:lineRule="auto"/>
              <w:ind w:firstLine="0"/>
              <w:rPr>
                <w:rFonts w:cs="Times New Roman"/>
              </w:rPr>
            </w:pPr>
            <w:r w:rsidRPr="392AEC50">
              <w:rPr>
                <w:rFonts w:cs="Times New Roman"/>
              </w:rPr>
              <w:t xml:space="preserve">Establecer vínculos afectivos entre padres e hijos. </w:t>
            </w:r>
          </w:p>
        </w:tc>
        <w:tc>
          <w:tcPr>
            <w:tcW w:w="1698" w:type="dxa"/>
            <w:vAlign w:val="center"/>
          </w:tcPr>
          <w:p w14:paraId="76A664D9" w14:textId="7A739CBB" w:rsidR="00F9456A" w:rsidRPr="001B69A2" w:rsidRDefault="00EB46A7" w:rsidP="392AEC50">
            <w:pPr>
              <w:spacing w:before="0" w:line="276" w:lineRule="auto"/>
              <w:ind w:firstLine="0"/>
              <w:rPr>
                <w:rFonts w:cs="Times New Roman"/>
              </w:rPr>
            </w:pPr>
            <w:r w:rsidRPr="392AEC50">
              <w:rPr>
                <w:rFonts w:cs="Times New Roman"/>
              </w:rPr>
              <w:t xml:space="preserve">La red inestable </w:t>
            </w:r>
          </w:p>
        </w:tc>
        <w:tc>
          <w:tcPr>
            <w:tcW w:w="1869" w:type="dxa"/>
            <w:vAlign w:val="center"/>
          </w:tcPr>
          <w:p w14:paraId="6877D0CA" w14:textId="2E95EA5A" w:rsidR="00F9456A" w:rsidRPr="001B69A2" w:rsidRDefault="00F9456A" w:rsidP="392AEC50">
            <w:pPr>
              <w:spacing w:before="0" w:line="276" w:lineRule="auto"/>
              <w:ind w:firstLine="0"/>
              <w:rPr>
                <w:rFonts w:cs="Times New Roman"/>
              </w:rPr>
            </w:pPr>
            <w:r w:rsidRPr="392AEC50">
              <w:rPr>
                <w:rFonts w:cs="Times New Roman"/>
              </w:rPr>
              <w:t xml:space="preserve">El involucramiento de los padres de familia de manera que los niños potencien su </w:t>
            </w:r>
            <w:r w:rsidR="00A44334" w:rsidRPr="392AEC50">
              <w:rPr>
                <w:rFonts w:cs="Times New Roman"/>
              </w:rPr>
              <w:t>habilidad personal y social.</w:t>
            </w:r>
            <w:r w:rsidRPr="392AEC50">
              <w:rPr>
                <w:rFonts w:cs="Times New Roman"/>
              </w:rPr>
              <w:t xml:space="preserve"> </w:t>
            </w:r>
          </w:p>
        </w:tc>
        <w:tc>
          <w:tcPr>
            <w:tcW w:w="2089" w:type="dxa"/>
            <w:vAlign w:val="center"/>
          </w:tcPr>
          <w:p w14:paraId="5791CE3E" w14:textId="7D411490" w:rsidR="00F9456A" w:rsidRPr="001B69A2" w:rsidRDefault="00A44334" w:rsidP="392AEC50">
            <w:pPr>
              <w:spacing w:before="0" w:line="276" w:lineRule="auto"/>
              <w:ind w:firstLine="0"/>
              <w:rPr>
                <w:rFonts w:cs="Times New Roman"/>
              </w:rPr>
            </w:pPr>
            <w:r w:rsidRPr="392AEC50">
              <w:rPr>
                <w:rFonts w:cs="Times New Roman"/>
              </w:rPr>
              <w:t>Poca independencia de los niños.</w:t>
            </w:r>
            <w:r w:rsidR="00F9456A" w:rsidRPr="392AEC50">
              <w:rPr>
                <w:rFonts w:cs="Times New Roman"/>
              </w:rPr>
              <w:t xml:space="preserve"> </w:t>
            </w:r>
          </w:p>
        </w:tc>
      </w:tr>
      <w:tr w:rsidR="00F9456A" w:rsidRPr="001B69A2" w14:paraId="1ECFCA40" w14:textId="77777777" w:rsidTr="00366D4F">
        <w:trPr>
          <w:trHeight w:val="681"/>
        </w:trPr>
        <w:tc>
          <w:tcPr>
            <w:tcW w:w="1578" w:type="dxa"/>
            <w:shd w:val="clear" w:color="auto" w:fill="E2EFD9" w:themeFill="accent6" w:themeFillTint="33"/>
            <w:vAlign w:val="center"/>
          </w:tcPr>
          <w:p w14:paraId="53FA745D" w14:textId="77777777" w:rsidR="00F9456A" w:rsidRPr="001B69A2" w:rsidRDefault="00F9456A" w:rsidP="392AEC50">
            <w:pPr>
              <w:spacing w:before="0" w:line="276" w:lineRule="auto"/>
              <w:ind w:firstLine="0"/>
              <w:rPr>
                <w:rFonts w:cs="Times New Roman"/>
                <w:b/>
                <w:bCs/>
              </w:rPr>
            </w:pPr>
            <w:r w:rsidRPr="392AEC50">
              <w:rPr>
                <w:rFonts w:cs="Times New Roman"/>
                <w:b/>
                <w:bCs/>
              </w:rPr>
              <w:t>Estrategias</w:t>
            </w:r>
          </w:p>
        </w:tc>
        <w:tc>
          <w:tcPr>
            <w:tcW w:w="1941" w:type="dxa"/>
            <w:vAlign w:val="center"/>
          </w:tcPr>
          <w:p w14:paraId="4A4EE3A9" w14:textId="77777777" w:rsidR="00F9456A" w:rsidRPr="001B69A2" w:rsidRDefault="00F9456A" w:rsidP="392AEC50">
            <w:pPr>
              <w:spacing w:before="0" w:line="276" w:lineRule="auto"/>
              <w:ind w:firstLine="0"/>
              <w:rPr>
                <w:rFonts w:cs="Times New Roman"/>
              </w:rPr>
            </w:pPr>
            <w:r w:rsidRPr="392AEC50">
              <w:rPr>
                <w:rFonts w:cs="Times New Roman"/>
              </w:rPr>
              <w:t>Aconsejar a los padres sobre la independencia de los niños al momento de realizar las actividades.</w:t>
            </w:r>
          </w:p>
        </w:tc>
        <w:tc>
          <w:tcPr>
            <w:tcW w:w="1698" w:type="dxa"/>
            <w:vAlign w:val="center"/>
          </w:tcPr>
          <w:p w14:paraId="4F8095FF" w14:textId="7CA482AA" w:rsidR="00F9456A" w:rsidRPr="001B69A2" w:rsidRDefault="00EB46A7" w:rsidP="392AEC50">
            <w:pPr>
              <w:spacing w:before="0" w:line="276" w:lineRule="auto"/>
              <w:ind w:firstLine="0"/>
              <w:rPr>
                <w:rFonts w:cs="Times New Roman"/>
              </w:rPr>
            </w:pPr>
            <w:r w:rsidRPr="392AEC50">
              <w:rPr>
                <w:rFonts w:cs="Times New Roman"/>
              </w:rPr>
              <w:t>Espacios reducidos.</w:t>
            </w:r>
          </w:p>
        </w:tc>
        <w:tc>
          <w:tcPr>
            <w:tcW w:w="1869" w:type="dxa"/>
            <w:vAlign w:val="center"/>
          </w:tcPr>
          <w:p w14:paraId="13073C0B" w14:textId="0AE547AA" w:rsidR="00F9456A" w:rsidRPr="001B69A2" w:rsidRDefault="00F9456A" w:rsidP="392AEC50">
            <w:pPr>
              <w:spacing w:before="0" w:line="276" w:lineRule="auto"/>
              <w:ind w:firstLine="0"/>
              <w:rPr>
                <w:rFonts w:cs="Times New Roman"/>
              </w:rPr>
            </w:pPr>
            <w:r w:rsidRPr="392AEC50">
              <w:rPr>
                <w:rFonts w:cs="Times New Roman"/>
              </w:rPr>
              <w:t xml:space="preserve">La participación del niño sin que el padre de familia impida su autonomía. </w:t>
            </w:r>
          </w:p>
        </w:tc>
        <w:tc>
          <w:tcPr>
            <w:tcW w:w="2089" w:type="dxa"/>
            <w:vAlign w:val="center"/>
          </w:tcPr>
          <w:p w14:paraId="179734C3" w14:textId="07EAD807" w:rsidR="00F9456A" w:rsidRPr="001B69A2" w:rsidRDefault="00F9456A" w:rsidP="392AEC50">
            <w:pPr>
              <w:spacing w:before="0" w:line="276" w:lineRule="auto"/>
              <w:ind w:firstLine="0"/>
              <w:rPr>
                <w:rFonts w:cs="Times New Roman"/>
              </w:rPr>
            </w:pPr>
            <w:r w:rsidRPr="392AEC50">
              <w:rPr>
                <w:rFonts w:cs="Times New Roman"/>
              </w:rPr>
              <w:t>El padre de familia conciba los pensamientos por sus hijos y no permita que ellos lo hagan libremente.</w:t>
            </w:r>
          </w:p>
        </w:tc>
      </w:tr>
      <w:tr w:rsidR="00F9456A" w:rsidRPr="001B69A2" w14:paraId="5BE463A5" w14:textId="77777777" w:rsidTr="00366D4F">
        <w:trPr>
          <w:trHeight w:val="681"/>
        </w:trPr>
        <w:tc>
          <w:tcPr>
            <w:tcW w:w="1578" w:type="dxa"/>
            <w:shd w:val="clear" w:color="auto" w:fill="E2EFD9" w:themeFill="accent6" w:themeFillTint="33"/>
            <w:vAlign w:val="center"/>
          </w:tcPr>
          <w:p w14:paraId="248EAF93" w14:textId="77777777" w:rsidR="00F9456A" w:rsidRPr="001B69A2" w:rsidRDefault="00F9456A" w:rsidP="392AEC50">
            <w:pPr>
              <w:spacing w:before="0" w:line="276" w:lineRule="auto"/>
              <w:ind w:firstLine="0"/>
              <w:rPr>
                <w:rFonts w:cs="Times New Roman"/>
                <w:b/>
                <w:bCs/>
              </w:rPr>
            </w:pPr>
            <w:r w:rsidRPr="392AEC50">
              <w:rPr>
                <w:rFonts w:cs="Times New Roman"/>
                <w:b/>
                <w:bCs/>
              </w:rPr>
              <w:t>Actividades</w:t>
            </w:r>
          </w:p>
        </w:tc>
        <w:tc>
          <w:tcPr>
            <w:tcW w:w="1941" w:type="dxa"/>
            <w:vAlign w:val="center"/>
          </w:tcPr>
          <w:p w14:paraId="10F26855" w14:textId="561A853B" w:rsidR="00F9456A" w:rsidRPr="001B69A2" w:rsidRDefault="00EB46A7" w:rsidP="392AEC50">
            <w:pPr>
              <w:spacing w:before="0" w:line="276" w:lineRule="auto"/>
              <w:ind w:firstLine="0"/>
              <w:rPr>
                <w:rFonts w:cs="Times New Roman"/>
              </w:rPr>
            </w:pPr>
            <w:r w:rsidRPr="392AEC50">
              <w:rPr>
                <w:rFonts w:cs="Times New Roman"/>
              </w:rPr>
              <w:t xml:space="preserve">La participación de los niños e involucramiento de sus padres en el desarrollo de actividades.  </w:t>
            </w:r>
          </w:p>
        </w:tc>
        <w:tc>
          <w:tcPr>
            <w:tcW w:w="1698" w:type="dxa"/>
            <w:vAlign w:val="center"/>
          </w:tcPr>
          <w:p w14:paraId="3E9934C2" w14:textId="0F364329" w:rsidR="00F9456A" w:rsidRPr="001B69A2" w:rsidRDefault="00EB46A7" w:rsidP="392AEC50">
            <w:pPr>
              <w:spacing w:before="0" w:line="276" w:lineRule="auto"/>
              <w:ind w:firstLine="0"/>
              <w:rPr>
                <w:rFonts w:cs="Times New Roman"/>
              </w:rPr>
            </w:pPr>
            <w:r w:rsidRPr="392AEC50">
              <w:rPr>
                <w:rFonts w:cs="Times New Roman"/>
              </w:rPr>
              <w:t>Lugar estrecho para recibir las clases.</w:t>
            </w:r>
            <w:r w:rsidR="00F9456A" w:rsidRPr="392AEC50">
              <w:rPr>
                <w:rFonts w:cs="Times New Roman"/>
              </w:rPr>
              <w:t xml:space="preserve"> </w:t>
            </w:r>
          </w:p>
        </w:tc>
        <w:tc>
          <w:tcPr>
            <w:tcW w:w="1869" w:type="dxa"/>
            <w:vAlign w:val="center"/>
          </w:tcPr>
          <w:p w14:paraId="1689D2F1" w14:textId="3125884E" w:rsidR="00F9456A" w:rsidRPr="001B69A2" w:rsidRDefault="00F9456A" w:rsidP="392AEC50">
            <w:pPr>
              <w:spacing w:before="0" w:line="276" w:lineRule="auto"/>
              <w:ind w:firstLine="0"/>
              <w:rPr>
                <w:rFonts w:cs="Times New Roman"/>
              </w:rPr>
            </w:pPr>
            <w:r w:rsidRPr="392AEC50">
              <w:rPr>
                <w:rFonts w:cs="Times New Roman"/>
              </w:rPr>
              <w:t xml:space="preserve">La colaboración de los padres de familia y observar la independencia de los niños. </w:t>
            </w:r>
          </w:p>
        </w:tc>
        <w:tc>
          <w:tcPr>
            <w:tcW w:w="2089" w:type="dxa"/>
            <w:vAlign w:val="center"/>
          </w:tcPr>
          <w:p w14:paraId="406E2092" w14:textId="77777777" w:rsidR="00F9456A" w:rsidRPr="001B69A2" w:rsidRDefault="00F9456A" w:rsidP="392AEC50">
            <w:pPr>
              <w:spacing w:before="0" w:line="276" w:lineRule="auto"/>
              <w:ind w:firstLine="0"/>
              <w:rPr>
                <w:rFonts w:cs="Times New Roman"/>
              </w:rPr>
            </w:pPr>
            <w:r w:rsidRPr="392AEC50">
              <w:rPr>
                <w:rFonts w:cs="Times New Roman"/>
              </w:rPr>
              <w:t xml:space="preserve">Dificultades que presentan los padres de familia en las interacciones positivas con sus hijos. </w:t>
            </w:r>
          </w:p>
        </w:tc>
      </w:tr>
      <w:tr w:rsidR="00F9456A" w:rsidRPr="001B69A2" w14:paraId="72578A5D" w14:textId="77777777" w:rsidTr="00366D4F">
        <w:trPr>
          <w:trHeight w:val="681"/>
        </w:trPr>
        <w:tc>
          <w:tcPr>
            <w:tcW w:w="1578" w:type="dxa"/>
            <w:shd w:val="clear" w:color="auto" w:fill="E2EFD9" w:themeFill="accent6" w:themeFillTint="33"/>
            <w:vAlign w:val="center"/>
          </w:tcPr>
          <w:p w14:paraId="63CF8C47" w14:textId="63E4AFDD" w:rsidR="00F9456A" w:rsidRPr="001B69A2" w:rsidRDefault="00F9456A" w:rsidP="392AEC50">
            <w:pPr>
              <w:spacing w:before="0" w:line="276" w:lineRule="auto"/>
              <w:ind w:firstLine="0"/>
              <w:rPr>
                <w:rFonts w:cs="Times New Roman"/>
                <w:b/>
                <w:bCs/>
              </w:rPr>
            </w:pPr>
            <w:r w:rsidRPr="392AEC50">
              <w:rPr>
                <w:rFonts w:cs="Times New Roman"/>
                <w:b/>
                <w:bCs/>
              </w:rPr>
              <w:lastRenderedPageBreak/>
              <w:t>Materiales y recursos</w:t>
            </w:r>
          </w:p>
        </w:tc>
        <w:tc>
          <w:tcPr>
            <w:tcW w:w="1941" w:type="dxa"/>
            <w:vAlign w:val="center"/>
          </w:tcPr>
          <w:p w14:paraId="2C4569BE" w14:textId="77777777" w:rsidR="00F9456A" w:rsidRPr="001B69A2" w:rsidRDefault="00F9456A" w:rsidP="392AEC50">
            <w:pPr>
              <w:spacing w:before="0" w:line="276" w:lineRule="auto"/>
              <w:ind w:firstLine="0"/>
              <w:rPr>
                <w:rFonts w:cs="Times New Roman"/>
              </w:rPr>
            </w:pPr>
            <w:r w:rsidRPr="392AEC50">
              <w:rPr>
                <w:rFonts w:cs="Times New Roman"/>
              </w:rPr>
              <w:t>Recursos tecnológicos y del hogar.</w:t>
            </w:r>
          </w:p>
        </w:tc>
        <w:tc>
          <w:tcPr>
            <w:tcW w:w="1698" w:type="dxa"/>
            <w:vAlign w:val="center"/>
          </w:tcPr>
          <w:p w14:paraId="7DF671B7" w14:textId="482B3763" w:rsidR="00F9456A" w:rsidRPr="001B69A2" w:rsidRDefault="00EB46A7" w:rsidP="392AEC50">
            <w:pPr>
              <w:spacing w:before="0" w:line="276" w:lineRule="auto"/>
              <w:ind w:firstLine="0"/>
              <w:rPr>
                <w:rFonts w:cs="Times New Roman"/>
              </w:rPr>
            </w:pPr>
            <w:r w:rsidRPr="392AEC50">
              <w:rPr>
                <w:rFonts w:cs="Times New Roman"/>
              </w:rPr>
              <w:t>Dispositivos tecnológicos.</w:t>
            </w:r>
            <w:r w:rsidR="00F9456A" w:rsidRPr="392AEC50">
              <w:rPr>
                <w:rFonts w:cs="Times New Roman"/>
              </w:rPr>
              <w:t xml:space="preserve"> </w:t>
            </w:r>
          </w:p>
        </w:tc>
        <w:tc>
          <w:tcPr>
            <w:tcW w:w="1869" w:type="dxa"/>
            <w:vAlign w:val="center"/>
          </w:tcPr>
          <w:p w14:paraId="7275758F" w14:textId="0DA60977" w:rsidR="00F9456A" w:rsidRPr="001B69A2" w:rsidRDefault="00F9456A" w:rsidP="392AEC50">
            <w:pPr>
              <w:spacing w:before="0" w:line="276" w:lineRule="auto"/>
              <w:ind w:firstLine="0"/>
              <w:rPr>
                <w:rFonts w:cs="Times New Roman"/>
              </w:rPr>
            </w:pPr>
            <w:r w:rsidRPr="392AEC50">
              <w:rPr>
                <w:rFonts w:cs="Times New Roman"/>
              </w:rPr>
              <w:t xml:space="preserve">Mayor participación </w:t>
            </w:r>
            <w:r w:rsidR="00A44334" w:rsidRPr="392AEC50">
              <w:rPr>
                <w:rFonts w:cs="Times New Roman"/>
              </w:rPr>
              <w:t xml:space="preserve">de padres e hijos. </w:t>
            </w:r>
            <w:r w:rsidRPr="392AEC50">
              <w:rPr>
                <w:rFonts w:cs="Times New Roman"/>
              </w:rPr>
              <w:t xml:space="preserve"> </w:t>
            </w:r>
          </w:p>
        </w:tc>
        <w:tc>
          <w:tcPr>
            <w:tcW w:w="2089" w:type="dxa"/>
            <w:vAlign w:val="center"/>
          </w:tcPr>
          <w:p w14:paraId="1F2BE75C" w14:textId="260A65DE" w:rsidR="00F9456A" w:rsidRPr="001B69A2" w:rsidRDefault="00A44334" w:rsidP="392AEC50">
            <w:pPr>
              <w:spacing w:before="0" w:line="276" w:lineRule="auto"/>
              <w:ind w:firstLine="0"/>
              <w:rPr>
                <w:rFonts w:cs="Times New Roman"/>
              </w:rPr>
            </w:pPr>
            <w:r w:rsidRPr="392AEC50">
              <w:rPr>
                <w:rFonts w:cs="Times New Roman"/>
              </w:rPr>
              <w:t xml:space="preserve">Algunos niños esperaban la ayuda de sus padres para participar en clase. </w:t>
            </w:r>
            <w:r w:rsidR="00F9456A" w:rsidRPr="392AEC50">
              <w:rPr>
                <w:rFonts w:cs="Times New Roman"/>
              </w:rPr>
              <w:t xml:space="preserve"> </w:t>
            </w:r>
          </w:p>
        </w:tc>
      </w:tr>
    </w:tbl>
    <w:p w14:paraId="2363F8BD" w14:textId="4CB88D9E" w:rsidR="00F9456A" w:rsidRPr="001B69A2" w:rsidRDefault="00F9456A" w:rsidP="392AEC50">
      <w:pPr>
        <w:spacing w:before="240"/>
        <w:ind w:firstLine="0"/>
        <w:rPr>
          <w:rFonts w:cs="Times New Roman"/>
          <w:i/>
          <w:iCs/>
        </w:rPr>
      </w:pPr>
      <w:r w:rsidRPr="392AEC50">
        <w:rPr>
          <w:rFonts w:cs="Times New Roman"/>
          <w:b/>
          <w:bCs/>
        </w:rPr>
        <w:t>Matriz 4:</w:t>
      </w:r>
      <w:r w:rsidRPr="392AEC50">
        <w:rPr>
          <w:rFonts w:cs="Times New Roman"/>
        </w:rPr>
        <w:t xml:space="preserve"> </w:t>
      </w:r>
      <w:r w:rsidRPr="392AEC50">
        <w:rPr>
          <w:rFonts w:cs="Times New Roman"/>
          <w:i/>
          <w:iCs/>
        </w:rPr>
        <w:t>De análisis de la situación final</w:t>
      </w:r>
      <w:r w:rsidRPr="392AEC50">
        <w:rPr>
          <w:rFonts w:cs="Times New Roman"/>
          <w:i/>
          <w:iCs/>
        </w:rPr>
        <w:fldChar w:fldCharType="begin"/>
      </w:r>
      <w:r w:rsidRPr="392AEC50">
        <w:rPr>
          <w:rFonts w:cs="Times New Roman"/>
          <w:i/>
          <w:iCs/>
        </w:rPr>
        <w:instrText xml:space="preserve"> XE "Anexo 8\: Matriz de análisis de la intervención" </w:instrText>
      </w:r>
      <w:r w:rsidRPr="392AEC50">
        <w:rPr>
          <w:rFonts w:cs="Times New Roman"/>
          <w:i/>
          <w:iCs/>
        </w:rPr>
        <w:fldChar w:fldCharType="end"/>
      </w:r>
    </w:p>
    <w:tbl>
      <w:tblPr>
        <w:tblStyle w:val="Tablaconcuadrcula1"/>
        <w:tblW w:w="9103" w:type="dxa"/>
        <w:tblLook w:val="04A0" w:firstRow="1" w:lastRow="0" w:firstColumn="1" w:lastColumn="0" w:noHBand="0" w:noVBand="1"/>
      </w:tblPr>
      <w:tblGrid>
        <w:gridCol w:w="1577"/>
        <w:gridCol w:w="1971"/>
        <w:gridCol w:w="1766"/>
        <w:gridCol w:w="1990"/>
        <w:gridCol w:w="1799"/>
      </w:tblGrid>
      <w:tr w:rsidR="00F9456A" w:rsidRPr="001B69A2" w14:paraId="4CB99762" w14:textId="77777777" w:rsidTr="392AEC50">
        <w:trPr>
          <w:trHeight w:val="681"/>
        </w:trPr>
        <w:tc>
          <w:tcPr>
            <w:tcW w:w="1577" w:type="dxa"/>
            <w:shd w:val="clear" w:color="auto" w:fill="E2EFD9" w:themeFill="accent6" w:themeFillTint="33"/>
            <w:vAlign w:val="center"/>
          </w:tcPr>
          <w:p w14:paraId="4D4A3450" w14:textId="77777777" w:rsidR="00F9456A" w:rsidRPr="001B69A2" w:rsidRDefault="00F9456A" w:rsidP="392AEC50">
            <w:pPr>
              <w:spacing w:before="0" w:line="276" w:lineRule="auto"/>
              <w:ind w:firstLine="0"/>
              <w:rPr>
                <w:rFonts w:cs="Times New Roman"/>
                <w:b/>
                <w:bCs/>
              </w:rPr>
            </w:pPr>
            <w:r w:rsidRPr="392AEC50">
              <w:rPr>
                <w:rFonts w:cs="Times New Roman"/>
                <w:b/>
                <w:bCs/>
              </w:rPr>
              <w:t>Dimensiones/</w:t>
            </w:r>
          </w:p>
          <w:p w14:paraId="32C5D01B" w14:textId="77777777" w:rsidR="00F9456A" w:rsidRPr="001B69A2" w:rsidRDefault="00F9456A" w:rsidP="392AEC50">
            <w:pPr>
              <w:spacing w:before="0" w:line="276" w:lineRule="auto"/>
              <w:ind w:firstLine="0"/>
              <w:rPr>
                <w:rFonts w:cs="Times New Roman"/>
                <w:b/>
                <w:bCs/>
              </w:rPr>
            </w:pPr>
            <w:r w:rsidRPr="392AEC50">
              <w:rPr>
                <w:rFonts w:cs="Times New Roman"/>
                <w:b/>
                <w:bCs/>
              </w:rPr>
              <w:t>Elementos</w:t>
            </w:r>
          </w:p>
        </w:tc>
        <w:tc>
          <w:tcPr>
            <w:tcW w:w="1971" w:type="dxa"/>
            <w:shd w:val="clear" w:color="auto" w:fill="E2EFD9" w:themeFill="accent6" w:themeFillTint="33"/>
            <w:vAlign w:val="center"/>
          </w:tcPr>
          <w:p w14:paraId="69CD7CFD" w14:textId="77777777" w:rsidR="00F9456A" w:rsidRPr="001B69A2" w:rsidRDefault="00F9456A" w:rsidP="392AEC50">
            <w:pPr>
              <w:spacing w:before="0" w:line="276" w:lineRule="auto"/>
              <w:ind w:firstLine="0"/>
              <w:rPr>
                <w:rFonts w:cs="Times New Roman"/>
                <w:b/>
                <w:bCs/>
              </w:rPr>
            </w:pPr>
            <w:r w:rsidRPr="392AEC50">
              <w:rPr>
                <w:rFonts w:cs="Times New Roman"/>
                <w:b/>
                <w:bCs/>
              </w:rPr>
              <w:t>Aspectos positivos</w:t>
            </w:r>
          </w:p>
        </w:tc>
        <w:tc>
          <w:tcPr>
            <w:tcW w:w="1766" w:type="dxa"/>
            <w:shd w:val="clear" w:color="auto" w:fill="E2EFD9" w:themeFill="accent6" w:themeFillTint="33"/>
            <w:vAlign w:val="center"/>
          </w:tcPr>
          <w:p w14:paraId="0B40E64E" w14:textId="77777777" w:rsidR="00F9456A" w:rsidRPr="001B69A2" w:rsidRDefault="00F9456A" w:rsidP="392AEC50">
            <w:pPr>
              <w:spacing w:before="0" w:line="276" w:lineRule="auto"/>
              <w:ind w:firstLine="0"/>
              <w:rPr>
                <w:rFonts w:cs="Times New Roman"/>
                <w:b/>
                <w:bCs/>
              </w:rPr>
            </w:pPr>
            <w:r w:rsidRPr="392AEC50">
              <w:rPr>
                <w:rFonts w:cs="Times New Roman"/>
                <w:b/>
                <w:bCs/>
              </w:rPr>
              <w:t>Aspectos negativos</w:t>
            </w:r>
          </w:p>
        </w:tc>
        <w:tc>
          <w:tcPr>
            <w:tcW w:w="1990" w:type="dxa"/>
            <w:shd w:val="clear" w:color="auto" w:fill="E2EFD9" w:themeFill="accent6" w:themeFillTint="33"/>
            <w:vAlign w:val="center"/>
          </w:tcPr>
          <w:p w14:paraId="53D0037E" w14:textId="77777777" w:rsidR="00F9456A" w:rsidRPr="001B69A2" w:rsidRDefault="00F9456A" w:rsidP="392AEC50">
            <w:pPr>
              <w:spacing w:before="0" w:line="276" w:lineRule="auto"/>
              <w:ind w:firstLine="0"/>
              <w:rPr>
                <w:rFonts w:cs="Times New Roman"/>
                <w:b/>
                <w:bCs/>
              </w:rPr>
            </w:pPr>
            <w:r w:rsidRPr="392AEC50">
              <w:rPr>
                <w:rFonts w:cs="Times New Roman"/>
                <w:b/>
                <w:bCs/>
              </w:rPr>
              <w:t>Aspectos desconocidos</w:t>
            </w:r>
          </w:p>
        </w:tc>
        <w:tc>
          <w:tcPr>
            <w:tcW w:w="1799" w:type="dxa"/>
            <w:shd w:val="clear" w:color="auto" w:fill="E2EFD9" w:themeFill="accent6" w:themeFillTint="33"/>
            <w:vAlign w:val="center"/>
          </w:tcPr>
          <w:p w14:paraId="6E22EBB6" w14:textId="77777777" w:rsidR="00F9456A" w:rsidRPr="001B69A2" w:rsidRDefault="00F9456A" w:rsidP="392AEC50">
            <w:pPr>
              <w:spacing w:before="0" w:line="276" w:lineRule="auto"/>
              <w:ind w:firstLine="0"/>
              <w:rPr>
                <w:rFonts w:cs="Times New Roman"/>
                <w:b/>
                <w:bCs/>
              </w:rPr>
            </w:pPr>
            <w:r w:rsidRPr="392AEC50">
              <w:rPr>
                <w:rFonts w:cs="Times New Roman"/>
                <w:b/>
                <w:bCs/>
              </w:rPr>
              <w:t>Adaptaciones realizadas</w:t>
            </w:r>
          </w:p>
        </w:tc>
      </w:tr>
      <w:tr w:rsidR="00F9456A" w:rsidRPr="001B69A2" w14:paraId="0579F454" w14:textId="77777777" w:rsidTr="392AEC50">
        <w:trPr>
          <w:trHeight w:val="696"/>
        </w:trPr>
        <w:tc>
          <w:tcPr>
            <w:tcW w:w="1577" w:type="dxa"/>
            <w:shd w:val="clear" w:color="auto" w:fill="E2EFD9" w:themeFill="accent6" w:themeFillTint="33"/>
            <w:vAlign w:val="center"/>
          </w:tcPr>
          <w:p w14:paraId="06F16498" w14:textId="77777777" w:rsidR="00F9456A" w:rsidRPr="001B69A2" w:rsidRDefault="00F9456A" w:rsidP="392AEC50">
            <w:pPr>
              <w:spacing w:before="0" w:line="276" w:lineRule="auto"/>
              <w:ind w:firstLine="0"/>
              <w:rPr>
                <w:rFonts w:cs="Times New Roman"/>
                <w:b/>
                <w:bCs/>
              </w:rPr>
            </w:pPr>
            <w:r w:rsidRPr="392AEC50">
              <w:rPr>
                <w:rFonts w:cs="Times New Roman"/>
                <w:b/>
                <w:bCs/>
              </w:rPr>
              <w:t>Enfoques</w:t>
            </w:r>
          </w:p>
        </w:tc>
        <w:tc>
          <w:tcPr>
            <w:tcW w:w="1971" w:type="dxa"/>
            <w:vAlign w:val="center"/>
          </w:tcPr>
          <w:p w14:paraId="75ACD476" w14:textId="77777777" w:rsidR="00F9456A" w:rsidRPr="001B69A2" w:rsidRDefault="00F9456A" w:rsidP="392AEC50">
            <w:pPr>
              <w:spacing w:before="0" w:line="276" w:lineRule="auto"/>
              <w:ind w:firstLine="0"/>
              <w:rPr>
                <w:rFonts w:cs="Times New Roman"/>
              </w:rPr>
            </w:pPr>
            <w:r w:rsidRPr="392AEC50">
              <w:rPr>
                <w:rFonts w:cs="Times New Roman"/>
              </w:rPr>
              <w:t>Fortalecer la autonomía de los niños.</w:t>
            </w:r>
          </w:p>
        </w:tc>
        <w:tc>
          <w:tcPr>
            <w:tcW w:w="1766" w:type="dxa"/>
            <w:vAlign w:val="center"/>
          </w:tcPr>
          <w:p w14:paraId="025FAA62" w14:textId="77777777" w:rsidR="00F9456A" w:rsidRPr="001B69A2" w:rsidRDefault="00F9456A" w:rsidP="392AEC50">
            <w:pPr>
              <w:spacing w:before="0" w:line="276" w:lineRule="auto"/>
              <w:ind w:firstLine="0"/>
              <w:rPr>
                <w:rFonts w:cs="Times New Roman"/>
              </w:rPr>
            </w:pPr>
            <w:r w:rsidRPr="392AEC50">
              <w:rPr>
                <w:rFonts w:cs="Times New Roman"/>
              </w:rPr>
              <w:t xml:space="preserve">Padres realizan las actividades. </w:t>
            </w:r>
          </w:p>
        </w:tc>
        <w:tc>
          <w:tcPr>
            <w:tcW w:w="1990" w:type="dxa"/>
            <w:vAlign w:val="center"/>
          </w:tcPr>
          <w:p w14:paraId="2B181A4A" w14:textId="77777777" w:rsidR="00F9456A" w:rsidRPr="001B69A2" w:rsidRDefault="00F9456A" w:rsidP="392AEC50">
            <w:pPr>
              <w:spacing w:before="0" w:line="276" w:lineRule="auto"/>
              <w:ind w:firstLine="0"/>
              <w:rPr>
                <w:rFonts w:cs="Times New Roman"/>
              </w:rPr>
            </w:pPr>
            <w:r w:rsidRPr="392AEC50">
              <w:rPr>
                <w:rFonts w:cs="Times New Roman"/>
              </w:rPr>
              <w:t>Las relaciones afectivas entre padres e hijos fuera de clases.</w:t>
            </w:r>
          </w:p>
        </w:tc>
        <w:tc>
          <w:tcPr>
            <w:tcW w:w="1799" w:type="dxa"/>
            <w:vAlign w:val="center"/>
          </w:tcPr>
          <w:p w14:paraId="56B55490" w14:textId="77777777" w:rsidR="00F9456A" w:rsidRPr="001B69A2" w:rsidRDefault="00F9456A" w:rsidP="392AEC50">
            <w:pPr>
              <w:spacing w:before="0" w:line="276" w:lineRule="auto"/>
              <w:ind w:firstLine="0"/>
              <w:rPr>
                <w:rFonts w:cs="Times New Roman"/>
              </w:rPr>
            </w:pPr>
            <w:r w:rsidRPr="392AEC50">
              <w:rPr>
                <w:rFonts w:cs="Times New Roman"/>
              </w:rPr>
              <w:t xml:space="preserve">Dinámicas grupales. </w:t>
            </w:r>
          </w:p>
        </w:tc>
      </w:tr>
      <w:tr w:rsidR="00F9456A" w:rsidRPr="001B69A2" w14:paraId="1D182E00" w14:textId="77777777" w:rsidTr="392AEC50">
        <w:trPr>
          <w:trHeight w:val="681"/>
        </w:trPr>
        <w:tc>
          <w:tcPr>
            <w:tcW w:w="1577" w:type="dxa"/>
            <w:shd w:val="clear" w:color="auto" w:fill="E2EFD9" w:themeFill="accent6" w:themeFillTint="33"/>
            <w:vAlign w:val="center"/>
          </w:tcPr>
          <w:p w14:paraId="329EF017" w14:textId="15EFD7E5" w:rsidR="00F9456A" w:rsidRPr="001B69A2" w:rsidRDefault="00F9456A" w:rsidP="392AEC50">
            <w:pPr>
              <w:spacing w:before="0" w:line="276" w:lineRule="auto"/>
              <w:ind w:firstLine="0"/>
              <w:rPr>
                <w:rFonts w:cs="Times New Roman"/>
                <w:b/>
                <w:bCs/>
              </w:rPr>
            </w:pPr>
            <w:r w:rsidRPr="392AEC50">
              <w:rPr>
                <w:rFonts w:cs="Times New Roman"/>
                <w:b/>
                <w:bCs/>
              </w:rPr>
              <w:t>Estrategias</w:t>
            </w:r>
          </w:p>
        </w:tc>
        <w:tc>
          <w:tcPr>
            <w:tcW w:w="1971" w:type="dxa"/>
            <w:vAlign w:val="center"/>
          </w:tcPr>
          <w:p w14:paraId="166D7754" w14:textId="3C6B4464" w:rsidR="00F9456A" w:rsidRPr="001B69A2" w:rsidRDefault="00F9456A" w:rsidP="392AEC50">
            <w:pPr>
              <w:spacing w:before="0" w:line="276" w:lineRule="auto"/>
              <w:ind w:firstLine="0"/>
              <w:rPr>
                <w:rFonts w:cs="Times New Roman"/>
              </w:rPr>
            </w:pPr>
            <w:r w:rsidRPr="392AEC50">
              <w:rPr>
                <w:rFonts w:cs="Times New Roman"/>
              </w:rPr>
              <w:t>Variedad de dinámicas.</w:t>
            </w:r>
          </w:p>
        </w:tc>
        <w:tc>
          <w:tcPr>
            <w:tcW w:w="1766" w:type="dxa"/>
            <w:vAlign w:val="center"/>
          </w:tcPr>
          <w:p w14:paraId="0087843F" w14:textId="77777777" w:rsidR="00F9456A" w:rsidRPr="001B69A2" w:rsidRDefault="00F9456A" w:rsidP="392AEC50">
            <w:pPr>
              <w:spacing w:before="0" w:line="276" w:lineRule="auto"/>
              <w:ind w:firstLine="0"/>
              <w:rPr>
                <w:rFonts w:cs="Times New Roman"/>
              </w:rPr>
            </w:pPr>
            <w:r w:rsidRPr="392AEC50">
              <w:rPr>
                <w:rFonts w:cs="Times New Roman"/>
              </w:rPr>
              <w:t>Ninguno.</w:t>
            </w:r>
          </w:p>
        </w:tc>
        <w:tc>
          <w:tcPr>
            <w:tcW w:w="1990" w:type="dxa"/>
            <w:vAlign w:val="center"/>
          </w:tcPr>
          <w:p w14:paraId="69E9173C" w14:textId="77777777" w:rsidR="00F9456A" w:rsidRPr="001B69A2" w:rsidRDefault="00F9456A" w:rsidP="392AEC50">
            <w:pPr>
              <w:spacing w:before="0" w:line="276" w:lineRule="auto"/>
              <w:ind w:firstLine="0"/>
              <w:rPr>
                <w:rFonts w:cs="Times New Roman"/>
              </w:rPr>
            </w:pPr>
            <w:r w:rsidRPr="392AEC50">
              <w:rPr>
                <w:rFonts w:cs="Times New Roman"/>
              </w:rPr>
              <w:t>Ninguno.</w:t>
            </w:r>
          </w:p>
        </w:tc>
        <w:tc>
          <w:tcPr>
            <w:tcW w:w="1799" w:type="dxa"/>
            <w:vAlign w:val="center"/>
          </w:tcPr>
          <w:p w14:paraId="64AC14E7" w14:textId="77777777" w:rsidR="00F9456A" w:rsidRPr="001B69A2" w:rsidRDefault="00F9456A" w:rsidP="392AEC50">
            <w:pPr>
              <w:spacing w:before="0" w:line="276" w:lineRule="auto"/>
              <w:ind w:firstLine="0"/>
              <w:rPr>
                <w:rFonts w:cs="Times New Roman"/>
              </w:rPr>
            </w:pPr>
            <w:r w:rsidRPr="392AEC50">
              <w:rPr>
                <w:rFonts w:cs="Times New Roman"/>
              </w:rPr>
              <w:t>Juegos.</w:t>
            </w:r>
          </w:p>
          <w:p w14:paraId="2E2D5B66" w14:textId="1FF83A9A" w:rsidR="00AF1FA5" w:rsidRPr="001B69A2" w:rsidRDefault="00F16259" w:rsidP="392AEC50">
            <w:pPr>
              <w:spacing w:before="0" w:line="276" w:lineRule="auto"/>
              <w:ind w:firstLine="0"/>
              <w:rPr>
                <w:rFonts w:cs="Times New Roman"/>
              </w:rPr>
            </w:pPr>
            <w:r w:rsidRPr="392AEC50">
              <w:rPr>
                <w:rFonts w:cs="Times New Roman"/>
              </w:rPr>
              <w:t>Exposiciones.</w:t>
            </w:r>
          </w:p>
        </w:tc>
      </w:tr>
      <w:tr w:rsidR="00F9456A" w:rsidRPr="001B69A2" w14:paraId="137ECF87" w14:textId="77777777" w:rsidTr="392AEC50">
        <w:trPr>
          <w:trHeight w:val="681"/>
        </w:trPr>
        <w:tc>
          <w:tcPr>
            <w:tcW w:w="1577" w:type="dxa"/>
            <w:shd w:val="clear" w:color="auto" w:fill="E2EFD9" w:themeFill="accent6" w:themeFillTint="33"/>
            <w:vAlign w:val="center"/>
          </w:tcPr>
          <w:p w14:paraId="43A97697" w14:textId="77777777" w:rsidR="00F9456A" w:rsidRPr="001B69A2" w:rsidRDefault="00F9456A" w:rsidP="392AEC50">
            <w:pPr>
              <w:spacing w:before="0" w:line="276" w:lineRule="auto"/>
              <w:ind w:firstLine="0"/>
              <w:rPr>
                <w:rFonts w:cs="Times New Roman"/>
                <w:b/>
                <w:bCs/>
              </w:rPr>
            </w:pPr>
            <w:r w:rsidRPr="392AEC50">
              <w:rPr>
                <w:rFonts w:cs="Times New Roman"/>
                <w:b/>
                <w:bCs/>
              </w:rPr>
              <w:t>Actividades</w:t>
            </w:r>
          </w:p>
        </w:tc>
        <w:tc>
          <w:tcPr>
            <w:tcW w:w="1971" w:type="dxa"/>
            <w:vAlign w:val="center"/>
          </w:tcPr>
          <w:p w14:paraId="5737485C" w14:textId="77777777" w:rsidR="00F9456A" w:rsidRPr="001B69A2" w:rsidRDefault="00F9456A" w:rsidP="392AEC50">
            <w:pPr>
              <w:spacing w:before="0" w:line="276" w:lineRule="auto"/>
              <w:ind w:firstLine="0"/>
              <w:rPr>
                <w:rFonts w:cs="Times New Roman"/>
              </w:rPr>
            </w:pPr>
            <w:r w:rsidRPr="392AEC50">
              <w:rPr>
                <w:rFonts w:cs="Times New Roman"/>
              </w:rPr>
              <w:t>Cooperación de algunos padres.</w:t>
            </w:r>
          </w:p>
        </w:tc>
        <w:tc>
          <w:tcPr>
            <w:tcW w:w="1766" w:type="dxa"/>
            <w:vAlign w:val="center"/>
          </w:tcPr>
          <w:p w14:paraId="7EDFD287" w14:textId="77777777" w:rsidR="00F9456A" w:rsidRPr="001B69A2" w:rsidRDefault="00F9456A" w:rsidP="392AEC50">
            <w:pPr>
              <w:spacing w:before="0" w:line="276" w:lineRule="auto"/>
              <w:ind w:firstLine="0"/>
              <w:rPr>
                <w:rFonts w:cs="Times New Roman"/>
              </w:rPr>
            </w:pPr>
            <w:r w:rsidRPr="392AEC50">
              <w:rPr>
                <w:rFonts w:cs="Times New Roman"/>
              </w:rPr>
              <w:t xml:space="preserve">Algunos padres hacían las actividades de los niños. </w:t>
            </w:r>
          </w:p>
        </w:tc>
        <w:tc>
          <w:tcPr>
            <w:tcW w:w="1990" w:type="dxa"/>
            <w:vAlign w:val="center"/>
          </w:tcPr>
          <w:p w14:paraId="6B9C6E77" w14:textId="6291DAD3" w:rsidR="00F9456A" w:rsidRPr="001B69A2" w:rsidRDefault="00F9456A" w:rsidP="007708B2">
            <w:pPr>
              <w:spacing w:before="0" w:line="276" w:lineRule="auto"/>
              <w:ind w:firstLine="0"/>
              <w:rPr>
                <w:rFonts w:cs="Times New Roman"/>
              </w:rPr>
            </w:pPr>
            <w:r w:rsidRPr="392AEC50">
              <w:rPr>
                <w:rFonts w:cs="Times New Roman"/>
              </w:rPr>
              <w:t xml:space="preserve">Las actividades fuera de la </w:t>
            </w:r>
            <w:r w:rsidR="5783A329" w:rsidRPr="392AEC50">
              <w:rPr>
                <w:rFonts w:cs="Times New Roman"/>
              </w:rPr>
              <w:t>virtualidad</w:t>
            </w:r>
            <w:r w:rsidRPr="392AEC50">
              <w:rPr>
                <w:rFonts w:cs="Times New Roman"/>
              </w:rPr>
              <w:t xml:space="preserve"> eran creada</w:t>
            </w:r>
            <w:r w:rsidR="010EC2AF" w:rsidRPr="392AEC50">
              <w:rPr>
                <w:rFonts w:cs="Times New Roman"/>
              </w:rPr>
              <w:t>s</w:t>
            </w:r>
            <w:r w:rsidRPr="392AEC50">
              <w:rPr>
                <w:rFonts w:cs="Times New Roman"/>
              </w:rPr>
              <w:t xml:space="preserve"> por los niños. </w:t>
            </w:r>
          </w:p>
        </w:tc>
        <w:tc>
          <w:tcPr>
            <w:tcW w:w="1799" w:type="dxa"/>
            <w:vAlign w:val="center"/>
          </w:tcPr>
          <w:p w14:paraId="6B46BAF2" w14:textId="77777777" w:rsidR="00F9456A" w:rsidRPr="001B69A2" w:rsidRDefault="00F9456A" w:rsidP="392AEC50">
            <w:pPr>
              <w:spacing w:before="0" w:line="276" w:lineRule="auto"/>
              <w:ind w:firstLine="0"/>
              <w:rPr>
                <w:rFonts w:cs="Times New Roman"/>
              </w:rPr>
            </w:pPr>
            <w:r w:rsidRPr="392AEC50">
              <w:rPr>
                <w:rFonts w:cs="Times New Roman"/>
              </w:rPr>
              <w:t>Manualidades que el niño realice.</w:t>
            </w:r>
          </w:p>
        </w:tc>
      </w:tr>
      <w:tr w:rsidR="00F9456A" w:rsidRPr="001B69A2" w14:paraId="7E7C62DD" w14:textId="77777777" w:rsidTr="392AEC50">
        <w:trPr>
          <w:trHeight w:val="681"/>
        </w:trPr>
        <w:tc>
          <w:tcPr>
            <w:tcW w:w="1577" w:type="dxa"/>
            <w:shd w:val="clear" w:color="auto" w:fill="E2EFD9" w:themeFill="accent6" w:themeFillTint="33"/>
            <w:vAlign w:val="center"/>
          </w:tcPr>
          <w:p w14:paraId="02EC1A08" w14:textId="77777777" w:rsidR="00F9456A" w:rsidRPr="001B69A2" w:rsidRDefault="00F9456A" w:rsidP="392AEC50">
            <w:pPr>
              <w:spacing w:before="0" w:line="276" w:lineRule="auto"/>
              <w:ind w:firstLine="0"/>
              <w:rPr>
                <w:rFonts w:cs="Times New Roman"/>
                <w:b/>
                <w:bCs/>
              </w:rPr>
            </w:pPr>
            <w:r w:rsidRPr="392AEC50">
              <w:rPr>
                <w:rFonts w:cs="Times New Roman"/>
                <w:b/>
                <w:bCs/>
              </w:rPr>
              <w:t>Materiales y recursos</w:t>
            </w:r>
          </w:p>
        </w:tc>
        <w:tc>
          <w:tcPr>
            <w:tcW w:w="1971" w:type="dxa"/>
            <w:vAlign w:val="center"/>
          </w:tcPr>
          <w:p w14:paraId="36AF49EC" w14:textId="2485C8E0" w:rsidR="00F9456A" w:rsidRPr="001B69A2" w:rsidRDefault="00F9456A" w:rsidP="392AEC50">
            <w:pPr>
              <w:spacing w:before="0" w:line="276" w:lineRule="auto"/>
              <w:ind w:firstLine="0"/>
              <w:rPr>
                <w:rFonts w:cs="Times New Roman"/>
              </w:rPr>
            </w:pPr>
            <w:r w:rsidRPr="392AEC50">
              <w:rPr>
                <w:rFonts w:cs="Times New Roman"/>
              </w:rPr>
              <w:t>Videos dinámicos para bailar.</w:t>
            </w:r>
          </w:p>
        </w:tc>
        <w:tc>
          <w:tcPr>
            <w:tcW w:w="1766" w:type="dxa"/>
            <w:vAlign w:val="center"/>
          </w:tcPr>
          <w:p w14:paraId="7DB3B23B" w14:textId="77777777" w:rsidR="00F9456A" w:rsidRPr="001B69A2" w:rsidRDefault="00F9456A" w:rsidP="392AEC50">
            <w:pPr>
              <w:spacing w:before="0" w:line="276" w:lineRule="auto"/>
              <w:ind w:firstLine="0"/>
              <w:rPr>
                <w:rFonts w:cs="Times New Roman"/>
              </w:rPr>
            </w:pPr>
            <w:r w:rsidRPr="392AEC50">
              <w:rPr>
                <w:rFonts w:cs="Times New Roman"/>
              </w:rPr>
              <w:t>Ninguno.</w:t>
            </w:r>
          </w:p>
        </w:tc>
        <w:tc>
          <w:tcPr>
            <w:tcW w:w="1990" w:type="dxa"/>
            <w:vAlign w:val="center"/>
          </w:tcPr>
          <w:p w14:paraId="71C98DEC" w14:textId="77777777" w:rsidR="00F9456A" w:rsidRPr="001B69A2" w:rsidRDefault="00F9456A" w:rsidP="392AEC50">
            <w:pPr>
              <w:spacing w:before="0" w:line="276" w:lineRule="auto"/>
              <w:ind w:firstLine="0"/>
              <w:rPr>
                <w:rFonts w:cs="Times New Roman"/>
              </w:rPr>
            </w:pPr>
            <w:r w:rsidRPr="392AEC50">
              <w:rPr>
                <w:rFonts w:cs="Times New Roman"/>
              </w:rPr>
              <w:t>Ninguno.</w:t>
            </w:r>
          </w:p>
        </w:tc>
        <w:tc>
          <w:tcPr>
            <w:tcW w:w="1799" w:type="dxa"/>
          </w:tcPr>
          <w:p w14:paraId="5C5686C0" w14:textId="77777777" w:rsidR="00F9456A" w:rsidRPr="001B69A2" w:rsidRDefault="00F9456A" w:rsidP="392AEC50">
            <w:pPr>
              <w:spacing w:before="0" w:line="276" w:lineRule="auto"/>
              <w:ind w:firstLine="0"/>
              <w:rPr>
                <w:rFonts w:cs="Times New Roman"/>
              </w:rPr>
            </w:pPr>
            <w:r w:rsidRPr="392AEC50">
              <w:rPr>
                <w:rFonts w:cs="Times New Roman"/>
              </w:rPr>
              <w:t xml:space="preserve">Buscar dinámicas como gimnasia cerebral. </w:t>
            </w:r>
          </w:p>
        </w:tc>
      </w:tr>
    </w:tbl>
    <w:p w14:paraId="04E9C6CD" w14:textId="0BA98ADC" w:rsidR="00F9456A" w:rsidRPr="001B69A2" w:rsidRDefault="00F9456A" w:rsidP="392AEC50">
      <w:pPr>
        <w:spacing w:before="240"/>
        <w:ind w:firstLine="0"/>
        <w:rPr>
          <w:rFonts w:cs="Times New Roman"/>
          <w:i/>
          <w:iCs/>
        </w:rPr>
      </w:pPr>
      <w:r w:rsidRPr="392AEC50">
        <w:rPr>
          <w:rFonts w:cs="Times New Roman"/>
          <w:b/>
          <w:bCs/>
        </w:rPr>
        <w:t>Matriz 5:</w:t>
      </w:r>
      <w:r w:rsidRPr="392AEC50">
        <w:rPr>
          <w:rFonts w:cs="Times New Roman"/>
        </w:rPr>
        <w:t xml:space="preserve"> </w:t>
      </w:r>
      <w:r w:rsidRPr="392AEC50">
        <w:rPr>
          <w:rFonts w:cs="Times New Roman"/>
          <w:i/>
          <w:iCs/>
        </w:rPr>
        <w:t>De análisis de participación de instituciones</w:t>
      </w:r>
      <w:r w:rsidRPr="392AEC50">
        <w:rPr>
          <w:rFonts w:cs="Times New Roman"/>
          <w:i/>
          <w:iCs/>
        </w:rPr>
        <w:fldChar w:fldCharType="begin"/>
      </w:r>
      <w:r w:rsidRPr="392AEC50">
        <w:rPr>
          <w:rFonts w:cs="Times New Roman"/>
          <w:i/>
          <w:iCs/>
        </w:rPr>
        <w:instrText xml:space="preserve"> XE "Anexo 10\: Matriz de análisis de participación de instituciones" </w:instrText>
      </w:r>
      <w:r w:rsidRPr="392AEC50">
        <w:rPr>
          <w:rFonts w:cs="Times New Roman"/>
          <w:i/>
          <w:iCs/>
        </w:rPr>
        <w:fldChar w:fldCharType="end"/>
      </w:r>
    </w:p>
    <w:tbl>
      <w:tblPr>
        <w:tblStyle w:val="Tablaconcuadrcula1"/>
        <w:tblW w:w="9167" w:type="dxa"/>
        <w:tblLook w:val="04A0" w:firstRow="1" w:lastRow="0" w:firstColumn="1" w:lastColumn="0" w:noHBand="0" w:noVBand="1"/>
      </w:tblPr>
      <w:tblGrid>
        <w:gridCol w:w="2643"/>
        <w:gridCol w:w="2168"/>
        <w:gridCol w:w="2185"/>
        <w:gridCol w:w="2171"/>
      </w:tblGrid>
      <w:tr w:rsidR="00F9456A" w:rsidRPr="001B69A2" w14:paraId="40BB2699" w14:textId="77777777" w:rsidTr="392AEC50">
        <w:trPr>
          <w:trHeight w:val="574"/>
        </w:trPr>
        <w:tc>
          <w:tcPr>
            <w:tcW w:w="2508" w:type="dxa"/>
            <w:shd w:val="clear" w:color="auto" w:fill="E2EFD9" w:themeFill="accent6" w:themeFillTint="33"/>
            <w:vAlign w:val="center"/>
          </w:tcPr>
          <w:p w14:paraId="177C6C89" w14:textId="77777777" w:rsidR="00F9456A" w:rsidRPr="001B69A2" w:rsidRDefault="00F9456A" w:rsidP="392AEC50">
            <w:pPr>
              <w:spacing w:before="0" w:line="276" w:lineRule="auto"/>
              <w:ind w:firstLine="0"/>
              <w:rPr>
                <w:rFonts w:cs="Times New Roman"/>
                <w:b/>
                <w:bCs/>
              </w:rPr>
            </w:pPr>
            <w:r w:rsidRPr="392AEC50">
              <w:rPr>
                <w:rFonts w:cs="Times New Roman"/>
                <w:b/>
                <w:bCs/>
              </w:rPr>
              <w:t>Dimensiones/Elementos</w:t>
            </w:r>
          </w:p>
        </w:tc>
        <w:tc>
          <w:tcPr>
            <w:tcW w:w="2219" w:type="dxa"/>
            <w:shd w:val="clear" w:color="auto" w:fill="E2EFD9" w:themeFill="accent6" w:themeFillTint="33"/>
            <w:vAlign w:val="center"/>
          </w:tcPr>
          <w:p w14:paraId="1B5C70E1" w14:textId="77777777" w:rsidR="00F9456A" w:rsidRPr="001B69A2" w:rsidRDefault="00F9456A" w:rsidP="392AEC50">
            <w:pPr>
              <w:spacing w:before="0" w:line="276" w:lineRule="auto"/>
              <w:ind w:firstLine="0"/>
              <w:rPr>
                <w:rFonts w:cs="Times New Roman"/>
                <w:b/>
                <w:bCs/>
              </w:rPr>
            </w:pPr>
            <w:r w:rsidRPr="392AEC50">
              <w:rPr>
                <w:rFonts w:cs="Times New Roman"/>
                <w:b/>
                <w:bCs/>
              </w:rPr>
              <w:t>Actores del proyecto</w:t>
            </w:r>
          </w:p>
        </w:tc>
        <w:tc>
          <w:tcPr>
            <w:tcW w:w="2220" w:type="dxa"/>
            <w:shd w:val="clear" w:color="auto" w:fill="E2EFD9" w:themeFill="accent6" w:themeFillTint="33"/>
            <w:vAlign w:val="center"/>
          </w:tcPr>
          <w:p w14:paraId="4463288D" w14:textId="77777777" w:rsidR="00F9456A" w:rsidRPr="001B69A2" w:rsidRDefault="00F9456A" w:rsidP="392AEC50">
            <w:pPr>
              <w:spacing w:before="0" w:line="276" w:lineRule="auto"/>
              <w:ind w:firstLine="0"/>
              <w:rPr>
                <w:rFonts w:cs="Times New Roman"/>
                <w:b/>
                <w:bCs/>
              </w:rPr>
            </w:pPr>
            <w:r w:rsidRPr="392AEC50">
              <w:rPr>
                <w:rFonts w:cs="Times New Roman"/>
                <w:b/>
                <w:bCs/>
              </w:rPr>
              <w:t>Beneficiarios</w:t>
            </w:r>
          </w:p>
        </w:tc>
        <w:tc>
          <w:tcPr>
            <w:tcW w:w="2220" w:type="dxa"/>
            <w:shd w:val="clear" w:color="auto" w:fill="E2EFD9" w:themeFill="accent6" w:themeFillTint="33"/>
            <w:vAlign w:val="center"/>
          </w:tcPr>
          <w:p w14:paraId="2B1787A2" w14:textId="77777777" w:rsidR="00F9456A" w:rsidRPr="001B69A2" w:rsidRDefault="00F9456A" w:rsidP="392AEC50">
            <w:pPr>
              <w:spacing w:before="0" w:line="276" w:lineRule="auto"/>
              <w:ind w:firstLine="0"/>
              <w:rPr>
                <w:rFonts w:cs="Times New Roman"/>
                <w:b/>
                <w:bCs/>
              </w:rPr>
            </w:pPr>
            <w:r w:rsidRPr="392AEC50">
              <w:rPr>
                <w:rFonts w:cs="Times New Roman"/>
                <w:b/>
                <w:bCs/>
              </w:rPr>
              <w:t>Entidades privadas y públicas</w:t>
            </w:r>
          </w:p>
        </w:tc>
      </w:tr>
      <w:tr w:rsidR="00F9456A" w:rsidRPr="001B69A2" w14:paraId="7A05122D" w14:textId="77777777" w:rsidTr="392AEC50">
        <w:trPr>
          <w:trHeight w:val="585"/>
        </w:trPr>
        <w:tc>
          <w:tcPr>
            <w:tcW w:w="2508" w:type="dxa"/>
            <w:shd w:val="clear" w:color="auto" w:fill="E2EFD9" w:themeFill="accent6" w:themeFillTint="33"/>
            <w:vAlign w:val="center"/>
          </w:tcPr>
          <w:p w14:paraId="66C47FC4" w14:textId="77777777" w:rsidR="00F9456A" w:rsidRPr="001B69A2" w:rsidRDefault="00F9456A" w:rsidP="392AEC50">
            <w:pPr>
              <w:spacing w:before="0" w:line="276" w:lineRule="auto"/>
              <w:ind w:firstLine="0"/>
              <w:rPr>
                <w:rFonts w:cs="Times New Roman"/>
                <w:b/>
                <w:bCs/>
              </w:rPr>
            </w:pPr>
            <w:r w:rsidRPr="392AEC50">
              <w:rPr>
                <w:rFonts w:cs="Times New Roman"/>
                <w:b/>
                <w:bCs/>
              </w:rPr>
              <w:t>Concepciones y Significados</w:t>
            </w:r>
          </w:p>
        </w:tc>
        <w:tc>
          <w:tcPr>
            <w:tcW w:w="2219" w:type="dxa"/>
            <w:vAlign w:val="center"/>
          </w:tcPr>
          <w:p w14:paraId="1B666749" w14:textId="77777777" w:rsidR="00F9456A" w:rsidRPr="001B69A2" w:rsidRDefault="00F9456A" w:rsidP="392AEC50">
            <w:pPr>
              <w:spacing w:before="0" w:line="276" w:lineRule="auto"/>
              <w:ind w:firstLine="0"/>
              <w:rPr>
                <w:rFonts w:cs="Times New Roman"/>
              </w:rPr>
            </w:pPr>
            <w:r w:rsidRPr="392AEC50">
              <w:rPr>
                <w:rFonts w:cs="Times New Roman"/>
              </w:rPr>
              <w:t xml:space="preserve">Niños </w:t>
            </w:r>
          </w:p>
          <w:p w14:paraId="42951045" w14:textId="77777777" w:rsidR="00F9456A" w:rsidRPr="001B69A2" w:rsidRDefault="00F9456A" w:rsidP="392AEC50">
            <w:pPr>
              <w:spacing w:before="0" w:line="276" w:lineRule="auto"/>
              <w:ind w:firstLine="0"/>
              <w:rPr>
                <w:rFonts w:cs="Times New Roman"/>
              </w:rPr>
            </w:pPr>
            <w:r w:rsidRPr="392AEC50">
              <w:rPr>
                <w:rFonts w:cs="Times New Roman"/>
              </w:rPr>
              <w:t>Padres de familia</w:t>
            </w:r>
          </w:p>
          <w:p w14:paraId="6B9DFC1C" w14:textId="77777777" w:rsidR="00F9456A" w:rsidRPr="001B69A2" w:rsidRDefault="00F9456A" w:rsidP="392AEC50">
            <w:pPr>
              <w:spacing w:before="0" w:line="276" w:lineRule="auto"/>
              <w:ind w:firstLine="0"/>
              <w:rPr>
                <w:rFonts w:cs="Times New Roman"/>
              </w:rPr>
            </w:pPr>
            <w:r w:rsidRPr="392AEC50">
              <w:rPr>
                <w:rFonts w:cs="Times New Roman"/>
              </w:rPr>
              <w:t xml:space="preserve">Docentes de aula </w:t>
            </w:r>
          </w:p>
          <w:p w14:paraId="26DD9E3B" w14:textId="77777777" w:rsidR="00F9456A" w:rsidRPr="001B69A2" w:rsidRDefault="00F9456A" w:rsidP="392AEC50">
            <w:pPr>
              <w:spacing w:before="0" w:line="276" w:lineRule="auto"/>
              <w:ind w:firstLine="0"/>
              <w:rPr>
                <w:rFonts w:cs="Times New Roman"/>
              </w:rPr>
            </w:pPr>
            <w:r w:rsidRPr="392AEC50">
              <w:rPr>
                <w:rFonts w:cs="Times New Roman"/>
              </w:rPr>
              <w:t xml:space="preserve">Director </w:t>
            </w:r>
          </w:p>
          <w:p w14:paraId="1F0C122E" w14:textId="77777777" w:rsidR="00F9456A" w:rsidRPr="001B69A2" w:rsidRDefault="00F9456A" w:rsidP="392AEC50">
            <w:pPr>
              <w:spacing w:before="0" w:line="276" w:lineRule="auto"/>
              <w:ind w:firstLine="0"/>
              <w:rPr>
                <w:rFonts w:cs="Times New Roman"/>
              </w:rPr>
            </w:pPr>
            <w:r w:rsidRPr="392AEC50">
              <w:rPr>
                <w:rFonts w:cs="Times New Roman"/>
              </w:rPr>
              <w:t xml:space="preserve">Estudiante practicante </w:t>
            </w:r>
          </w:p>
        </w:tc>
        <w:tc>
          <w:tcPr>
            <w:tcW w:w="2220" w:type="dxa"/>
            <w:vAlign w:val="center"/>
          </w:tcPr>
          <w:p w14:paraId="2D2232E6" w14:textId="77777777" w:rsidR="00F9456A" w:rsidRPr="001B69A2" w:rsidRDefault="00F9456A" w:rsidP="392AEC50">
            <w:pPr>
              <w:spacing w:before="0" w:line="276" w:lineRule="auto"/>
              <w:ind w:firstLine="0"/>
              <w:rPr>
                <w:rFonts w:cs="Times New Roman"/>
              </w:rPr>
            </w:pPr>
            <w:r w:rsidRPr="392AEC50">
              <w:rPr>
                <w:rFonts w:cs="Times New Roman"/>
              </w:rPr>
              <w:t>Niños de 4 a 5 años y padres de familia</w:t>
            </w:r>
          </w:p>
        </w:tc>
        <w:tc>
          <w:tcPr>
            <w:tcW w:w="2220" w:type="dxa"/>
            <w:vAlign w:val="center"/>
          </w:tcPr>
          <w:p w14:paraId="14076046" w14:textId="77777777" w:rsidR="00F9456A" w:rsidRPr="001B69A2" w:rsidRDefault="00F9456A" w:rsidP="392AEC50">
            <w:pPr>
              <w:spacing w:before="0" w:line="276" w:lineRule="auto"/>
              <w:ind w:firstLine="0"/>
              <w:rPr>
                <w:rFonts w:cs="Times New Roman"/>
              </w:rPr>
            </w:pPr>
            <w:r w:rsidRPr="392AEC50">
              <w:rPr>
                <w:rFonts w:cs="Times New Roman"/>
              </w:rPr>
              <w:t>Unidad Educativa “Altamira”</w:t>
            </w:r>
          </w:p>
        </w:tc>
      </w:tr>
    </w:tbl>
    <w:p w14:paraId="2F9743C2" w14:textId="502217FE" w:rsidR="00F9456A" w:rsidRPr="001B69A2" w:rsidRDefault="00F9456A" w:rsidP="006076F0">
      <w:pPr>
        <w:spacing w:before="240"/>
        <w:ind w:firstLine="0"/>
        <w:rPr>
          <w:rFonts w:cs="Times New Roman"/>
        </w:rPr>
      </w:pPr>
      <w:r w:rsidRPr="392AEC50">
        <w:rPr>
          <w:rFonts w:cs="Times New Roman"/>
          <w:b/>
          <w:bCs/>
        </w:rPr>
        <w:t>Matriz 6:</w:t>
      </w:r>
      <w:r w:rsidRPr="392AEC50">
        <w:rPr>
          <w:rFonts w:cs="Times New Roman"/>
        </w:rPr>
        <w:t xml:space="preserve"> </w:t>
      </w:r>
      <w:r w:rsidRPr="392AEC50">
        <w:rPr>
          <w:rFonts w:cs="Times New Roman"/>
          <w:i/>
          <w:iCs/>
        </w:rPr>
        <w:t>De análisis de los contextos</w:t>
      </w:r>
      <w:r w:rsidRPr="392AEC50">
        <w:rPr>
          <w:rFonts w:cs="Times New Roman"/>
        </w:rPr>
        <w:fldChar w:fldCharType="begin"/>
      </w:r>
      <w:r w:rsidRPr="392AEC50">
        <w:rPr>
          <w:rFonts w:cs="Times New Roman"/>
        </w:rPr>
        <w:instrText xml:space="preserve"> XE "Anexo 11\: Matriz de análisis de los contextos" </w:instrText>
      </w:r>
      <w:r w:rsidRPr="392AEC50">
        <w:rPr>
          <w:rFonts w:cs="Times New Roman"/>
        </w:rPr>
        <w:fldChar w:fldCharType="end"/>
      </w:r>
    </w:p>
    <w:tbl>
      <w:tblPr>
        <w:tblStyle w:val="Tablaconcuadrcula1"/>
        <w:tblW w:w="8894" w:type="dxa"/>
        <w:tblLook w:val="04A0" w:firstRow="1" w:lastRow="0" w:firstColumn="1" w:lastColumn="0" w:noHBand="0" w:noVBand="1"/>
      </w:tblPr>
      <w:tblGrid>
        <w:gridCol w:w="1780"/>
        <w:gridCol w:w="1773"/>
        <w:gridCol w:w="1759"/>
        <w:gridCol w:w="1759"/>
        <w:gridCol w:w="1823"/>
      </w:tblGrid>
      <w:tr w:rsidR="00F9456A" w:rsidRPr="001B69A2" w14:paraId="4D02E709" w14:textId="77777777" w:rsidTr="392AEC50">
        <w:trPr>
          <w:trHeight w:val="762"/>
        </w:trPr>
        <w:tc>
          <w:tcPr>
            <w:tcW w:w="1780" w:type="dxa"/>
            <w:shd w:val="clear" w:color="auto" w:fill="E2EFD9" w:themeFill="accent6" w:themeFillTint="33"/>
            <w:vAlign w:val="center"/>
          </w:tcPr>
          <w:p w14:paraId="590F233F" w14:textId="082B1E3B" w:rsidR="00F9456A" w:rsidRPr="001B69A2" w:rsidRDefault="00F9456A" w:rsidP="392AEC50">
            <w:pPr>
              <w:autoSpaceDE w:val="0"/>
              <w:autoSpaceDN w:val="0"/>
              <w:adjustRightInd w:val="0"/>
              <w:spacing w:before="0" w:line="276" w:lineRule="auto"/>
              <w:ind w:firstLine="0"/>
              <w:rPr>
                <w:rFonts w:cs="Times New Roman"/>
                <w:b/>
                <w:bCs/>
                <w:color w:val="000000"/>
              </w:rPr>
            </w:pPr>
            <w:r w:rsidRPr="392AEC50">
              <w:rPr>
                <w:rFonts w:cs="Times New Roman"/>
                <w:b/>
                <w:bCs/>
                <w:color w:val="000000" w:themeColor="text1"/>
              </w:rPr>
              <w:t>Fecha</w:t>
            </w:r>
          </w:p>
        </w:tc>
        <w:tc>
          <w:tcPr>
            <w:tcW w:w="1773" w:type="dxa"/>
            <w:shd w:val="clear" w:color="auto" w:fill="E2EFD9" w:themeFill="accent6" w:themeFillTint="33"/>
            <w:vAlign w:val="center"/>
          </w:tcPr>
          <w:p w14:paraId="34C80373" w14:textId="77777777" w:rsidR="00F9456A" w:rsidRPr="001B69A2" w:rsidRDefault="00F9456A" w:rsidP="392AEC50">
            <w:pPr>
              <w:autoSpaceDE w:val="0"/>
              <w:autoSpaceDN w:val="0"/>
              <w:adjustRightInd w:val="0"/>
              <w:spacing w:before="0" w:line="276" w:lineRule="auto"/>
              <w:ind w:firstLine="0"/>
              <w:rPr>
                <w:rFonts w:cs="Times New Roman"/>
                <w:b/>
                <w:bCs/>
                <w:color w:val="000000"/>
              </w:rPr>
            </w:pPr>
            <w:r w:rsidRPr="392AEC50">
              <w:rPr>
                <w:rFonts w:cs="Times New Roman"/>
                <w:b/>
                <w:bCs/>
                <w:color w:val="000000" w:themeColor="text1"/>
              </w:rPr>
              <w:t>Contexto institucional</w:t>
            </w:r>
          </w:p>
        </w:tc>
        <w:tc>
          <w:tcPr>
            <w:tcW w:w="1759" w:type="dxa"/>
            <w:shd w:val="clear" w:color="auto" w:fill="E2EFD9" w:themeFill="accent6" w:themeFillTint="33"/>
            <w:vAlign w:val="center"/>
          </w:tcPr>
          <w:p w14:paraId="78392B44" w14:textId="77777777" w:rsidR="00F9456A" w:rsidRPr="001B69A2" w:rsidRDefault="00F9456A" w:rsidP="392AEC50">
            <w:pPr>
              <w:autoSpaceDE w:val="0"/>
              <w:autoSpaceDN w:val="0"/>
              <w:adjustRightInd w:val="0"/>
              <w:spacing w:before="0" w:line="276" w:lineRule="auto"/>
              <w:ind w:firstLine="0"/>
              <w:rPr>
                <w:rFonts w:cs="Times New Roman"/>
                <w:b/>
                <w:bCs/>
                <w:color w:val="000000"/>
              </w:rPr>
            </w:pPr>
            <w:r w:rsidRPr="392AEC50">
              <w:rPr>
                <w:rFonts w:cs="Times New Roman"/>
                <w:b/>
                <w:bCs/>
                <w:color w:val="000000" w:themeColor="text1"/>
              </w:rPr>
              <w:t>Contexto local</w:t>
            </w:r>
          </w:p>
        </w:tc>
        <w:tc>
          <w:tcPr>
            <w:tcW w:w="1759" w:type="dxa"/>
            <w:shd w:val="clear" w:color="auto" w:fill="E2EFD9" w:themeFill="accent6" w:themeFillTint="33"/>
            <w:vAlign w:val="center"/>
          </w:tcPr>
          <w:p w14:paraId="443DBD66" w14:textId="77777777" w:rsidR="00F9456A" w:rsidRPr="001B69A2" w:rsidRDefault="00F9456A" w:rsidP="392AEC50">
            <w:pPr>
              <w:autoSpaceDE w:val="0"/>
              <w:autoSpaceDN w:val="0"/>
              <w:adjustRightInd w:val="0"/>
              <w:spacing w:before="0" w:line="276" w:lineRule="auto"/>
              <w:ind w:firstLine="0"/>
              <w:rPr>
                <w:rFonts w:cs="Times New Roman"/>
                <w:b/>
                <w:bCs/>
                <w:color w:val="000000"/>
              </w:rPr>
            </w:pPr>
            <w:r w:rsidRPr="392AEC50">
              <w:rPr>
                <w:rFonts w:cs="Times New Roman"/>
                <w:b/>
                <w:bCs/>
                <w:color w:val="000000" w:themeColor="text1"/>
              </w:rPr>
              <w:t>Contexto Nacional</w:t>
            </w:r>
          </w:p>
        </w:tc>
        <w:tc>
          <w:tcPr>
            <w:tcW w:w="1823" w:type="dxa"/>
            <w:shd w:val="clear" w:color="auto" w:fill="E2EFD9" w:themeFill="accent6" w:themeFillTint="33"/>
            <w:vAlign w:val="center"/>
          </w:tcPr>
          <w:p w14:paraId="0F97C8E6" w14:textId="77777777" w:rsidR="00F9456A" w:rsidRPr="001B69A2" w:rsidRDefault="00F9456A" w:rsidP="392AEC50">
            <w:pPr>
              <w:autoSpaceDE w:val="0"/>
              <w:autoSpaceDN w:val="0"/>
              <w:adjustRightInd w:val="0"/>
              <w:spacing w:before="0" w:line="276" w:lineRule="auto"/>
              <w:ind w:firstLine="0"/>
              <w:rPr>
                <w:rFonts w:cs="Times New Roman"/>
                <w:b/>
                <w:bCs/>
                <w:color w:val="000000"/>
              </w:rPr>
            </w:pPr>
            <w:r w:rsidRPr="392AEC50">
              <w:rPr>
                <w:rFonts w:cs="Times New Roman"/>
                <w:b/>
                <w:bCs/>
                <w:color w:val="000000" w:themeColor="text1"/>
              </w:rPr>
              <w:t>Observaciones</w:t>
            </w:r>
          </w:p>
        </w:tc>
      </w:tr>
      <w:tr w:rsidR="00F9456A" w:rsidRPr="001B69A2" w14:paraId="6014597A" w14:textId="77777777" w:rsidTr="392AEC50">
        <w:trPr>
          <w:trHeight w:val="777"/>
        </w:trPr>
        <w:tc>
          <w:tcPr>
            <w:tcW w:w="1780" w:type="dxa"/>
            <w:vAlign w:val="center"/>
          </w:tcPr>
          <w:p w14:paraId="0366290D" w14:textId="77777777" w:rsidR="00F9456A" w:rsidRPr="001B69A2" w:rsidRDefault="00F9456A" w:rsidP="392AEC50">
            <w:pPr>
              <w:spacing w:before="0" w:line="276" w:lineRule="auto"/>
              <w:ind w:firstLine="0"/>
              <w:rPr>
                <w:rFonts w:cs="Times New Roman"/>
              </w:rPr>
            </w:pPr>
            <w:r w:rsidRPr="392AEC50">
              <w:rPr>
                <w:rFonts w:cs="Times New Roman"/>
              </w:rPr>
              <w:t>Noviembre 2021</w:t>
            </w:r>
          </w:p>
        </w:tc>
        <w:tc>
          <w:tcPr>
            <w:tcW w:w="1773" w:type="dxa"/>
            <w:vAlign w:val="center"/>
          </w:tcPr>
          <w:p w14:paraId="014196F7" w14:textId="77777777" w:rsidR="00F9456A" w:rsidRPr="001B69A2" w:rsidRDefault="00F9456A" w:rsidP="392AEC50">
            <w:pPr>
              <w:spacing w:before="0" w:line="276" w:lineRule="auto"/>
              <w:ind w:firstLine="0"/>
              <w:rPr>
                <w:rFonts w:cs="Times New Roman"/>
              </w:rPr>
            </w:pPr>
            <w:r w:rsidRPr="392AEC50">
              <w:rPr>
                <w:rFonts w:cs="Times New Roman"/>
              </w:rPr>
              <w:t>Unidad Educativa “Altamira”</w:t>
            </w:r>
          </w:p>
        </w:tc>
        <w:tc>
          <w:tcPr>
            <w:tcW w:w="1759" w:type="dxa"/>
            <w:vAlign w:val="center"/>
          </w:tcPr>
          <w:p w14:paraId="4C4940E5" w14:textId="77777777" w:rsidR="00F9456A" w:rsidRPr="001B69A2" w:rsidRDefault="00F9456A" w:rsidP="392AEC50">
            <w:pPr>
              <w:spacing w:before="0" w:line="276" w:lineRule="auto"/>
              <w:ind w:firstLine="0"/>
              <w:rPr>
                <w:rFonts w:cs="Times New Roman"/>
              </w:rPr>
            </w:pPr>
            <w:r w:rsidRPr="392AEC50">
              <w:rPr>
                <w:rFonts w:cs="Times New Roman"/>
              </w:rPr>
              <w:t>En la ciudad de Manta</w:t>
            </w:r>
          </w:p>
        </w:tc>
        <w:tc>
          <w:tcPr>
            <w:tcW w:w="1759" w:type="dxa"/>
            <w:vAlign w:val="center"/>
          </w:tcPr>
          <w:p w14:paraId="314B6FC1" w14:textId="77777777" w:rsidR="00F9456A" w:rsidRPr="001B69A2" w:rsidRDefault="00F9456A" w:rsidP="392AEC50">
            <w:pPr>
              <w:spacing w:before="0" w:line="276" w:lineRule="auto"/>
              <w:ind w:firstLine="0"/>
              <w:rPr>
                <w:rFonts w:cs="Times New Roman"/>
              </w:rPr>
            </w:pPr>
            <w:r w:rsidRPr="392AEC50">
              <w:rPr>
                <w:rFonts w:cs="Times New Roman"/>
              </w:rPr>
              <w:t>En el país de Ecuador</w:t>
            </w:r>
          </w:p>
        </w:tc>
        <w:tc>
          <w:tcPr>
            <w:tcW w:w="1823" w:type="dxa"/>
            <w:vAlign w:val="center"/>
          </w:tcPr>
          <w:p w14:paraId="360B06E5" w14:textId="77777777" w:rsidR="00F9456A" w:rsidRPr="001B69A2" w:rsidRDefault="00F9456A" w:rsidP="392AEC50">
            <w:pPr>
              <w:spacing w:before="0" w:line="276" w:lineRule="auto"/>
              <w:ind w:firstLine="0"/>
              <w:rPr>
                <w:rFonts w:cs="Times New Roman"/>
              </w:rPr>
            </w:pPr>
            <w:r w:rsidRPr="392AEC50">
              <w:rPr>
                <w:rFonts w:cs="Times New Roman"/>
              </w:rPr>
              <w:t xml:space="preserve">Ninguna. </w:t>
            </w:r>
          </w:p>
        </w:tc>
      </w:tr>
    </w:tbl>
    <w:p w14:paraId="07B998CE" w14:textId="77777777" w:rsidR="00F9456A" w:rsidRPr="001B69A2" w:rsidRDefault="00F9456A" w:rsidP="392AEC50">
      <w:pPr>
        <w:spacing w:before="240"/>
        <w:ind w:firstLine="0"/>
        <w:rPr>
          <w:rFonts w:cs="Times New Roman"/>
          <w:b/>
          <w:bCs/>
        </w:rPr>
      </w:pPr>
      <w:r w:rsidRPr="392AEC50">
        <w:rPr>
          <w:rFonts w:cs="Times New Roman"/>
          <w:b/>
          <w:bCs/>
        </w:rPr>
        <w:t xml:space="preserve">Matriz 7: </w:t>
      </w:r>
      <w:r w:rsidRPr="392AEC50">
        <w:rPr>
          <w:rFonts w:cs="Times New Roman"/>
          <w:i/>
          <w:iCs/>
        </w:rPr>
        <w:t>De análisis de la situación inicial y situación final</w:t>
      </w:r>
      <w:r w:rsidRPr="392AEC50">
        <w:rPr>
          <w:rFonts w:cs="Times New Roman"/>
          <w:b/>
          <w:bCs/>
        </w:rPr>
        <w:fldChar w:fldCharType="begin"/>
      </w:r>
      <w:r w:rsidRPr="392AEC50">
        <w:rPr>
          <w:rFonts w:cs="Times New Roman"/>
          <w:b/>
          <w:bCs/>
        </w:rPr>
        <w:instrText xml:space="preserve"> XE "Anexo 12\: Matriz de análisis de la situación inicial y situación final" </w:instrText>
      </w:r>
      <w:r w:rsidRPr="392AEC50">
        <w:rPr>
          <w:rFonts w:cs="Times New Roman"/>
          <w:b/>
          <w:bCs/>
        </w:rPr>
        <w:fldChar w:fldCharType="end"/>
      </w:r>
    </w:p>
    <w:tbl>
      <w:tblPr>
        <w:tblStyle w:val="Tablaconcuadrcula1"/>
        <w:tblW w:w="9229" w:type="dxa"/>
        <w:tblLook w:val="04A0" w:firstRow="1" w:lastRow="0" w:firstColumn="1" w:lastColumn="0" w:noHBand="0" w:noVBand="1"/>
      </w:tblPr>
      <w:tblGrid>
        <w:gridCol w:w="2643"/>
        <w:gridCol w:w="3355"/>
        <w:gridCol w:w="3231"/>
      </w:tblGrid>
      <w:tr w:rsidR="00F9456A" w:rsidRPr="001B69A2" w14:paraId="7F6F92AA" w14:textId="77777777" w:rsidTr="392AEC50">
        <w:trPr>
          <w:trHeight w:val="640"/>
        </w:trPr>
        <w:tc>
          <w:tcPr>
            <w:tcW w:w="2643" w:type="dxa"/>
            <w:shd w:val="clear" w:color="auto" w:fill="E2EFD9" w:themeFill="accent6" w:themeFillTint="33"/>
            <w:vAlign w:val="center"/>
          </w:tcPr>
          <w:p w14:paraId="7627D77F" w14:textId="77777777" w:rsidR="00F9456A" w:rsidRPr="001B69A2" w:rsidRDefault="00F9456A" w:rsidP="392AEC50">
            <w:pPr>
              <w:spacing w:before="0" w:line="276" w:lineRule="auto"/>
              <w:ind w:firstLine="0"/>
              <w:rPr>
                <w:rFonts w:cs="Times New Roman"/>
                <w:b/>
                <w:bCs/>
              </w:rPr>
            </w:pPr>
            <w:r w:rsidRPr="392AEC50">
              <w:rPr>
                <w:rFonts w:cs="Times New Roman"/>
                <w:b/>
                <w:bCs/>
              </w:rPr>
              <w:lastRenderedPageBreak/>
              <w:t>Dimensiones/Elementos</w:t>
            </w:r>
          </w:p>
        </w:tc>
        <w:tc>
          <w:tcPr>
            <w:tcW w:w="3355" w:type="dxa"/>
            <w:shd w:val="clear" w:color="auto" w:fill="E2EFD9" w:themeFill="accent6" w:themeFillTint="33"/>
            <w:vAlign w:val="center"/>
          </w:tcPr>
          <w:p w14:paraId="718319F8" w14:textId="77777777" w:rsidR="00F9456A" w:rsidRPr="001B69A2" w:rsidRDefault="00F9456A" w:rsidP="392AEC50">
            <w:pPr>
              <w:autoSpaceDE w:val="0"/>
              <w:autoSpaceDN w:val="0"/>
              <w:adjustRightInd w:val="0"/>
              <w:spacing w:before="0" w:line="276" w:lineRule="auto"/>
              <w:ind w:firstLine="0"/>
              <w:rPr>
                <w:rFonts w:cs="Times New Roman"/>
                <w:b/>
                <w:bCs/>
                <w:color w:val="000000"/>
              </w:rPr>
            </w:pPr>
            <w:r w:rsidRPr="392AEC50">
              <w:rPr>
                <w:rFonts w:cs="Times New Roman"/>
                <w:b/>
                <w:bCs/>
                <w:color w:val="000000" w:themeColor="text1"/>
              </w:rPr>
              <w:t>Situación inicial</w:t>
            </w:r>
          </w:p>
        </w:tc>
        <w:tc>
          <w:tcPr>
            <w:tcW w:w="3231" w:type="dxa"/>
            <w:shd w:val="clear" w:color="auto" w:fill="E2EFD9" w:themeFill="accent6" w:themeFillTint="33"/>
            <w:vAlign w:val="center"/>
          </w:tcPr>
          <w:p w14:paraId="4D884298" w14:textId="77777777" w:rsidR="00F9456A" w:rsidRPr="001B69A2" w:rsidRDefault="00F9456A" w:rsidP="392AEC50">
            <w:pPr>
              <w:autoSpaceDE w:val="0"/>
              <w:autoSpaceDN w:val="0"/>
              <w:adjustRightInd w:val="0"/>
              <w:spacing w:before="0" w:line="276" w:lineRule="auto"/>
              <w:ind w:firstLine="0"/>
              <w:rPr>
                <w:rFonts w:cs="Times New Roman"/>
                <w:b/>
                <w:bCs/>
                <w:color w:val="000000"/>
              </w:rPr>
            </w:pPr>
            <w:r w:rsidRPr="392AEC50">
              <w:rPr>
                <w:rFonts w:cs="Times New Roman"/>
                <w:b/>
                <w:bCs/>
                <w:color w:val="000000" w:themeColor="text1"/>
              </w:rPr>
              <w:t>Situación final</w:t>
            </w:r>
          </w:p>
        </w:tc>
      </w:tr>
      <w:tr w:rsidR="00F9456A" w:rsidRPr="001B69A2" w14:paraId="59666944" w14:textId="77777777" w:rsidTr="392AEC50">
        <w:trPr>
          <w:trHeight w:val="670"/>
        </w:trPr>
        <w:tc>
          <w:tcPr>
            <w:tcW w:w="2643" w:type="dxa"/>
            <w:shd w:val="clear" w:color="auto" w:fill="E2EFD9" w:themeFill="accent6" w:themeFillTint="33"/>
            <w:vAlign w:val="center"/>
          </w:tcPr>
          <w:p w14:paraId="765A6E9A" w14:textId="77777777" w:rsidR="00F9456A" w:rsidRPr="001B69A2" w:rsidRDefault="00F9456A" w:rsidP="392AEC50">
            <w:pPr>
              <w:spacing w:before="0" w:line="276" w:lineRule="auto"/>
              <w:ind w:firstLine="0"/>
              <w:rPr>
                <w:rFonts w:cs="Times New Roman"/>
                <w:b/>
                <w:bCs/>
              </w:rPr>
            </w:pPr>
            <w:r w:rsidRPr="392AEC50">
              <w:rPr>
                <w:rFonts w:cs="Times New Roman"/>
                <w:b/>
                <w:bCs/>
              </w:rPr>
              <w:t>Enfoques</w:t>
            </w:r>
          </w:p>
        </w:tc>
        <w:tc>
          <w:tcPr>
            <w:tcW w:w="3355" w:type="dxa"/>
          </w:tcPr>
          <w:p w14:paraId="06520B0D" w14:textId="77777777" w:rsidR="00F9456A" w:rsidRPr="001B69A2" w:rsidRDefault="00F9456A" w:rsidP="392AEC50">
            <w:pPr>
              <w:spacing w:before="0" w:line="276" w:lineRule="auto"/>
              <w:ind w:firstLine="0"/>
              <w:rPr>
                <w:rFonts w:cs="Times New Roman"/>
              </w:rPr>
            </w:pPr>
            <w:r w:rsidRPr="392AEC50">
              <w:rPr>
                <w:rFonts w:cs="Times New Roman"/>
              </w:rPr>
              <w:t xml:space="preserve">Padres de familia se involucran en las actividades de los niños, pero limitan su autonomía. </w:t>
            </w:r>
          </w:p>
        </w:tc>
        <w:tc>
          <w:tcPr>
            <w:tcW w:w="3231" w:type="dxa"/>
            <w:vAlign w:val="center"/>
          </w:tcPr>
          <w:p w14:paraId="147EA401" w14:textId="77777777" w:rsidR="00F9456A" w:rsidRPr="001B69A2" w:rsidRDefault="00F9456A" w:rsidP="392AEC50">
            <w:pPr>
              <w:spacing w:before="0" w:line="276" w:lineRule="auto"/>
              <w:ind w:firstLine="0"/>
              <w:rPr>
                <w:rFonts w:cs="Times New Roman"/>
              </w:rPr>
            </w:pPr>
            <w:r w:rsidRPr="392AEC50">
              <w:rPr>
                <w:rFonts w:cs="Times New Roman"/>
              </w:rPr>
              <w:t xml:space="preserve">Dinámicas que participen padres e hijos.  </w:t>
            </w:r>
          </w:p>
        </w:tc>
      </w:tr>
      <w:tr w:rsidR="00F9456A" w:rsidRPr="001B69A2" w14:paraId="0D322AB8" w14:textId="77777777" w:rsidTr="392AEC50">
        <w:trPr>
          <w:trHeight w:val="670"/>
        </w:trPr>
        <w:tc>
          <w:tcPr>
            <w:tcW w:w="2643" w:type="dxa"/>
            <w:shd w:val="clear" w:color="auto" w:fill="E2EFD9" w:themeFill="accent6" w:themeFillTint="33"/>
            <w:vAlign w:val="center"/>
          </w:tcPr>
          <w:p w14:paraId="48E14AAA" w14:textId="77777777" w:rsidR="00F9456A" w:rsidRPr="001B69A2" w:rsidRDefault="00F9456A" w:rsidP="392AEC50">
            <w:pPr>
              <w:spacing w:before="0" w:line="276" w:lineRule="auto"/>
              <w:ind w:firstLine="0"/>
              <w:rPr>
                <w:rFonts w:cs="Times New Roman"/>
                <w:b/>
                <w:bCs/>
              </w:rPr>
            </w:pPr>
            <w:r w:rsidRPr="392AEC50">
              <w:rPr>
                <w:rFonts w:cs="Times New Roman"/>
                <w:b/>
                <w:bCs/>
              </w:rPr>
              <w:t xml:space="preserve">Estrategias </w:t>
            </w:r>
          </w:p>
        </w:tc>
        <w:tc>
          <w:tcPr>
            <w:tcW w:w="3355" w:type="dxa"/>
            <w:vAlign w:val="center"/>
          </w:tcPr>
          <w:p w14:paraId="05FA4A5B" w14:textId="77777777" w:rsidR="00F9456A" w:rsidRPr="001B69A2" w:rsidRDefault="00F9456A" w:rsidP="392AEC50">
            <w:pPr>
              <w:spacing w:before="0" w:line="276" w:lineRule="auto"/>
              <w:ind w:firstLine="0"/>
              <w:rPr>
                <w:rFonts w:cs="Times New Roman"/>
              </w:rPr>
            </w:pPr>
            <w:r w:rsidRPr="392AEC50">
              <w:rPr>
                <w:rFonts w:cs="Times New Roman"/>
              </w:rPr>
              <w:t>Participación de padres e hijos</w:t>
            </w:r>
          </w:p>
        </w:tc>
        <w:tc>
          <w:tcPr>
            <w:tcW w:w="3231" w:type="dxa"/>
          </w:tcPr>
          <w:p w14:paraId="6E033C6E" w14:textId="77777777" w:rsidR="00F9456A" w:rsidRPr="001B69A2" w:rsidRDefault="00F9456A" w:rsidP="392AEC50">
            <w:pPr>
              <w:spacing w:before="0" w:line="276" w:lineRule="auto"/>
              <w:ind w:firstLine="0"/>
              <w:rPr>
                <w:rFonts w:cs="Times New Roman"/>
              </w:rPr>
            </w:pPr>
            <w:r w:rsidRPr="392AEC50">
              <w:rPr>
                <w:rFonts w:cs="Times New Roman"/>
              </w:rPr>
              <w:t xml:space="preserve">Empoderamiento de los niños en las clases. </w:t>
            </w:r>
          </w:p>
        </w:tc>
      </w:tr>
      <w:tr w:rsidR="00F9456A" w:rsidRPr="001B69A2" w14:paraId="05581F62" w14:textId="77777777" w:rsidTr="392AEC50">
        <w:trPr>
          <w:trHeight w:val="622"/>
        </w:trPr>
        <w:tc>
          <w:tcPr>
            <w:tcW w:w="2643" w:type="dxa"/>
            <w:shd w:val="clear" w:color="auto" w:fill="E2EFD9" w:themeFill="accent6" w:themeFillTint="33"/>
            <w:vAlign w:val="center"/>
          </w:tcPr>
          <w:p w14:paraId="589D97E7" w14:textId="77777777" w:rsidR="00F9456A" w:rsidRPr="001B69A2" w:rsidRDefault="00F9456A" w:rsidP="392AEC50">
            <w:pPr>
              <w:spacing w:before="0" w:line="276" w:lineRule="auto"/>
              <w:ind w:firstLine="0"/>
              <w:rPr>
                <w:rFonts w:cs="Times New Roman"/>
                <w:b/>
                <w:bCs/>
              </w:rPr>
            </w:pPr>
            <w:r w:rsidRPr="392AEC50">
              <w:rPr>
                <w:rFonts w:cs="Times New Roman"/>
                <w:b/>
                <w:bCs/>
              </w:rPr>
              <w:t>Actividades</w:t>
            </w:r>
          </w:p>
        </w:tc>
        <w:tc>
          <w:tcPr>
            <w:tcW w:w="3355" w:type="dxa"/>
          </w:tcPr>
          <w:p w14:paraId="30D96890" w14:textId="77777777" w:rsidR="00F9456A" w:rsidRPr="001B69A2" w:rsidRDefault="00F9456A" w:rsidP="392AEC50">
            <w:pPr>
              <w:spacing w:before="0" w:line="276" w:lineRule="auto"/>
              <w:ind w:firstLine="0"/>
              <w:rPr>
                <w:rFonts w:cs="Times New Roman"/>
              </w:rPr>
            </w:pPr>
            <w:r w:rsidRPr="392AEC50">
              <w:rPr>
                <w:rFonts w:cs="Times New Roman"/>
              </w:rPr>
              <w:t>Canciones que estimulen el interés de los niños.</w:t>
            </w:r>
          </w:p>
        </w:tc>
        <w:tc>
          <w:tcPr>
            <w:tcW w:w="3231" w:type="dxa"/>
          </w:tcPr>
          <w:p w14:paraId="1F8D2884" w14:textId="77777777" w:rsidR="00F9456A" w:rsidRPr="001B69A2" w:rsidRDefault="00F9456A" w:rsidP="392AEC50">
            <w:pPr>
              <w:spacing w:before="0" w:line="276" w:lineRule="auto"/>
              <w:ind w:firstLine="0"/>
              <w:rPr>
                <w:rFonts w:cs="Times New Roman"/>
              </w:rPr>
            </w:pPr>
            <w:r w:rsidRPr="392AEC50">
              <w:rPr>
                <w:rFonts w:cs="Times New Roman"/>
              </w:rPr>
              <w:t>Motivación antes de iniciar las clases.</w:t>
            </w:r>
          </w:p>
        </w:tc>
      </w:tr>
      <w:tr w:rsidR="00F9456A" w:rsidRPr="001B69A2" w14:paraId="03AA2A24" w14:textId="77777777" w:rsidTr="392AEC50">
        <w:trPr>
          <w:trHeight w:val="589"/>
        </w:trPr>
        <w:tc>
          <w:tcPr>
            <w:tcW w:w="2643" w:type="dxa"/>
            <w:shd w:val="clear" w:color="auto" w:fill="E2EFD9" w:themeFill="accent6" w:themeFillTint="33"/>
            <w:vAlign w:val="center"/>
          </w:tcPr>
          <w:p w14:paraId="20B89465" w14:textId="77777777" w:rsidR="00F9456A" w:rsidRPr="001B69A2" w:rsidRDefault="00F9456A" w:rsidP="392AEC50">
            <w:pPr>
              <w:spacing w:before="0" w:line="276" w:lineRule="auto"/>
              <w:ind w:firstLine="0"/>
              <w:rPr>
                <w:rFonts w:cs="Times New Roman"/>
                <w:b/>
                <w:bCs/>
              </w:rPr>
            </w:pPr>
            <w:r w:rsidRPr="392AEC50">
              <w:rPr>
                <w:rFonts w:cs="Times New Roman"/>
                <w:b/>
                <w:bCs/>
              </w:rPr>
              <w:t>Aprendizajes de los Beneficiarios</w:t>
            </w:r>
          </w:p>
        </w:tc>
        <w:tc>
          <w:tcPr>
            <w:tcW w:w="3355" w:type="dxa"/>
          </w:tcPr>
          <w:p w14:paraId="6421BD75" w14:textId="77777777" w:rsidR="00F9456A" w:rsidRPr="001B69A2" w:rsidRDefault="00F9456A" w:rsidP="392AEC50">
            <w:pPr>
              <w:spacing w:before="0" w:line="276" w:lineRule="auto"/>
              <w:ind w:firstLine="0"/>
              <w:rPr>
                <w:rFonts w:cs="Times New Roman"/>
              </w:rPr>
            </w:pPr>
            <w:r w:rsidRPr="392AEC50">
              <w:rPr>
                <w:rFonts w:cs="Times New Roman"/>
              </w:rPr>
              <w:t>Socialización y empatía entre los estudiantes.</w:t>
            </w:r>
          </w:p>
        </w:tc>
        <w:tc>
          <w:tcPr>
            <w:tcW w:w="3231" w:type="dxa"/>
          </w:tcPr>
          <w:p w14:paraId="7D6E1861" w14:textId="77777777" w:rsidR="00F9456A" w:rsidRPr="001B69A2" w:rsidRDefault="00F9456A" w:rsidP="392AEC50">
            <w:pPr>
              <w:spacing w:before="0" w:line="276" w:lineRule="auto"/>
              <w:ind w:firstLine="0"/>
              <w:rPr>
                <w:rFonts w:cs="Times New Roman"/>
              </w:rPr>
            </w:pPr>
            <w:r w:rsidRPr="392AEC50">
              <w:rPr>
                <w:rFonts w:cs="Times New Roman"/>
              </w:rPr>
              <w:t xml:space="preserve">Relacionarse vínculos efectivos positivos. </w:t>
            </w:r>
          </w:p>
        </w:tc>
      </w:tr>
    </w:tbl>
    <w:p w14:paraId="321F65F2" w14:textId="292A1214" w:rsidR="00F9456A" w:rsidRPr="00657BB8" w:rsidRDefault="00E27D0C" w:rsidP="392AEC50">
      <w:pPr>
        <w:pStyle w:val="Ttulo1"/>
        <w:numPr>
          <w:ilvl w:val="1"/>
          <w:numId w:val="5"/>
        </w:numPr>
        <w:rPr>
          <w:rFonts w:eastAsiaTheme="majorEastAsia"/>
          <w:lang w:val="es-EC"/>
        </w:rPr>
      </w:pPr>
      <w:bookmarkStart w:id="85" w:name="_Toc95763158"/>
      <w:r w:rsidRPr="00657BB8">
        <w:rPr>
          <w:rFonts w:eastAsiaTheme="majorEastAsia"/>
          <w:lang w:val="es-EC"/>
        </w:rPr>
        <w:t xml:space="preserve"> </w:t>
      </w:r>
      <w:bookmarkStart w:id="86" w:name="_Toc120790405"/>
      <w:bookmarkStart w:id="87" w:name="_Toc128583294"/>
      <w:r w:rsidR="00F9456A" w:rsidRPr="00657BB8">
        <w:rPr>
          <w:rFonts w:eastAsiaTheme="majorEastAsia"/>
          <w:lang w:val="es-EC"/>
        </w:rPr>
        <w:t>Proceso de trabajo de campo</w:t>
      </w:r>
      <w:bookmarkEnd w:id="85"/>
      <w:bookmarkEnd w:id="86"/>
      <w:bookmarkEnd w:id="87"/>
    </w:p>
    <w:p w14:paraId="1AF605A8" w14:textId="2CAEC69D" w:rsidR="00E27D0C" w:rsidRPr="001B69A2" w:rsidRDefault="00F9456A" w:rsidP="00D46F8F">
      <w:pPr>
        <w:spacing w:before="0"/>
        <w:contextualSpacing/>
        <w:rPr>
          <w:rFonts w:cs="Times New Roman"/>
        </w:rPr>
      </w:pPr>
      <w:r w:rsidRPr="392AEC50">
        <w:rPr>
          <w:rFonts w:cs="Times New Roman"/>
        </w:rPr>
        <w:t>Los instrumentos empleados para la recogida de datos de la sistematización inician con un cuestionario, que se concibió</w:t>
      </w:r>
      <w:r w:rsidR="0009544A" w:rsidRPr="392AEC50">
        <w:rPr>
          <w:rFonts w:cs="Times New Roman"/>
        </w:rPr>
        <w:t xml:space="preserve"> con</w:t>
      </w:r>
      <w:r w:rsidRPr="392AEC50">
        <w:rPr>
          <w:rFonts w:cs="Times New Roman"/>
        </w:rPr>
        <w:t xml:space="preserve"> preguntas abiertas. El cuestionario está vinculado a una entrevista </w:t>
      </w:r>
      <w:r w:rsidR="00F33BBC">
        <w:rPr>
          <w:rFonts w:cs="Times New Roman"/>
        </w:rPr>
        <w:t xml:space="preserve">a profundidad </w:t>
      </w:r>
      <w:r w:rsidRPr="392AEC50">
        <w:rPr>
          <w:rFonts w:cs="Times New Roman"/>
        </w:rPr>
        <w:t>estructurada dirigida al director de la institución, docente de aula y padres de familia con el objetivo de precisar información de la sistematización</w:t>
      </w:r>
      <w:r w:rsidR="009A72EC" w:rsidRPr="392AEC50">
        <w:rPr>
          <w:rFonts w:cs="Times New Roman"/>
        </w:rPr>
        <w:t xml:space="preserve"> </w:t>
      </w:r>
      <w:r w:rsidRPr="392AEC50">
        <w:rPr>
          <w:rFonts w:cs="Times New Roman"/>
        </w:rPr>
        <w:t>con el fin de analizar la situación y obtener información</w:t>
      </w:r>
      <w:r w:rsidR="006679D1">
        <w:rPr>
          <w:rFonts w:cs="Times New Roman"/>
        </w:rPr>
        <w:t>.</w:t>
      </w:r>
    </w:p>
    <w:p w14:paraId="260E5BC0" w14:textId="31A17AF0" w:rsidR="00F9456A" w:rsidRPr="001B69A2" w:rsidRDefault="00F9456A" w:rsidP="392AEC50">
      <w:pPr>
        <w:spacing w:before="240"/>
        <w:ind w:firstLine="0"/>
        <w:contextualSpacing/>
        <w:rPr>
          <w:rFonts w:cs="Times New Roman"/>
        </w:rPr>
      </w:pPr>
      <w:r w:rsidRPr="392AEC50">
        <w:rPr>
          <w:rFonts w:cs="Times New Roman"/>
          <w:b/>
          <w:bCs/>
        </w:rPr>
        <w:t xml:space="preserve">Tabla 4: </w:t>
      </w:r>
      <w:r w:rsidRPr="392AEC50">
        <w:rPr>
          <w:rFonts w:cs="Times New Roman"/>
        </w:rPr>
        <w:t>Técnicas de investigación</w:t>
      </w:r>
    </w:p>
    <w:tbl>
      <w:tblPr>
        <w:tblStyle w:val="Tablaconcuadrcula"/>
        <w:tblW w:w="0" w:type="auto"/>
        <w:tblInd w:w="-5" w:type="dxa"/>
        <w:tblLook w:val="04A0" w:firstRow="1" w:lastRow="0" w:firstColumn="1" w:lastColumn="0" w:noHBand="0" w:noVBand="1"/>
      </w:tblPr>
      <w:tblGrid>
        <w:gridCol w:w="1710"/>
        <w:gridCol w:w="2160"/>
        <w:gridCol w:w="1530"/>
        <w:gridCol w:w="3382"/>
      </w:tblGrid>
      <w:tr w:rsidR="00F9456A" w:rsidRPr="001B69A2" w14:paraId="4063FC33" w14:textId="77777777" w:rsidTr="392AEC50">
        <w:tc>
          <w:tcPr>
            <w:tcW w:w="1710" w:type="dxa"/>
            <w:shd w:val="clear" w:color="auto" w:fill="FFF2CC" w:themeFill="accent4" w:themeFillTint="33"/>
          </w:tcPr>
          <w:p w14:paraId="0FE28F46" w14:textId="77777777" w:rsidR="00F9456A" w:rsidRPr="001B69A2" w:rsidRDefault="00F9456A" w:rsidP="392AEC50">
            <w:pPr>
              <w:widowControl w:val="0"/>
              <w:autoSpaceDE w:val="0"/>
              <w:autoSpaceDN w:val="0"/>
              <w:spacing w:before="0" w:line="276" w:lineRule="auto"/>
              <w:ind w:firstLine="0"/>
              <w:rPr>
                <w:rFonts w:eastAsia="Times New Roman" w:cs="Times New Roman"/>
                <w:b/>
                <w:bCs/>
                <w:color w:val="000000"/>
                <w:lang w:val="es-EC"/>
              </w:rPr>
            </w:pPr>
            <w:r w:rsidRPr="392AEC50">
              <w:rPr>
                <w:rFonts w:eastAsia="Times New Roman" w:cs="Times New Roman"/>
                <w:b/>
                <w:bCs/>
                <w:color w:val="000000" w:themeColor="text1"/>
              </w:rPr>
              <w:t xml:space="preserve">Grupos de análisis  </w:t>
            </w:r>
          </w:p>
        </w:tc>
        <w:tc>
          <w:tcPr>
            <w:tcW w:w="2160" w:type="dxa"/>
            <w:shd w:val="clear" w:color="auto" w:fill="FFF2CC" w:themeFill="accent4" w:themeFillTint="33"/>
          </w:tcPr>
          <w:p w14:paraId="019F1E97" w14:textId="77777777" w:rsidR="00F9456A" w:rsidRPr="001B69A2" w:rsidRDefault="00F9456A" w:rsidP="392AEC50">
            <w:pPr>
              <w:widowControl w:val="0"/>
              <w:autoSpaceDE w:val="0"/>
              <w:autoSpaceDN w:val="0"/>
              <w:spacing w:before="0" w:line="276" w:lineRule="auto"/>
              <w:ind w:firstLine="0"/>
              <w:rPr>
                <w:rFonts w:eastAsia="Times New Roman" w:cs="Times New Roman"/>
                <w:b/>
                <w:bCs/>
                <w:color w:val="000000"/>
                <w:lang w:val="es-EC"/>
              </w:rPr>
            </w:pPr>
            <w:r w:rsidRPr="392AEC50">
              <w:rPr>
                <w:rFonts w:eastAsia="Times New Roman" w:cs="Times New Roman"/>
                <w:b/>
                <w:bCs/>
                <w:color w:val="000000" w:themeColor="text1"/>
              </w:rPr>
              <w:t xml:space="preserve">Actores Involucrados </w:t>
            </w:r>
          </w:p>
        </w:tc>
        <w:tc>
          <w:tcPr>
            <w:tcW w:w="1530" w:type="dxa"/>
            <w:shd w:val="clear" w:color="auto" w:fill="FFF2CC" w:themeFill="accent4" w:themeFillTint="33"/>
          </w:tcPr>
          <w:p w14:paraId="50653622" w14:textId="77777777" w:rsidR="00F9456A" w:rsidRPr="001B69A2" w:rsidRDefault="00F9456A" w:rsidP="392AEC50">
            <w:pPr>
              <w:widowControl w:val="0"/>
              <w:autoSpaceDE w:val="0"/>
              <w:autoSpaceDN w:val="0"/>
              <w:spacing w:before="0" w:line="276" w:lineRule="auto"/>
              <w:ind w:firstLine="0"/>
              <w:rPr>
                <w:rFonts w:eastAsia="Times New Roman" w:cs="Times New Roman"/>
                <w:b/>
                <w:bCs/>
                <w:color w:val="000000"/>
                <w:lang w:val="es-EC"/>
              </w:rPr>
            </w:pPr>
            <w:r w:rsidRPr="392AEC50">
              <w:rPr>
                <w:rFonts w:eastAsia="Times New Roman" w:cs="Times New Roman"/>
                <w:b/>
                <w:bCs/>
                <w:color w:val="000000" w:themeColor="text1"/>
              </w:rPr>
              <w:t xml:space="preserve">Técnicas de recolección </w:t>
            </w:r>
          </w:p>
        </w:tc>
        <w:tc>
          <w:tcPr>
            <w:tcW w:w="3382" w:type="dxa"/>
            <w:shd w:val="clear" w:color="auto" w:fill="FFF2CC" w:themeFill="accent4" w:themeFillTint="33"/>
          </w:tcPr>
          <w:p w14:paraId="55DAA7CB" w14:textId="77777777" w:rsidR="00F9456A" w:rsidRPr="001B69A2" w:rsidRDefault="00F9456A" w:rsidP="392AEC50">
            <w:pPr>
              <w:widowControl w:val="0"/>
              <w:autoSpaceDE w:val="0"/>
              <w:autoSpaceDN w:val="0"/>
              <w:spacing w:before="0" w:line="276" w:lineRule="auto"/>
              <w:ind w:firstLine="0"/>
              <w:rPr>
                <w:rFonts w:eastAsia="Times New Roman" w:cs="Times New Roman"/>
                <w:b/>
                <w:bCs/>
                <w:color w:val="000000"/>
                <w:lang w:val="es-EC"/>
              </w:rPr>
            </w:pPr>
            <w:r w:rsidRPr="392AEC50">
              <w:rPr>
                <w:rFonts w:eastAsia="Times New Roman" w:cs="Times New Roman"/>
                <w:b/>
                <w:bCs/>
                <w:color w:val="000000" w:themeColor="text1"/>
              </w:rPr>
              <w:t xml:space="preserve">Intención investigativa </w:t>
            </w:r>
          </w:p>
        </w:tc>
      </w:tr>
      <w:tr w:rsidR="00F9456A" w:rsidRPr="001B69A2" w14:paraId="506E5A85" w14:textId="77777777" w:rsidTr="392AEC50">
        <w:trPr>
          <w:trHeight w:val="526"/>
        </w:trPr>
        <w:tc>
          <w:tcPr>
            <w:tcW w:w="1710" w:type="dxa"/>
            <w:vMerge w:val="restart"/>
            <w:vAlign w:val="center"/>
          </w:tcPr>
          <w:p w14:paraId="56CF081E" w14:textId="77777777" w:rsidR="00F9456A" w:rsidRPr="001B69A2" w:rsidRDefault="00F9456A" w:rsidP="392AEC50">
            <w:pPr>
              <w:widowControl w:val="0"/>
              <w:autoSpaceDE w:val="0"/>
              <w:autoSpaceDN w:val="0"/>
              <w:spacing w:before="0" w:line="276" w:lineRule="auto"/>
              <w:ind w:firstLine="0"/>
              <w:rPr>
                <w:rFonts w:eastAsia="Times New Roman" w:cs="Times New Roman"/>
                <w:color w:val="000000"/>
                <w:lang w:val="es-EC"/>
              </w:rPr>
            </w:pPr>
            <w:r w:rsidRPr="392AEC50">
              <w:rPr>
                <w:rFonts w:eastAsia="Times New Roman" w:cs="Times New Roman"/>
                <w:color w:val="000000" w:themeColor="text1"/>
              </w:rPr>
              <w:t xml:space="preserve">Cuestionario </w:t>
            </w:r>
          </w:p>
        </w:tc>
        <w:tc>
          <w:tcPr>
            <w:tcW w:w="2160" w:type="dxa"/>
            <w:vAlign w:val="center"/>
          </w:tcPr>
          <w:p w14:paraId="5F774DB3" w14:textId="77777777" w:rsidR="00F9456A" w:rsidRPr="001B69A2" w:rsidRDefault="00F9456A" w:rsidP="392AEC50">
            <w:pPr>
              <w:widowControl w:val="0"/>
              <w:autoSpaceDE w:val="0"/>
              <w:autoSpaceDN w:val="0"/>
              <w:spacing w:before="0" w:line="276" w:lineRule="auto"/>
              <w:ind w:firstLine="0"/>
              <w:rPr>
                <w:rFonts w:eastAsia="Times New Roman" w:cs="Times New Roman"/>
                <w:color w:val="000000"/>
                <w:lang w:val="es-EC"/>
              </w:rPr>
            </w:pPr>
            <w:r w:rsidRPr="392AEC50">
              <w:rPr>
                <w:rFonts w:eastAsia="Times New Roman" w:cs="Times New Roman"/>
                <w:color w:val="000000" w:themeColor="text1"/>
              </w:rPr>
              <w:t xml:space="preserve">Director </w:t>
            </w:r>
          </w:p>
        </w:tc>
        <w:tc>
          <w:tcPr>
            <w:tcW w:w="1530" w:type="dxa"/>
            <w:vMerge w:val="restart"/>
            <w:vAlign w:val="center"/>
          </w:tcPr>
          <w:p w14:paraId="7EECADF5" w14:textId="7C7E7373" w:rsidR="00F9456A" w:rsidRPr="001B69A2" w:rsidRDefault="00F9456A" w:rsidP="392AEC50">
            <w:pPr>
              <w:widowControl w:val="0"/>
              <w:autoSpaceDE w:val="0"/>
              <w:autoSpaceDN w:val="0"/>
              <w:spacing w:before="0" w:line="276" w:lineRule="auto"/>
              <w:ind w:firstLine="0"/>
              <w:rPr>
                <w:rFonts w:eastAsia="Times New Roman" w:cs="Times New Roman"/>
                <w:color w:val="000000"/>
                <w:lang w:val="es-EC"/>
              </w:rPr>
            </w:pPr>
            <w:r w:rsidRPr="392AEC50">
              <w:rPr>
                <w:rFonts w:eastAsia="Times New Roman" w:cs="Times New Roman"/>
                <w:color w:val="000000" w:themeColor="text1"/>
              </w:rPr>
              <w:t>Entrevista</w:t>
            </w:r>
            <w:r w:rsidR="000E43C1">
              <w:rPr>
                <w:rFonts w:eastAsia="Times New Roman" w:cs="Times New Roman"/>
                <w:color w:val="000000" w:themeColor="text1"/>
              </w:rPr>
              <w:t xml:space="preserve"> a profundidad</w:t>
            </w:r>
          </w:p>
        </w:tc>
        <w:tc>
          <w:tcPr>
            <w:tcW w:w="3382" w:type="dxa"/>
            <w:vMerge w:val="restart"/>
          </w:tcPr>
          <w:p w14:paraId="58DA795A" w14:textId="77777777" w:rsidR="00F9456A" w:rsidRPr="001B69A2" w:rsidRDefault="00F9456A" w:rsidP="392AEC50">
            <w:pPr>
              <w:widowControl w:val="0"/>
              <w:autoSpaceDE w:val="0"/>
              <w:autoSpaceDN w:val="0"/>
              <w:spacing w:before="0" w:line="276" w:lineRule="auto"/>
              <w:ind w:firstLine="0"/>
              <w:rPr>
                <w:rFonts w:eastAsia="Times New Roman" w:cs="Times New Roman"/>
                <w:color w:val="000000"/>
                <w:lang w:val="es-EC"/>
              </w:rPr>
            </w:pPr>
            <w:r w:rsidRPr="392AEC50">
              <w:rPr>
                <w:rFonts w:eastAsia="Times New Roman" w:cs="Times New Roman"/>
                <w:color w:val="000000" w:themeColor="text1"/>
              </w:rPr>
              <w:t>Obtener información sobre la intervención que tuvo la familia en las clases durante la virtualidad.</w:t>
            </w:r>
          </w:p>
        </w:tc>
      </w:tr>
      <w:tr w:rsidR="00F9456A" w:rsidRPr="001B69A2" w14:paraId="02F2C421" w14:textId="77777777" w:rsidTr="392AEC50">
        <w:trPr>
          <w:trHeight w:val="526"/>
        </w:trPr>
        <w:tc>
          <w:tcPr>
            <w:tcW w:w="1710" w:type="dxa"/>
            <w:vMerge/>
            <w:vAlign w:val="center"/>
          </w:tcPr>
          <w:p w14:paraId="34937E94" w14:textId="77777777" w:rsidR="00F9456A" w:rsidRPr="001B69A2" w:rsidRDefault="00F9456A" w:rsidP="00E7027E">
            <w:pPr>
              <w:widowControl w:val="0"/>
              <w:autoSpaceDE w:val="0"/>
              <w:autoSpaceDN w:val="0"/>
              <w:spacing w:line="276" w:lineRule="auto"/>
              <w:rPr>
                <w:rFonts w:eastAsia="Times New Roman" w:cs="Times New Roman"/>
                <w:color w:val="000000"/>
                <w:lang w:val="es-EC"/>
              </w:rPr>
            </w:pPr>
          </w:p>
        </w:tc>
        <w:tc>
          <w:tcPr>
            <w:tcW w:w="2160" w:type="dxa"/>
            <w:vAlign w:val="center"/>
          </w:tcPr>
          <w:p w14:paraId="196BBA93" w14:textId="77777777" w:rsidR="00F9456A" w:rsidRPr="001B69A2" w:rsidRDefault="00F9456A" w:rsidP="392AEC50">
            <w:pPr>
              <w:widowControl w:val="0"/>
              <w:autoSpaceDE w:val="0"/>
              <w:autoSpaceDN w:val="0"/>
              <w:spacing w:line="276" w:lineRule="auto"/>
              <w:ind w:firstLine="0"/>
              <w:rPr>
                <w:rFonts w:eastAsia="Times New Roman" w:cs="Times New Roman"/>
                <w:color w:val="000000"/>
                <w:lang w:val="es-EC"/>
              </w:rPr>
            </w:pPr>
            <w:r w:rsidRPr="392AEC50">
              <w:rPr>
                <w:rFonts w:eastAsia="Times New Roman" w:cs="Times New Roman"/>
                <w:color w:val="000000" w:themeColor="text1"/>
              </w:rPr>
              <w:t>Docente</w:t>
            </w:r>
          </w:p>
        </w:tc>
        <w:tc>
          <w:tcPr>
            <w:tcW w:w="1530" w:type="dxa"/>
            <w:vMerge/>
          </w:tcPr>
          <w:p w14:paraId="54E165D4" w14:textId="77777777" w:rsidR="00F9456A" w:rsidRPr="001B69A2" w:rsidRDefault="00F9456A" w:rsidP="00E7027E">
            <w:pPr>
              <w:widowControl w:val="0"/>
              <w:autoSpaceDE w:val="0"/>
              <w:autoSpaceDN w:val="0"/>
              <w:spacing w:line="276" w:lineRule="auto"/>
              <w:rPr>
                <w:rFonts w:eastAsia="Times New Roman" w:cs="Times New Roman"/>
                <w:color w:val="000000"/>
                <w:lang w:val="es-EC"/>
              </w:rPr>
            </w:pPr>
          </w:p>
        </w:tc>
        <w:tc>
          <w:tcPr>
            <w:tcW w:w="3382" w:type="dxa"/>
            <w:vMerge/>
          </w:tcPr>
          <w:p w14:paraId="660C5A58" w14:textId="77777777" w:rsidR="00F9456A" w:rsidRPr="001B69A2" w:rsidRDefault="00F9456A" w:rsidP="00E7027E">
            <w:pPr>
              <w:widowControl w:val="0"/>
              <w:autoSpaceDE w:val="0"/>
              <w:autoSpaceDN w:val="0"/>
              <w:spacing w:line="276" w:lineRule="auto"/>
              <w:rPr>
                <w:rFonts w:eastAsia="Times New Roman" w:cs="Times New Roman"/>
                <w:color w:val="000000"/>
                <w:lang w:val="es-EC"/>
              </w:rPr>
            </w:pPr>
          </w:p>
        </w:tc>
      </w:tr>
      <w:tr w:rsidR="00F9456A" w:rsidRPr="001B69A2" w14:paraId="3279D6C4" w14:textId="77777777" w:rsidTr="392AEC50">
        <w:trPr>
          <w:trHeight w:val="351"/>
        </w:trPr>
        <w:tc>
          <w:tcPr>
            <w:tcW w:w="1710" w:type="dxa"/>
            <w:vMerge/>
            <w:vAlign w:val="center"/>
          </w:tcPr>
          <w:p w14:paraId="365AD784" w14:textId="77777777" w:rsidR="00F9456A" w:rsidRPr="001B69A2" w:rsidRDefault="00F9456A" w:rsidP="00E7027E">
            <w:pPr>
              <w:widowControl w:val="0"/>
              <w:autoSpaceDE w:val="0"/>
              <w:autoSpaceDN w:val="0"/>
              <w:spacing w:line="276" w:lineRule="auto"/>
              <w:rPr>
                <w:rFonts w:eastAsia="Times New Roman" w:cs="Times New Roman"/>
                <w:color w:val="000000"/>
                <w:lang w:val="es-EC"/>
              </w:rPr>
            </w:pPr>
          </w:p>
        </w:tc>
        <w:tc>
          <w:tcPr>
            <w:tcW w:w="2160" w:type="dxa"/>
            <w:vAlign w:val="center"/>
          </w:tcPr>
          <w:p w14:paraId="560ABF44" w14:textId="77777777" w:rsidR="00F9456A" w:rsidRPr="001B69A2" w:rsidRDefault="00F9456A" w:rsidP="392AEC50">
            <w:pPr>
              <w:widowControl w:val="0"/>
              <w:autoSpaceDE w:val="0"/>
              <w:autoSpaceDN w:val="0"/>
              <w:spacing w:line="276" w:lineRule="auto"/>
              <w:ind w:firstLine="0"/>
              <w:rPr>
                <w:rFonts w:eastAsia="Times New Roman" w:cs="Times New Roman"/>
                <w:color w:val="000000"/>
                <w:lang w:val="es-EC"/>
              </w:rPr>
            </w:pPr>
            <w:r w:rsidRPr="392AEC50">
              <w:rPr>
                <w:rFonts w:eastAsia="Times New Roman" w:cs="Times New Roman"/>
                <w:color w:val="000000" w:themeColor="text1"/>
              </w:rPr>
              <w:t>Padres de familia</w:t>
            </w:r>
          </w:p>
        </w:tc>
        <w:tc>
          <w:tcPr>
            <w:tcW w:w="1530" w:type="dxa"/>
            <w:vMerge/>
          </w:tcPr>
          <w:p w14:paraId="75587C26" w14:textId="77777777" w:rsidR="00F9456A" w:rsidRPr="001B69A2" w:rsidRDefault="00F9456A" w:rsidP="00E7027E">
            <w:pPr>
              <w:widowControl w:val="0"/>
              <w:autoSpaceDE w:val="0"/>
              <w:autoSpaceDN w:val="0"/>
              <w:spacing w:line="276" w:lineRule="auto"/>
              <w:rPr>
                <w:rFonts w:eastAsia="Times New Roman" w:cs="Times New Roman"/>
                <w:color w:val="000000"/>
                <w:lang w:val="es-EC"/>
              </w:rPr>
            </w:pPr>
          </w:p>
        </w:tc>
        <w:tc>
          <w:tcPr>
            <w:tcW w:w="3382" w:type="dxa"/>
            <w:vMerge/>
          </w:tcPr>
          <w:p w14:paraId="5E9FC5F3" w14:textId="77777777" w:rsidR="00F9456A" w:rsidRPr="001B69A2" w:rsidRDefault="00F9456A" w:rsidP="00E7027E">
            <w:pPr>
              <w:widowControl w:val="0"/>
              <w:autoSpaceDE w:val="0"/>
              <w:autoSpaceDN w:val="0"/>
              <w:spacing w:line="276" w:lineRule="auto"/>
              <w:rPr>
                <w:rFonts w:eastAsia="Times New Roman" w:cs="Times New Roman"/>
                <w:color w:val="000000"/>
                <w:lang w:val="es-EC"/>
              </w:rPr>
            </w:pPr>
          </w:p>
        </w:tc>
      </w:tr>
    </w:tbl>
    <w:p w14:paraId="12026EC8" w14:textId="77777777" w:rsidR="00D55A9E" w:rsidRDefault="00D55A9E" w:rsidP="1DF2823A">
      <w:pPr>
        <w:ind w:firstLine="708"/>
        <w:contextualSpacing/>
        <w:rPr>
          <w:rFonts w:cs="Times New Roman"/>
        </w:rPr>
      </w:pPr>
    </w:p>
    <w:p w14:paraId="692E8940" w14:textId="1E03C753" w:rsidR="00AC3E45" w:rsidRDefault="00F9456A" w:rsidP="1DF2823A">
      <w:pPr>
        <w:ind w:firstLine="708"/>
        <w:contextualSpacing/>
        <w:rPr>
          <w:rFonts w:cs="Times New Roman"/>
        </w:rPr>
      </w:pPr>
      <w:r w:rsidRPr="392AEC50">
        <w:rPr>
          <w:rFonts w:cs="Times New Roman"/>
        </w:rPr>
        <w:t xml:space="preserve">La técnica de la </w:t>
      </w:r>
      <w:bookmarkStart w:id="88" w:name="_Int_69dnhO4m"/>
      <w:r w:rsidRPr="392AEC50">
        <w:rPr>
          <w:rFonts w:cs="Times New Roman"/>
        </w:rPr>
        <w:t>entrevista</w:t>
      </w:r>
      <w:r w:rsidR="00404B03">
        <w:rPr>
          <w:rFonts w:cs="Times New Roman"/>
        </w:rPr>
        <w:t xml:space="preserve"> a profundidad</w:t>
      </w:r>
      <w:r w:rsidR="0E232181" w:rsidRPr="392AEC50">
        <w:rPr>
          <w:rFonts w:cs="Times New Roman"/>
        </w:rPr>
        <w:t xml:space="preserve"> </w:t>
      </w:r>
      <w:bookmarkEnd w:id="88"/>
      <w:r w:rsidRPr="392AEC50">
        <w:rPr>
          <w:rFonts w:cs="Times New Roman"/>
        </w:rPr>
        <w:t>consiste en dialogar con los actores involucrados para obtener información verídica de la temática a sistematizar, para posteriormente analizar factibles conclusiones. Para ello se utiliza el instrumento de cuestionario con preguntas relevantes del tema</w:t>
      </w:r>
      <w:r w:rsidR="00960572">
        <w:rPr>
          <w:rFonts w:cs="Times New Roman"/>
        </w:rPr>
        <w:t>.</w:t>
      </w:r>
    </w:p>
    <w:bookmarkEnd w:id="22"/>
    <w:p w14:paraId="3E646AB0" w14:textId="77777777" w:rsidR="00960572" w:rsidRDefault="00960572" w:rsidP="1DF2823A">
      <w:pPr>
        <w:ind w:firstLine="708"/>
        <w:contextualSpacing/>
        <w:rPr>
          <w:rFonts w:cs="Times New Roman"/>
        </w:rPr>
      </w:pPr>
    </w:p>
    <w:p w14:paraId="73F8E121" w14:textId="1F2B4DC1" w:rsidR="00960572" w:rsidRDefault="00960572" w:rsidP="1DF2823A">
      <w:pPr>
        <w:ind w:firstLine="708"/>
        <w:contextualSpacing/>
        <w:rPr>
          <w:rFonts w:cs="Times New Roman"/>
        </w:rPr>
      </w:pPr>
    </w:p>
    <w:p w14:paraId="5B52A7B9" w14:textId="5168A7DF" w:rsidR="00457972" w:rsidRDefault="00457972" w:rsidP="1DF2823A">
      <w:pPr>
        <w:ind w:firstLine="708"/>
        <w:contextualSpacing/>
        <w:rPr>
          <w:rFonts w:cs="Times New Roman"/>
        </w:rPr>
      </w:pPr>
    </w:p>
    <w:p w14:paraId="36FCF94B" w14:textId="0CBDB469" w:rsidR="000F3B40" w:rsidRDefault="000F3B40" w:rsidP="1DF2823A">
      <w:pPr>
        <w:ind w:firstLine="708"/>
        <w:contextualSpacing/>
        <w:rPr>
          <w:rFonts w:cs="Times New Roman"/>
        </w:rPr>
      </w:pPr>
    </w:p>
    <w:p w14:paraId="64BED62A" w14:textId="336B3C9A" w:rsidR="000F3B40" w:rsidRDefault="000F3B40" w:rsidP="1DF2823A">
      <w:pPr>
        <w:ind w:firstLine="708"/>
        <w:contextualSpacing/>
        <w:rPr>
          <w:rFonts w:cs="Times New Roman"/>
        </w:rPr>
      </w:pPr>
    </w:p>
    <w:p w14:paraId="3400A734" w14:textId="4613323D" w:rsidR="000F3B40" w:rsidRDefault="000F3B40" w:rsidP="1DF2823A">
      <w:pPr>
        <w:ind w:firstLine="708"/>
        <w:contextualSpacing/>
        <w:rPr>
          <w:rFonts w:cs="Times New Roman"/>
        </w:rPr>
      </w:pPr>
    </w:p>
    <w:p w14:paraId="697B3748" w14:textId="77777777" w:rsidR="000F3B40" w:rsidRPr="001B69A2" w:rsidRDefault="000F3B40" w:rsidP="1DF2823A">
      <w:pPr>
        <w:ind w:firstLine="708"/>
        <w:contextualSpacing/>
        <w:rPr>
          <w:rFonts w:cs="Times New Roman"/>
        </w:rPr>
      </w:pPr>
    </w:p>
    <w:p w14:paraId="12D821D3" w14:textId="77777777" w:rsidR="003D171F" w:rsidRDefault="000B5D38" w:rsidP="003D171F">
      <w:pPr>
        <w:keepNext/>
        <w:keepLines/>
        <w:spacing w:before="240"/>
        <w:ind w:firstLine="0"/>
        <w:jc w:val="center"/>
        <w:outlineLvl w:val="0"/>
      </w:pPr>
      <w:bookmarkStart w:id="89" w:name="_Toc120790406"/>
      <w:bookmarkStart w:id="90" w:name="_Toc128583295"/>
      <w:r w:rsidRPr="392AEC50">
        <w:rPr>
          <w:rFonts w:eastAsiaTheme="majorEastAsia" w:cs="Times New Roman"/>
          <w:b/>
          <w:bCs/>
          <w:color w:val="000000" w:themeColor="text1"/>
        </w:rPr>
        <w:lastRenderedPageBreak/>
        <w:t>MOMENTO 2. FASE DE EJECUCIÓN</w:t>
      </w:r>
      <w:bookmarkStart w:id="91" w:name="_Toc120790412"/>
      <w:bookmarkStart w:id="92" w:name="_Hlk126347651"/>
      <w:bookmarkEnd w:id="89"/>
      <w:bookmarkEnd w:id="90"/>
    </w:p>
    <w:p w14:paraId="7B74750F" w14:textId="5C20FA28" w:rsidR="007C2FF8" w:rsidRPr="003D171F" w:rsidRDefault="00BA7613" w:rsidP="003D171F">
      <w:pPr>
        <w:pStyle w:val="Prrafodelista"/>
        <w:keepNext/>
        <w:keepLines/>
        <w:numPr>
          <w:ilvl w:val="0"/>
          <w:numId w:val="23"/>
        </w:numPr>
        <w:spacing w:before="240"/>
        <w:outlineLvl w:val="0"/>
        <w:rPr>
          <w:rFonts w:eastAsiaTheme="majorEastAsia" w:cs="Times New Roman"/>
          <w:b/>
          <w:bCs/>
          <w:color w:val="000000" w:themeColor="text1"/>
        </w:rPr>
      </w:pPr>
      <w:bookmarkStart w:id="93" w:name="_Toc128583296"/>
      <w:r w:rsidRPr="003D171F">
        <w:rPr>
          <w:rFonts w:eastAsiaTheme="majorEastAsia" w:cs="Times New Roman"/>
          <w:b/>
          <w:bCs/>
          <w:color w:val="000000" w:themeColor="text1"/>
        </w:rPr>
        <w:t>Introducción</w:t>
      </w:r>
      <w:bookmarkEnd w:id="91"/>
      <w:bookmarkEnd w:id="93"/>
    </w:p>
    <w:p w14:paraId="4F2662F0" w14:textId="0A341716" w:rsidR="005711ED" w:rsidRPr="005711ED" w:rsidRDefault="005711ED" w:rsidP="005711ED">
      <w:pPr>
        <w:ind w:firstLine="708"/>
        <w:rPr>
          <w:rFonts w:cs="Times New Roman"/>
        </w:rPr>
      </w:pPr>
      <w:r w:rsidRPr="005711ED">
        <w:rPr>
          <w:rFonts w:cs="Times New Roman"/>
        </w:rPr>
        <w:t xml:space="preserve">En la educación </w:t>
      </w:r>
      <w:r w:rsidR="005D288E">
        <w:rPr>
          <w:rFonts w:cs="Times New Roman"/>
        </w:rPr>
        <w:t>es</w:t>
      </w:r>
      <w:r w:rsidR="005D288E" w:rsidRPr="005711ED">
        <w:rPr>
          <w:rFonts w:cs="Times New Roman"/>
        </w:rPr>
        <w:t xml:space="preserve"> importante la participación de</w:t>
      </w:r>
      <w:r w:rsidR="00286BFE">
        <w:rPr>
          <w:rFonts w:cs="Times New Roman"/>
        </w:rPr>
        <w:t xml:space="preserve"> todos</w:t>
      </w:r>
      <w:r w:rsidR="005D288E" w:rsidRPr="005711ED">
        <w:rPr>
          <w:rFonts w:cs="Times New Roman"/>
        </w:rPr>
        <w:t xml:space="preserve"> los actores institucionales</w:t>
      </w:r>
      <w:r w:rsidRPr="005711ED">
        <w:rPr>
          <w:rFonts w:cs="Times New Roman"/>
        </w:rPr>
        <w:t xml:space="preserve">, pero sin duda alguna el papel de los padres de familia es mucho mayor, ya que ellos son la primera base que tienen los niños, quienes muestran los valores, reglas, límites y brindan amor. Los infantes dan inicio la etapa escolar y los padres deben participar de forma activa en reuniones, tareas y trabajos, </w:t>
      </w:r>
      <w:proofErr w:type="spellStart"/>
      <w:r w:rsidRPr="005711ED">
        <w:rPr>
          <w:rFonts w:cs="Times New Roman"/>
        </w:rPr>
        <w:t>Kalayjian</w:t>
      </w:r>
      <w:proofErr w:type="spellEnd"/>
      <w:r w:rsidRPr="005711ED">
        <w:rPr>
          <w:rFonts w:cs="Times New Roman"/>
        </w:rPr>
        <w:t xml:space="preserve"> (2020) en el blog Eventifica publica “La importancia de la participación de los padres en la educación de sus hijos” y hace énfasis en recordarles a los padres:</w:t>
      </w:r>
    </w:p>
    <w:p w14:paraId="0EAE6410" w14:textId="77777777" w:rsidR="005711ED" w:rsidRPr="005711ED" w:rsidRDefault="005711ED" w:rsidP="005711ED">
      <w:pPr>
        <w:ind w:left="708" w:firstLine="0"/>
        <w:rPr>
          <w:rFonts w:cs="Times New Roman"/>
          <w:sz w:val="22"/>
          <w:szCs w:val="22"/>
        </w:rPr>
      </w:pPr>
      <w:r w:rsidRPr="005711ED">
        <w:rPr>
          <w:rFonts w:cs="Times New Roman"/>
          <w:sz w:val="22"/>
          <w:szCs w:val="22"/>
        </w:rPr>
        <w:t>La importancia de que se involucren en el proceso escolar y los beneficios que esto traerá para sus hijos, de esta manera pondrán como prioridad la educación de sus hijos y participarán más activamente en las actividades que el colegio proponga.</w:t>
      </w:r>
    </w:p>
    <w:p w14:paraId="5341693E" w14:textId="77777777" w:rsidR="005711ED" w:rsidRPr="005711ED" w:rsidRDefault="005711ED" w:rsidP="005711ED">
      <w:pPr>
        <w:ind w:firstLine="708"/>
        <w:rPr>
          <w:rFonts w:cs="Times New Roman"/>
        </w:rPr>
      </w:pPr>
      <w:r w:rsidRPr="005711ED">
        <w:rPr>
          <w:rFonts w:cs="Times New Roman"/>
        </w:rPr>
        <w:t xml:space="preserve">El autor señala que los padres de familia custodian la vida académica de sus hijos, contribuyen en sus actividades, están presentes en eventos importantes y favorecen sus relaciones personales. </w:t>
      </w:r>
    </w:p>
    <w:p w14:paraId="0F6F488B" w14:textId="5461F4BF" w:rsidR="005711ED" w:rsidRPr="005711ED" w:rsidRDefault="005711ED" w:rsidP="005711ED">
      <w:pPr>
        <w:ind w:firstLine="708"/>
        <w:rPr>
          <w:rFonts w:cs="Times New Roman"/>
        </w:rPr>
      </w:pPr>
      <w:r w:rsidRPr="005711ED">
        <w:rPr>
          <w:rFonts w:cs="Times New Roman"/>
        </w:rPr>
        <w:t xml:space="preserve">Como lo hacen notar Crespo y Tapia (2021) en su publicación “La intervención oportuna de los padres en la escuela” menciona lo positivo de la involucración familiar en la vida escolar de sus hijos “El seguimiento que los padres hacen de la vida académica de sus hijos posibilita un mayor conocimiento de sus intereses, habilidades, aptitudes y capacidades. Esta es información valiosa para su presente y su futuro académico”. La relación respetuosa de los padres e hijos beneficia en los resultados académicos, ya que </w:t>
      </w:r>
      <w:r w:rsidR="003314D3">
        <w:rPr>
          <w:rFonts w:cs="Times New Roman"/>
        </w:rPr>
        <w:t xml:space="preserve">su </w:t>
      </w:r>
      <w:r w:rsidRPr="005711ED">
        <w:rPr>
          <w:rFonts w:cs="Times New Roman"/>
        </w:rPr>
        <w:t>participación se da anotar, conoce</w:t>
      </w:r>
      <w:r w:rsidR="003314D3">
        <w:rPr>
          <w:rFonts w:cs="Times New Roman"/>
        </w:rPr>
        <w:t>n</w:t>
      </w:r>
      <w:r w:rsidRPr="005711ED">
        <w:rPr>
          <w:rFonts w:cs="Times New Roman"/>
        </w:rPr>
        <w:t xml:space="preserve"> los gustos e intereses en la vida cotidiana de sus hijos. </w:t>
      </w:r>
    </w:p>
    <w:p w14:paraId="3B3EA7E1" w14:textId="77777777" w:rsidR="005711ED" w:rsidRPr="005711ED" w:rsidRDefault="005711ED" w:rsidP="005711ED">
      <w:pPr>
        <w:ind w:firstLine="708"/>
        <w:rPr>
          <w:rFonts w:cs="Times New Roman"/>
        </w:rPr>
      </w:pPr>
      <w:r w:rsidRPr="005711ED">
        <w:rPr>
          <w:rFonts w:cs="Times New Roman"/>
        </w:rPr>
        <w:t>La intervención de la familia durante las clases virtuales de acuerdo con las autoras Mayorga y Llerena (2021) en su artículo “Rol de la familia en la educación virtual del nivel inicial” cita a (Aguilar, 2020) menciona:</w:t>
      </w:r>
    </w:p>
    <w:p w14:paraId="74CDB24E" w14:textId="77777777" w:rsidR="00F925A0" w:rsidRDefault="005711ED" w:rsidP="00F925A0">
      <w:pPr>
        <w:ind w:left="708" w:firstLine="0"/>
        <w:rPr>
          <w:rFonts w:cs="Times New Roman"/>
          <w:sz w:val="22"/>
          <w:szCs w:val="22"/>
        </w:rPr>
      </w:pPr>
      <w:r w:rsidRPr="00D66148">
        <w:rPr>
          <w:rFonts w:cs="Times New Roman"/>
          <w:sz w:val="22"/>
          <w:szCs w:val="22"/>
        </w:rPr>
        <w:t xml:space="preserve">El papel de los progenitores en la era de la educación en línea es crucial, porque son los primeros y mejores maestros de sus hijos, y durante la epidemia, los buenos métodos educativos se vuelven particularmente importantes. Además de monitorear el desempeño y el comportamiento de los niños durante las clases, los padres también deben respetar el sentido de identidad y las necesidades de sus hijos, y ayudarlos a mejorar sus habilidades de autogestión. </w:t>
      </w:r>
    </w:p>
    <w:p w14:paraId="4409E030" w14:textId="58E8C4AB" w:rsidR="005711ED" w:rsidRPr="00F925A0" w:rsidRDefault="005711ED" w:rsidP="00F925A0">
      <w:pPr>
        <w:rPr>
          <w:rFonts w:cs="Times New Roman"/>
          <w:sz w:val="22"/>
          <w:szCs w:val="22"/>
        </w:rPr>
      </w:pPr>
      <w:r w:rsidRPr="005711ED">
        <w:rPr>
          <w:rFonts w:cs="Times New Roman"/>
        </w:rPr>
        <w:lastRenderedPageBreak/>
        <w:t xml:space="preserve">El padre de familia en virtualidad tenía más acercamiento en las actividades de sus hijos y participa en la enseñanza de ellos tales como ayudar en tareas, animar y dialogar con ellos. Aunque su intervención limitó a que los niños desarrollen sus habilidades sociales y personales, se pudo observar que los padres de familia tenían el control de sus acciones al momento de expresarse o realizar las actividades escolares. </w:t>
      </w:r>
    </w:p>
    <w:p w14:paraId="49EA5DA4" w14:textId="77777777" w:rsidR="005711ED" w:rsidRPr="005711ED" w:rsidRDefault="005711ED" w:rsidP="005711ED">
      <w:pPr>
        <w:ind w:firstLine="708"/>
        <w:rPr>
          <w:rFonts w:cs="Times New Roman"/>
        </w:rPr>
      </w:pPr>
      <w:r w:rsidRPr="005711ED">
        <w:rPr>
          <w:rFonts w:cs="Times New Roman"/>
        </w:rPr>
        <w:t>Para sistematizar esta experiencia se realizan los objetivos, en primero, está el objetivo de conocimiento que implica comprobar la participación de la familia de forma activa en el desarrollo personal y social de niños de 4 a 5 años. En segundo, está el objetivo técnico que consiste en analizar la influencia del entorno familiar con relación al desarrollo personal y social de niños de 4 a 5 años, por último, está el objetivo práctico que busca constatar si los padres de familia desarrollan el área social y personal de los niños de 4 a 5 años durante la virtualidad.</w:t>
      </w:r>
    </w:p>
    <w:p w14:paraId="3F172C01" w14:textId="3A689AAE" w:rsidR="005711ED" w:rsidRPr="005711ED" w:rsidRDefault="005711ED" w:rsidP="005711ED">
      <w:pPr>
        <w:ind w:firstLine="708"/>
        <w:rPr>
          <w:rFonts w:cs="Times New Roman"/>
        </w:rPr>
      </w:pPr>
      <w:r w:rsidRPr="005711ED">
        <w:rPr>
          <w:rFonts w:cs="Times New Roman"/>
        </w:rPr>
        <w:t>Durante este proceso se declaran los ejes sistematización donde intervienen asignaturas que ayudar</w:t>
      </w:r>
      <w:r w:rsidR="00A135E9">
        <w:rPr>
          <w:rFonts w:cs="Times New Roman"/>
        </w:rPr>
        <w:t>á</w:t>
      </w:r>
      <w:r w:rsidRPr="005711ED">
        <w:rPr>
          <w:rFonts w:cs="Times New Roman"/>
        </w:rPr>
        <w:t>n en la intervención, primero se encuentra el campo de análisis: Orientación familiar para el aprendizaje y desarrollo infantil. Organización de ambientes y escenarios potenciadores: escuela, familia y comunidad. Relaciones Familia-Escuela-Comunidad. Después se conciben las preguntas conceptuales: ¿Cómo intervino la familia durante las clases virtuales para desarrollar el área personal y social en los niños de 4 a 5 años?  ¿Cuáles fueron los fundamentos teóricos de la intervención familiar vinculado con el desarrollo personal y social en niños de 4 a 5 años durante las clases virtuales? Para terminar, tenemos a las preguntas en lo metodológico: ¿Cuál fue el nivel de participación de la familia durante las clases virtuales para desarrollar el área personal y social en los niños de 4 a 5 años? (Técnico) ¿Cuáles fueron los factores fortalecieron y debilitaron la intervención de la familia para el desarrollo personal y social en los niños de 4 a 5 años al llevar a</w:t>
      </w:r>
      <w:r w:rsidR="00761CA5">
        <w:rPr>
          <w:rFonts w:cs="Times New Roman"/>
        </w:rPr>
        <w:t xml:space="preserve"> </w:t>
      </w:r>
      <w:r w:rsidRPr="005711ED">
        <w:rPr>
          <w:rFonts w:cs="Times New Roman"/>
        </w:rPr>
        <w:t xml:space="preserve">cabo las clases virtuales? (Práctico). </w:t>
      </w:r>
    </w:p>
    <w:p w14:paraId="7E966F9E" w14:textId="77777777" w:rsidR="00875754" w:rsidRPr="001B69A2" w:rsidRDefault="005711ED" w:rsidP="00875754">
      <w:pPr>
        <w:ind w:firstLine="708"/>
        <w:rPr>
          <w:rFonts w:cs="Times New Roman"/>
        </w:rPr>
      </w:pPr>
      <w:r w:rsidRPr="005711ED">
        <w:rPr>
          <w:rFonts w:cs="Times New Roman"/>
        </w:rPr>
        <w:t xml:space="preserve">Con relación a los hitos de la sistematización se desglosan de las actividades realizadas a lo largo de la sistematización, se inicia en el mes de abril describiendo los antecedentes y determinación de la sistematización. Luego en el mes de mayo se declaran los objetivos y descripción de la situación problemática que dio origen a la sistematización. Entre los meses de junio y julio se procede a la fundamentación teórica, a la metodológica de la sistematización, recuperación de experiencia, proceso de trabajo de campo, diseño y validación de los instrumentos y elaboración de informe de primera fase. Por consiguiente, en el mes de octubre comienza la introducción de segunda fase, la descripción inicial y recuperación de la </w:t>
      </w:r>
      <w:r w:rsidRPr="005711ED">
        <w:rPr>
          <w:rFonts w:cs="Times New Roman"/>
        </w:rPr>
        <w:lastRenderedPageBreak/>
        <w:t xml:space="preserve">experiencia. Para finalizar entre los meses de noviembre, diciembre y enero se da la </w:t>
      </w:r>
      <w:bookmarkStart w:id="94" w:name="_Toc95763166"/>
      <w:bookmarkStart w:id="95" w:name="_Toc120790413"/>
      <w:r w:rsidR="00875754" w:rsidRPr="392AEC50">
        <w:rPr>
          <w:rFonts w:cs="Times New Roman"/>
        </w:rPr>
        <w:t>recuperación del desarrollo del proceso, análisis y reflexión de la experiencia, lecciones aprendidas y presentando los productos educomunicacionales.</w:t>
      </w:r>
    </w:p>
    <w:p w14:paraId="6C44F343" w14:textId="77777777" w:rsidR="00875754" w:rsidRPr="001B69A2" w:rsidRDefault="00875754" w:rsidP="00875754">
      <w:pPr>
        <w:ind w:firstLine="708"/>
        <w:rPr>
          <w:rFonts w:cs="Times New Roman"/>
        </w:rPr>
      </w:pPr>
      <w:r w:rsidRPr="392AEC50">
        <w:rPr>
          <w:rFonts w:cs="Times New Roman"/>
        </w:rPr>
        <w:t xml:space="preserve">Por otra parte, está el proceso de trabajo de campo que involucra la participación de los actores involucrados para aplicarle los instrumentos y obtención de los datos de la sistematización, los cuales fueron validados por docentes pares expertos, para la posterior aplicación. </w:t>
      </w:r>
    </w:p>
    <w:p w14:paraId="2C353CB7" w14:textId="77777777" w:rsidR="00875754" w:rsidRPr="001B69A2" w:rsidRDefault="00875754" w:rsidP="00875754">
      <w:pPr>
        <w:ind w:firstLine="708"/>
        <w:rPr>
          <w:rFonts w:cs="Times New Roman"/>
        </w:rPr>
      </w:pPr>
      <w:r w:rsidRPr="392AEC50">
        <w:rPr>
          <w:rFonts w:cs="Times New Roman"/>
        </w:rPr>
        <w:t xml:space="preserve">Por lo que se refiere a los instrumentos, se aplicaron entrevistas </w:t>
      </w:r>
      <w:r>
        <w:rPr>
          <w:rFonts w:cs="Times New Roman"/>
        </w:rPr>
        <w:t>en</w:t>
      </w:r>
      <w:r w:rsidRPr="392AEC50">
        <w:rPr>
          <w:rFonts w:cs="Times New Roman"/>
        </w:rPr>
        <w:t xml:space="preserve"> profundidad al directivo de la institución, docente de aula y padres de familia con la intención de obtener información sobre la intervención que tuvo la familia en las clases durante la virtualidad.</w:t>
      </w:r>
    </w:p>
    <w:p w14:paraId="1166F733" w14:textId="07D0BE66" w:rsidR="00875754" w:rsidRPr="001B69A2" w:rsidRDefault="00875754" w:rsidP="00875754">
      <w:pPr>
        <w:spacing w:before="240"/>
        <w:ind w:firstLine="709"/>
        <w:rPr>
          <w:rFonts w:cs="Times New Roman"/>
        </w:rPr>
      </w:pPr>
      <w:r w:rsidRPr="392AEC50">
        <w:rPr>
          <w:rFonts w:cs="Times New Roman"/>
        </w:rPr>
        <w:t xml:space="preserve">A continuación, se describen a los actores involucrados </w:t>
      </w:r>
      <w:r w:rsidR="00E9109A">
        <w:rPr>
          <w:rFonts w:cs="Times New Roman"/>
        </w:rPr>
        <w:t>con la siguiente</w:t>
      </w:r>
      <w:r w:rsidRPr="392AEC50">
        <w:rPr>
          <w:rFonts w:cs="Times New Roman"/>
        </w:rPr>
        <w:t xml:space="preserve"> codific</w:t>
      </w:r>
      <w:r w:rsidR="003F3389">
        <w:rPr>
          <w:rFonts w:cs="Times New Roman"/>
        </w:rPr>
        <w:t>aci</w:t>
      </w:r>
      <w:r w:rsidR="00E9109A">
        <w:rPr>
          <w:rFonts w:cs="Times New Roman"/>
        </w:rPr>
        <w:t>ón</w:t>
      </w:r>
      <w:r w:rsidRPr="392AEC50">
        <w:rPr>
          <w:rFonts w:cs="Times New Roman"/>
        </w:rPr>
        <w:t>:</w:t>
      </w:r>
    </w:p>
    <w:tbl>
      <w:tblPr>
        <w:tblStyle w:val="Tablaconcuadrcula3"/>
        <w:tblW w:w="0" w:type="auto"/>
        <w:tblLook w:val="04A0" w:firstRow="1" w:lastRow="0" w:firstColumn="1" w:lastColumn="0" w:noHBand="0" w:noVBand="1"/>
      </w:tblPr>
      <w:tblGrid>
        <w:gridCol w:w="1883"/>
        <w:gridCol w:w="1892"/>
        <w:gridCol w:w="1886"/>
        <w:gridCol w:w="1083"/>
        <w:gridCol w:w="2251"/>
      </w:tblGrid>
      <w:tr w:rsidR="00875754" w:rsidRPr="001B69A2" w14:paraId="4B986DFE" w14:textId="77777777" w:rsidTr="00975295">
        <w:tc>
          <w:tcPr>
            <w:tcW w:w="1883" w:type="dxa"/>
            <w:shd w:val="clear" w:color="auto" w:fill="D9E2F3" w:themeFill="accent5" w:themeFillTint="33"/>
            <w:vAlign w:val="center"/>
          </w:tcPr>
          <w:p w14:paraId="36261447" w14:textId="77777777" w:rsidR="00875754" w:rsidRPr="001B69A2" w:rsidRDefault="00875754" w:rsidP="00AD064A">
            <w:pPr>
              <w:spacing w:before="240"/>
              <w:ind w:firstLine="0"/>
              <w:jc w:val="center"/>
              <w:rPr>
                <w:rFonts w:cs="Times New Roman"/>
                <w:b/>
                <w:bCs/>
              </w:rPr>
            </w:pPr>
            <w:r w:rsidRPr="392AEC50">
              <w:rPr>
                <w:rFonts w:cs="Times New Roman"/>
                <w:b/>
                <w:bCs/>
              </w:rPr>
              <w:t>Informante</w:t>
            </w:r>
          </w:p>
        </w:tc>
        <w:tc>
          <w:tcPr>
            <w:tcW w:w="1892" w:type="dxa"/>
            <w:shd w:val="clear" w:color="auto" w:fill="D9E2F3" w:themeFill="accent5" w:themeFillTint="33"/>
            <w:vAlign w:val="center"/>
          </w:tcPr>
          <w:p w14:paraId="6DE4BCD6" w14:textId="77777777" w:rsidR="00875754" w:rsidRPr="001B69A2" w:rsidRDefault="00875754" w:rsidP="00AD064A">
            <w:pPr>
              <w:spacing w:before="240"/>
              <w:ind w:firstLine="0"/>
              <w:jc w:val="center"/>
              <w:rPr>
                <w:rFonts w:cs="Times New Roman"/>
                <w:b/>
                <w:bCs/>
              </w:rPr>
            </w:pPr>
            <w:r w:rsidRPr="392AEC50">
              <w:rPr>
                <w:rFonts w:cs="Times New Roman"/>
                <w:b/>
                <w:bCs/>
              </w:rPr>
              <w:t>Función</w:t>
            </w:r>
          </w:p>
        </w:tc>
        <w:tc>
          <w:tcPr>
            <w:tcW w:w="1886" w:type="dxa"/>
            <w:shd w:val="clear" w:color="auto" w:fill="D9E2F3" w:themeFill="accent5" w:themeFillTint="33"/>
            <w:vAlign w:val="center"/>
          </w:tcPr>
          <w:p w14:paraId="7B2D3DCC" w14:textId="77777777" w:rsidR="00875754" w:rsidRPr="001B69A2" w:rsidRDefault="00875754" w:rsidP="00AD064A">
            <w:pPr>
              <w:spacing w:before="240"/>
              <w:ind w:firstLine="0"/>
              <w:jc w:val="center"/>
              <w:rPr>
                <w:rFonts w:cs="Times New Roman"/>
                <w:b/>
                <w:bCs/>
              </w:rPr>
            </w:pPr>
            <w:r w:rsidRPr="392AEC50">
              <w:rPr>
                <w:rFonts w:cs="Times New Roman"/>
                <w:b/>
                <w:bCs/>
              </w:rPr>
              <w:t>Instrumento</w:t>
            </w:r>
          </w:p>
        </w:tc>
        <w:tc>
          <w:tcPr>
            <w:tcW w:w="1083" w:type="dxa"/>
            <w:shd w:val="clear" w:color="auto" w:fill="D9E2F3" w:themeFill="accent5" w:themeFillTint="33"/>
            <w:vAlign w:val="center"/>
          </w:tcPr>
          <w:p w14:paraId="11A8B638" w14:textId="77777777" w:rsidR="00875754" w:rsidRPr="001B69A2" w:rsidRDefault="00875754" w:rsidP="00AD064A">
            <w:pPr>
              <w:spacing w:before="240"/>
              <w:ind w:firstLine="0"/>
              <w:jc w:val="center"/>
              <w:rPr>
                <w:rFonts w:cs="Times New Roman"/>
                <w:b/>
                <w:bCs/>
              </w:rPr>
            </w:pPr>
            <w:r w:rsidRPr="392AEC50">
              <w:rPr>
                <w:rFonts w:cs="Times New Roman"/>
                <w:b/>
                <w:bCs/>
              </w:rPr>
              <w:t>Orden</w:t>
            </w:r>
          </w:p>
        </w:tc>
        <w:tc>
          <w:tcPr>
            <w:tcW w:w="2251" w:type="dxa"/>
            <w:shd w:val="clear" w:color="auto" w:fill="D9E2F3" w:themeFill="accent5" w:themeFillTint="33"/>
            <w:vAlign w:val="center"/>
          </w:tcPr>
          <w:p w14:paraId="1063469B" w14:textId="77777777" w:rsidR="00875754" w:rsidRPr="001B69A2" w:rsidRDefault="00875754" w:rsidP="00AD064A">
            <w:pPr>
              <w:spacing w:before="240"/>
              <w:ind w:firstLine="0"/>
              <w:jc w:val="center"/>
              <w:rPr>
                <w:rFonts w:cs="Times New Roman"/>
                <w:b/>
                <w:bCs/>
              </w:rPr>
            </w:pPr>
            <w:r w:rsidRPr="392AEC50">
              <w:rPr>
                <w:rFonts w:cs="Times New Roman"/>
                <w:b/>
                <w:bCs/>
              </w:rPr>
              <w:t>Código</w:t>
            </w:r>
          </w:p>
        </w:tc>
      </w:tr>
      <w:tr w:rsidR="00875754" w:rsidRPr="001B69A2" w14:paraId="0866B469" w14:textId="77777777" w:rsidTr="00975295">
        <w:trPr>
          <w:trHeight w:val="766"/>
        </w:trPr>
        <w:tc>
          <w:tcPr>
            <w:tcW w:w="1883" w:type="dxa"/>
            <w:vAlign w:val="center"/>
          </w:tcPr>
          <w:p w14:paraId="31C08044" w14:textId="77777777" w:rsidR="00875754" w:rsidRPr="001B69A2" w:rsidRDefault="00875754" w:rsidP="00AD064A">
            <w:pPr>
              <w:spacing w:before="0"/>
              <w:ind w:firstLine="0"/>
              <w:jc w:val="left"/>
              <w:rPr>
                <w:rFonts w:cs="Times New Roman"/>
              </w:rPr>
            </w:pPr>
            <w:r w:rsidRPr="392AEC50">
              <w:rPr>
                <w:rFonts w:cs="Times New Roman"/>
              </w:rPr>
              <w:t>Lic. Dolores Natividad Loor Bravo</w:t>
            </w:r>
          </w:p>
        </w:tc>
        <w:tc>
          <w:tcPr>
            <w:tcW w:w="1892" w:type="dxa"/>
            <w:vAlign w:val="center"/>
          </w:tcPr>
          <w:p w14:paraId="4105861F" w14:textId="77777777" w:rsidR="00875754" w:rsidRPr="001B69A2" w:rsidRDefault="00875754" w:rsidP="00AD064A">
            <w:pPr>
              <w:spacing w:before="0"/>
              <w:ind w:firstLine="0"/>
              <w:jc w:val="left"/>
              <w:rPr>
                <w:rFonts w:cs="Times New Roman"/>
              </w:rPr>
            </w:pPr>
            <w:r w:rsidRPr="392AEC50">
              <w:rPr>
                <w:rFonts w:cs="Times New Roman"/>
              </w:rPr>
              <w:t>Docente de aula.</w:t>
            </w:r>
          </w:p>
        </w:tc>
        <w:tc>
          <w:tcPr>
            <w:tcW w:w="1886" w:type="dxa"/>
            <w:vAlign w:val="center"/>
          </w:tcPr>
          <w:p w14:paraId="0BF72FCD" w14:textId="77777777" w:rsidR="00875754" w:rsidRPr="001B69A2" w:rsidRDefault="00875754" w:rsidP="00AD064A">
            <w:pPr>
              <w:spacing w:before="0"/>
              <w:ind w:firstLine="0"/>
              <w:rPr>
                <w:rFonts w:cs="Times New Roman"/>
              </w:rPr>
            </w:pPr>
            <w:r w:rsidRPr="392AEC50">
              <w:rPr>
                <w:rFonts w:cs="Times New Roman"/>
              </w:rPr>
              <w:t>Entrevista en profundidad</w:t>
            </w:r>
          </w:p>
        </w:tc>
        <w:tc>
          <w:tcPr>
            <w:tcW w:w="1083" w:type="dxa"/>
            <w:vAlign w:val="center"/>
          </w:tcPr>
          <w:p w14:paraId="24F18B77" w14:textId="77777777" w:rsidR="00875754" w:rsidRPr="001B69A2" w:rsidRDefault="00875754" w:rsidP="00AD064A">
            <w:pPr>
              <w:spacing w:before="0"/>
              <w:ind w:firstLine="0"/>
              <w:jc w:val="center"/>
              <w:rPr>
                <w:rFonts w:cs="Times New Roman"/>
              </w:rPr>
            </w:pPr>
            <w:r w:rsidRPr="392AEC50">
              <w:rPr>
                <w:rFonts w:cs="Times New Roman"/>
              </w:rPr>
              <w:t>1</w:t>
            </w:r>
          </w:p>
        </w:tc>
        <w:tc>
          <w:tcPr>
            <w:tcW w:w="2251" w:type="dxa"/>
            <w:vAlign w:val="center"/>
          </w:tcPr>
          <w:p w14:paraId="61800C5A" w14:textId="77777777" w:rsidR="00875754" w:rsidRPr="001B69A2" w:rsidRDefault="00875754" w:rsidP="00AD064A">
            <w:pPr>
              <w:spacing w:before="0"/>
              <w:ind w:firstLine="0"/>
              <w:rPr>
                <w:rFonts w:cs="Times New Roman"/>
                <w:b/>
                <w:bCs/>
              </w:rPr>
            </w:pPr>
            <w:r w:rsidRPr="392AEC50">
              <w:rPr>
                <w:rFonts w:cs="Times New Roman"/>
                <w:b/>
                <w:bCs/>
              </w:rPr>
              <w:t>DNLB.DA.EP1</w:t>
            </w:r>
          </w:p>
        </w:tc>
      </w:tr>
      <w:tr w:rsidR="00875754" w:rsidRPr="001B69A2" w14:paraId="611D8B7C" w14:textId="77777777" w:rsidTr="00975295">
        <w:tc>
          <w:tcPr>
            <w:tcW w:w="1883" w:type="dxa"/>
            <w:vAlign w:val="center"/>
          </w:tcPr>
          <w:p w14:paraId="6723E035" w14:textId="77777777" w:rsidR="00875754" w:rsidRPr="001B69A2" w:rsidRDefault="00875754" w:rsidP="00AD064A">
            <w:pPr>
              <w:spacing w:before="0"/>
              <w:ind w:firstLine="0"/>
              <w:jc w:val="left"/>
              <w:rPr>
                <w:rFonts w:cs="Times New Roman"/>
              </w:rPr>
            </w:pPr>
            <w:r w:rsidRPr="392AEC50">
              <w:rPr>
                <w:rFonts w:cs="Times New Roman"/>
              </w:rPr>
              <w:t>Lic. Andrés Alfonso Mero Quijije</w:t>
            </w:r>
          </w:p>
        </w:tc>
        <w:tc>
          <w:tcPr>
            <w:tcW w:w="1892" w:type="dxa"/>
            <w:vAlign w:val="center"/>
          </w:tcPr>
          <w:p w14:paraId="665D36B4" w14:textId="77777777" w:rsidR="00875754" w:rsidRPr="001B69A2" w:rsidRDefault="00875754" w:rsidP="00AD064A">
            <w:pPr>
              <w:spacing w:before="0"/>
              <w:ind w:firstLine="0"/>
              <w:jc w:val="left"/>
              <w:rPr>
                <w:rFonts w:cs="Times New Roman"/>
              </w:rPr>
            </w:pPr>
            <w:r w:rsidRPr="392AEC50">
              <w:rPr>
                <w:rFonts w:cs="Times New Roman"/>
              </w:rPr>
              <w:t>Director de la institución.</w:t>
            </w:r>
          </w:p>
        </w:tc>
        <w:tc>
          <w:tcPr>
            <w:tcW w:w="1886" w:type="dxa"/>
            <w:vAlign w:val="center"/>
          </w:tcPr>
          <w:p w14:paraId="21089559" w14:textId="77777777" w:rsidR="00875754" w:rsidRPr="001B69A2" w:rsidRDefault="00875754" w:rsidP="00AD064A">
            <w:pPr>
              <w:spacing w:before="0"/>
              <w:ind w:firstLine="0"/>
              <w:rPr>
                <w:rFonts w:cs="Times New Roman"/>
              </w:rPr>
            </w:pPr>
            <w:r w:rsidRPr="392AEC50">
              <w:rPr>
                <w:rFonts w:cs="Times New Roman"/>
              </w:rPr>
              <w:t>Entrevista en profundidad</w:t>
            </w:r>
          </w:p>
        </w:tc>
        <w:tc>
          <w:tcPr>
            <w:tcW w:w="1083" w:type="dxa"/>
            <w:vAlign w:val="center"/>
          </w:tcPr>
          <w:p w14:paraId="615637C5" w14:textId="77777777" w:rsidR="00875754" w:rsidRPr="001B69A2" w:rsidRDefault="00875754" w:rsidP="00AD064A">
            <w:pPr>
              <w:spacing w:before="0"/>
              <w:ind w:firstLine="0"/>
              <w:jc w:val="center"/>
              <w:rPr>
                <w:rFonts w:cs="Times New Roman"/>
              </w:rPr>
            </w:pPr>
            <w:r w:rsidRPr="392AEC50">
              <w:rPr>
                <w:rFonts w:cs="Times New Roman"/>
              </w:rPr>
              <w:t>1</w:t>
            </w:r>
          </w:p>
        </w:tc>
        <w:tc>
          <w:tcPr>
            <w:tcW w:w="2251" w:type="dxa"/>
            <w:vAlign w:val="center"/>
          </w:tcPr>
          <w:p w14:paraId="43A6627F" w14:textId="77777777" w:rsidR="00875754" w:rsidRPr="001B69A2" w:rsidRDefault="00875754" w:rsidP="00AD064A">
            <w:pPr>
              <w:spacing w:before="0"/>
              <w:ind w:firstLine="0"/>
              <w:rPr>
                <w:rFonts w:cs="Times New Roman"/>
                <w:b/>
                <w:bCs/>
              </w:rPr>
            </w:pPr>
            <w:r w:rsidRPr="392AEC50">
              <w:rPr>
                <w:rFonts w:cs="Times New Roman"/>
                <w:b/>
                <w:bCs/>
              </w:rPr>
              <w:t>AAMQ.DI.EP1</w:t>
            </w:r>
          </w:p>
        </w:tc>
      </w:tr>
      <w:tr w:rsidR="00875754" w:rsidRPr="001B69A2" w14:paraId="4318A3A2" w14:textId="77777777" w:rsidTr="00975295">
        <w:trPr>
          <w:trHeight w:val="610"/>
        </w:trPr>
        <w:tc>
          <w:tcPr>
            <w:tcW w:w="1883" w:type="dxa"/>
            <w:vAlign w:val="center"/>
          </w:tcPr>
          <w:p w14:paraId="457CFCB9" w14:textId="77777777" w:rsidR="00875754" w:rsidRPr="001B69A2" w:rsidRDefault="00875754" w:rsidP="00AD064A">
            <w:pPr>
              <w:spacing w:before="0"/>
              <w:ind w:firstLine="0"/>
              <w:jc w:val="left"/>
              <w:rPr>
                <w:rFonts w:cs="Times New Roman"/>
              </w:rPr>
            </w:pPr>
            <w:r w:rsidRPr="392AEC50">
              <w:rPr>
                <w:rFonts w:cs="Times New Roman"/>
              </w:rPr>
              <w:t>Padres de familia</w:t>
            </w:r>
          </w:p>
        </w:tc>
        <w:tc>
          <w:tcPr>
            <w:tcW w:w="1892" w:type="dxa"/>
            <w:vAlign w:val="center"/>
          </w:tcPr>
          <w:p w14:paraId="66F81587" w14:textId="77777777" w:rsidR="00875754" w:rsidRPr="001B69A2" w:rsidRDefault="00875754" w:rsidP="00AD064A">
            <w:pPr>
              <w:spacing w:before="0"/>
              <w:ind w:firstLine="0"/>
              <w:jc w:val="left"/>
              <w:rPr>
                <w:rFonts w:cs="Times New Roman"/>
              </w:rPr>
            </w:pPr>
            <w:r w:rsidRPr="392AEC50">
              <w:rPr>
                <w:rFonts w:cs="Times New Roman"/>
              </w:rPr>
              <w:t>Padres de familia</w:t>
            </w:r>
          </w:p>
        </w:tc>
        <w:tc>
          <w:tcPr>
            <w:tcW w:w="1886" w:type="dxa"/>
            <w:vAlign w:val="center"/>
          </w:tcPr>
          <w:p w14:paraId="565ED174" w14:textId="77777777" w:rsidR="00875754" w:rsidRPr="001B69A2" w:rsidRDefault="00875754" w:rsidP="00AD064A">
            <w:pPr>
              <w:spacing w:before="0"/>
              <w:ind w:firstLine="0"/>
              <w:rPr>
                <w:rFonts w:cs="Times New Roman"/>
              </w:rPr>
            </w:pPr>
            <w:r w:rsidRPr="392AEC50">
              <w:rPr>
                <w:rFonts w:cs="Times New Roman"/>
              </w:rPr>
              <w:t>Entrevista en profundidad</w:t>
            </w:r>
          </w:p>
        </w:tc>
        <w:tc>
          <w:tcPr>
            <w:tcW w:w="1083" w:type="dxa"/>
            <w:vAlign w:val="center"/>
          </w:tcPr>
          <w:p w14:paraId="0E96412F" w14:textId="77777777" w:rsidR="00875754" w:rsidRPr="001B69A2" w:rsidRDefault="00875754" w:rsidP="00AD064A">
            <w:pPr>
              <w:spacing w:before="0"/>
              <w:ind w:firstLine="0"/>
              <w:jc w:val="center"/>
              <w:rPr>
                <w:rFonts w:cs="Times New Roman"/>
              </w:rPr>
            </w:pPr>
            <w:r w:rsidRPr="392AEC50">
              <w:rPr>
                <w:rFonts w:cs="Times New Roman"/>
              </w:rPr>
              <w:t>1</w:t>
            </w:r>
          </w:p>
        </w:tc>
        <w:tc>
          <w:tcPr>
            <w:tcW w:w="2251" w:type="dxa"/>
            <w:vAlign w:val="center"/>
          </w:tcPr>
          <w:p w14:paraId="354F6D16" w14:textId="77777777" w:rsidR="00875754" w:rsidRPr="001B69A2" w:rsidRDefault="00875754" w:rsidP="00AD064A">
            <w:pPr>
              <w:spacing w:before="0"/>
              <w:ind w:firstLine="0"/>
              <w:jc w:val="center"/>
              <w:rPr>
                <w:rFonts w:cs="Times New Roman"/>
                <w:b/>
                <w:bCs/>
              </w:rPr>
            </w:pPr>
            <w:r w:rsidRPr="392AEC50">
              <w:rPr>
                <w:rFonts w:cs="Times New Roman"/>
                <w:b/>
                <w:bCs/>
              </w:rPr>
              <w:t>PF.EP1</w:t>
            </w:r>
          </w:p>
        </w:tc>
      </w:tr>
      <w:tr w:rsidR="00875754" w:rsidRPr="001B69A2" w14:paraId="1CCDACDF" w14:textId="77777777" w:rsidTr="00975295">
        <w:trPr>
          <w:trHeight w:val="610"/>
        </w:trPr>
        <w:tc>
          <w:tcPr>
            <w:tcW w:w="1883" w:type="dxa"/>
            <w:vAlign w:val="center"/>
          </w:tcPr>
          <w:p w14:paraId="234A5200" w14:textId="77777777" w:rsidR="00875754" w:rsidRPr="001B69A2" w:rsidRDefault="00875754" w:rsidP="00AD064A">
            <w:pPr>
              <w:spacing w:before="0"/>
              <w:ind w:firstLine="0"/>
              <w:jc w:val="left"/>
              <w:rPr>
                <w:rFonts w:cs="Times New Roman"/>
              </w:rPr>
            </w:pPr>
            <w:r w:rsidRPr="392AEC50">
              <w:rPr>
                <w:rFonts w:cs="Times New Roman"/>
              </w:rPr>
              <w:t>Padres de familia</w:t>
            </w:r>
          </w:p>
        </w:tc>
        <w:tc>
          <w:tcPr>
            <w:tcW w:w="1892" w:type="dxa"/>
            <w:vAlign w:val="center"/>
          </w:tcPr>
          <w:p w14:paraId="75387CCC" w14:textId="77777777" w:rsidR="00875754" w:rsidRPr="001B69A2" w:rsidRDefault="00875754" w:rsidP="00AD064A">
            <w:pPr>
              <w:spacing w:before="0"/>
              <w:ind w:firstLine="0"/>
              <w:jc w:val="left"/>
              <w:rPr>
                <w:rFonts w:cs="Times New Roman"/>
              </w:rPr>
            </w:pPr>
            <w:r w:rsidRPr="392AEC50">
              <w:rPr>
                <w:rFonts w:cs="Times New Roman"/>
              </w:rPr>
              <w:t>Padres de familia</w:t>
            </w:r>
          </w:p>
        </w:tc>
        <w:tc>
          <w:tcPr>
            <w:tcW w:w="1886" w:type="dxa"/>
          </w:tcPr>
          <w:p w14:paraId="1318A429" w14:textId="77777777" w:rsidR="00875754" w:rsidRPr="001B69A2" w:rsidRDefault="00875754" w:rsidP="00AD064A">
            <w:pPr>
              <w:spacing w:before="0"/>
              <w:ind w:firstLine="0"/>
              <w:rPr>
                <w:rFonts w:cs="Times New Roman"/>
              </w:rPr>
            </w:pPr>
            <w:r w:rsidRPr="392AEC50">
              <w:rPr>
                <w:rFonts w:cs="Times New Roman"/>
              </w:rPr>
              <w:t>Entrevista en profundidad</w:t>
            </w:r>
          </w:p>
        </w:tc>
        <w:tc>
          <w:tcPr>
            <w:tcW w:w="1083" w:type="dxa"/>
            <w:vAlign w:val="center"/>
          </w:tcPr>
          <w:p w14:paraId="335E6AB9" w14:textId="77777777" w:rsidR="00875754" w:rsidRPr="001B69A2" w:rsidRDefault="00875754" w:rsidP="00AD064A">
            <w:pPr>
              <w:spacing w:before="0"/>
              <w:ind w:firstLine="0"/>
              <w:jc w:val="center"/>
              <w:rPr>
                <w:rFonts w:cs="Times New Roman"/>
              </w:rPr>
            </w:pPr>
            <w:r w:rsidRPr="392AEC50">
              <w:rPr>
                <w:rFonts w:cs="Times New Roman"/>
              </w:rPr>
              <w:t>2</w:t>
            </w:r>
          </w:p>
        </w:tc>
        <w:tc>
          <w:tcPr>
            <w:tcW w:w="2251" w:type="dxa"/>
            <w:vAlign w:val="center"/>
          </w:tcPr>
          <w:p w14:paraId="48310D07" w14:textId="77777777" w:rsidR="00875754" w:rsidRPr="001B69A2" w:rsidRDefault="00875754" w:rsidP="00AD064A">
            <w:pPr>
              <w:spacing w:before="0"/>
              <w:ind w:firstLine="0"/>
              <w:jc w:val="center"/>
              <w:rPr>
                <w:rFonts w:cs="Times New Roman"/>
                <w:b/>
                <w:bCs/>
              </w:rPr>
            </w:pPr>
            <w:r w:rsidRPr="392AEC50">
              <w:rPr>
                <w:rFonts w:cs="Times New Roman"/>
                <w:b/>
                <w:bCs/>
              </w:rPr>
              <w:t>PF.EP2</w:t>
            </w:r>
          </w:p>
        </w:tc>
      </w:tr>
      <w:tr w:rsidR="00875754" w:rsidRPr="001B69A2" w14:paraId="7DE8549D" w14:textId="77777777" w:rsidTr="00975295">
        <w:trPr>
          <w:trHeight w:val="610"/>
        </w:trPr>
        <w:tc>
          <w:tcPr>
            <w:tcW w:w="1883" w:type="dxa"/>
            <w:vAlign w:val="center"/>
          </w:tcPr>
          <w:p w14:paraId="196DACFF" w14:textId="77777777" w:rsidR="00875754" w:rsidRPr="001B69A2" w:rsidRDefault="00875754" w:rsidP="00AD064A">
            <w:pPr>
              <w:spacing w:before="0"/>
              <w:ind w:firstLine="0"/>
              <w:jc w:val="left"/>
              <w:rPr>
                <w:rFonts w:cs="Times New Roman"/>
              </w:rPr>
            </w:pPr>
            <w:r w:rsidRPr="392AEC50">
              <w:rPr>
                <w:rFonts w:cs="Times New Roman"/>
              </w:rPr>
              <w:t>Padres de familia</w:t>
            </w:r>
          </w:p>
        </w:tc>
        <w:tc>
          <w:tcPr>
            <w:tcW w:w="1892" w:type="dxa"/>
            <w:vAlign w:val="center"/>
          </w:tcPr>
          <w:p w14:paraId="1F927F24" w14:textId="77777777" w:rsidR="00875754" w:rsidRPr="001B69A2" w:rsidRDefault="00875754" w:rsidP="00AD064A">
            <w:pPr>
              <w:spacing w:before="0"/>
              <w:ind w:firstLine="0"/>
              <w:jc w:val="left"/>
              <w:rPr>
                <w:rFonts w:cs="Times New Roman"/>
              </w:rPr>
            </w:pPr>
            <w:r w:rsidRPr="392AEC50">
              <w:rPr>
                <w:rFonts w:cs="Times New Roman"/>
              </w:rPr>
              <w:t>Padres de familia</w:t>
            </w:r>
          </w:p>
        </w:tc>
        <w:tc>
          <w:tcPr>
            <w:tcW w:w="1886" w:type="dxa"/>
          </w:tcPr>
          <w:p w14:paraId="52244D03" w14:textId="77777777" w:rsidR="00875754" w:rsidRPr="001B69A2" w:rsidRDefault="00875754" w:rsidP="00AD064A">
            <w:pPr>
              <w:spacing w:before="0"/>
              <w:ind w:firstLine="0"/>
              <w:rPr>
                <w:rFonts w:cs="Times New Roman"/>
              </w:rPr>
            </w:pPr>
            <w:r w:rsidRPr="392AEC50">
              <w:rPr>
                <w:rFonts w:cs="Times New Roman"/>
              </w:rPr>
              <w:t>Entrevista en profundidad</w:t>
            </w:r>
          </w:p>
        </w:tc>
        <w:tc>
          <w:tcPr>
            <w:tcW w:w="1083" w:type="dxa"/>
            <w:vAlign w:val="center"/>
          </w:tcPr>
          <w:p w14:paraId="55AB4A20" w14:textId="77777777" w:rsidR="00875754" w:rsidRPr="001B69A2" w:rsidRDefault="00875754" w:rsidP="00AD064A">
            <w:pPr>
              <w:spacing w:before="0"/>
              <w:ind w:firstLine="0"/>
              <w:jc w:val="center"/>
              <w:rPr>
                <w:rFonts w:cs="Times New Roman"/>
              </w:rPr>
            </w:pPr>
            <w:r w:rsidRPr="392AEC50">
              <w:rPr>
                <w:rFonts w:cs="Times New Roman"/>
              </w:rPr>
              <w:t>3</w:t>
            </w:r>
          </w:p>
        </w:tc>
        <w:tc>
          <w:tcPr>
            <w:tcW w:w="2251" w:type="dxa"/>
            <w:vAlign w:val="center"/>
          </w:tcPr>
          <w:p w14:paraId="274785E4" w14:textId="77777777" w:rsidR="00875754" w:rsidRPr="001B69A2" w:rsidRDefault="00875754" w:rsidP="00AD064A">
            <w:pPr>
              <w:spacing w:before="0"/>
              <w:ind w:firstLine="0"/>
              <w:jc w:val="center"/>
              <w:rPr>
                <w:rFonts w:cs="Times New Roman"/>
                <w:b/>
                <w:bCs/>
              </w:rPr>
            </w:pPr>
            <w:r w:rsidRPr="392AEC50">
              <w:rPr>
                <w:rFonts w:cs="Times New Roman"/>
                <w:b/>
                <w:bCs/>
              </w:rPr>
              <w:t>PF.EP3</w:t>
            </w:r>
          </w:p>
        </w:tc>
      </w:tr>
      <w:tr w:rsidR="00875754" w:rsidRPr="001B69A2" w14:paraId="245FA791" w14:textId="77777777" w:rsidTr="00975295">
        <w:trPr>
          <w:trHeight w:val="610"/>
        </w:trPr>
        <w:tc>
          <w:tcPr>
            <w:tcW w:w="1883" w:type="dxa"/>
            <w:vAlign w:val="center"/>
          </w:tcPr>
          <w:p w14:paraId="5503149A" w14:textId="77777777" w:rsidR="00875754" w:rsidRPr="001B69A2" w:rsidRDefault="00875754" w:rsidP="00AD064A">
            <w:pPr>
              <w:spacing w:before="0"/>
              <w:ind w:firstLine="0"/>
              <w:jc w:val="left"/>
              <w:rPr>
                <w:rFonts w:cs="Times New Roman"/>
              </w:rPr>
            </w:pPr>
            <w:r w:rsidRPr="392AEC50">
              <w:rPr>
                <w:rFonts w:cs="Times New Roman"/>
              </w:rPr>
              <w:t>Padres de familia</w:t>
            </w:r>
          </w:p>
        </w:tc>
        <w:tc>
          <w:tcPr>
            <w:tcW w:w="1892" w:type="dxa"/>
            <w:vAlign w:val="center"/>
          </w:tcPr>
          <w:p w14:paraId="723A44AA" w14:textId="77777777" w:rsidR="00875754" w:rsidRPr="001B69A2" w:rsidRDefault="00875754" w:rsidP="00AD064A">
            <w:pPr>
              <w:spacing w:before="0"/>
              <w:ind w:firstLine="0"/>
              <w:jc w:val="left"/>
              <w:rPr>
                <w:rFonts w:cs="Times New Roman"/>
              </w:rPr>
            </w:pPr>
            <w:r w:rsidRPr="392AEC50">
              <w:rPr>
                <w:rFonts w:cs="Times New Roman"/>
              </w:rPr>
              <w:t>Padres de familia</w:t>
            </w:r>
          </w:p>
        </w:tc>
        <w:tc>
          <w:tcPr>
            <w:tcW w:w="1886" w:type="dxa"/>
          </w:tcPr>
          <w:p w14:paraId="40691D1A" w14:textId="77777777" w:rsidR="00875754" w:rsidRPr="001B69A2" w:rsidRDefault="00875754" w:rsidP="00AD064A">
            <w:pPr>
              <w:spacing w:before="0"/>
              <w:ind w:firstLine="0"/>
              <w:rPr>
                <w:rFonts w:cs="Times New Roman"/>
              </w:rPr>
            </w:pPr>
            <w:r w:rsidRPr="392AEC50">
              <w:rPr>
                <w:rFonts w:cs="Times New Roman"/>
              </w:rPr>
              <w:t>Entrevista en profundidad</w:t>
            </w:r>
          </w:p>
        </w:tc>
        <w:tc>
          <w:tcPr>
            <w:tcW w:w="1083" w:type="dxa"/>
            <w:vAlign w:val="center"/>
          </w:tcPr>
          <w:p w14:paraId="1B8E454A" w14:textId="77777777" w:rsidR="00875754" w:rsidRPr="001B69A2" w:rsidRDefault="00875754" w:rsidP="00AD064A">
            <w:pPr>
              <w:spacing w:before="0"/>
              <w:ind w:firstLine="0"/>
              <w:jc w:val="center"/>
              <w:rPr>
                <w:rFonts w:cs="Times New Roman"/>
              </w:rPr>
            </w:pPr>
            <w:r w:rsidRPr="392AEC50">
              <w:rPr>
                <w:rFonts w:cs="Times New Roman"/>
              </w:rPr>
              <w:t>4</w:t>
            </w:r>
          </w:p>
        </w:tc>
        <w:tc>
          <w:tcPr>
            <w:tcW w:w="2251" w:type="dxa"/>
            <w:vAlign w:val="center"/>
          </w:tcPr>
          <w:p w14:paraId="3C04EF5D" w14:textId="77777777" w:rsidR="00875754" w:rsidRPr="001B69A2" w:rsidRDefault="00875754" w:rsidP="00AD064A">
            <w:pPr>
              <w:spacing w:before="0"/>
              <w:ind w:firstLine="0"/>
              <w:jc w:val="center"/>
              <w:rPr>
                <w:rFonts w:cs="Times New Roman"/>
                <w:b/>
                <w:bCs/>
              </w:rPr>
            </w:pPr>
            <w:r w:rsidRPr="392AEC50">
              <w:rPr>
                <w:rFonts w:cs="Times New Roman"/>
                <w:b/>
                <w:bCs/>
              </w:rPr>
              <w:t>PF.EP4</w:t>
            </w:r>
          </w:p>
        </w:tc>
      </w:tr>
      <w:tr w:rsidR="00875754" w:rsidRPr="001B69A2" w14:paraId="7960EA6B" w14:textId="77777777" w:rsidTr="00975295">
        <w:trPr>
          <w:trHeight w:val="610"/>
        </w:trPr>
        <w:tc>
          <w:tcPr>
            <w:tcW w:w="1883" w:type="dxa"/>
            <w:vAlign w:val="center"/>
          </w:tcPr>
          <w:p w14:paraId="04AC24EB" w14:textId="77777777" w:rsidR="00875754" w:rsidRPr="001B69A2" w:rsidRDefault="00875754" w:rsidP="00AD064A">
            <w:pPr>
              <w:spacing w:before="0"/>
              <w:ind w:firstLine="0"/>
              <w:jc w:val="left"/>
              <w:rPr>
                <w:rFonts w:cs="Times New Roman"/>
              </w:rPr>
            </w:pPr>
            <w:r w:rsidRPr="392AEC50">
              <w:rPr>
                <w:rFonts w:cs="Times New Roman"/>
              </w:rPr>
              <w:t>Padres de familia</w:t>
            </w:r>
          </w:p>
        </w:tc>
        <w:tc>
          <w:tcPr>
            <w:tcW w:w="1892" w:type="dxa"/>
            <w:vAlign w:val="center"/>
          </w:tcPr>
          <w:p w14:paraId="5B110A89" w14:textId="77777777" w:rsidR="00875754" w:rsidRPr="001B69A2" w:rsidRDefault="00875754" w:rsidP="00AD064A">
            <w:pPr>
              <w:spacing w:before="0"/>
              <w:ind w:firstLine="0"/>
              <w:jc w:val="left"/>
              <w:rPr>
                <w:rFonts w:cs="Times New Roman"/>
              </w:rPr>
            </w:pPr>
            <w:r w:rsidRPr="392AEC50">
              <w:rPr>
                <w:rFonts w:cs="Times New Roman"/>
              </w:rPr>
              <w:t>Padres de familia</w:t>
            </w:r>
          </w:p>
        </w:tc>
        <w:tc>
          <w:tcPr>
            <w:tcW w:w="1886" w:type="dxa"/>
          </w:tcPr>
          <w:p w14:paraId="37CE0854" w14:textId="77777777" w:rsidR="00875754" w:rsidRPr="001B69A2" w:rsidRDefault="00875754" w:rsidP="00AD064A">
            <w:pPr>
              <w:spacing w:before="0"/>
              <w:ind w:firstLine="0"/>
              <w:rPr>
                <w:rFonts w:cs="Times New Roman"/>
              </w:rPr>
            </w:pPr>
            <w:r w:rsidRPr="392AEC50">
              <w:rPr>
                <w:rFonts w:cs="Times New Roman"/>
              </w:rPr>
              <w:t>Entrevista en profundidad</w:t>
            </w:r>
          </w:p>
        </w:tc>
        <w:tc>
          <w:tcPr>
            <w:tcW w:w="1083" w:type="dxa"/>
            <w:vAlign w:val="center"/>
          </w:tcPr>
          <w:p w14:paraId="76226131" w14:textId="77777777" w:rsidR="00875754" w:rsidRPr="001B69A2" w:rsidRDefault="00875754" w:rsidP="00AD064A">
            <w:pPr>
              <w:spacing w:before="0"/>
              <w:ind w:firstLine="0"/>
              <w:jc w:val="center"/>
              <w:rPr>
                <w:rFonts w:cs="Times New Roman"/>
              </w:rPr>
            </w:pPr>
            <w:r w:rsidRPr="392AEC50">
              <w:rPr>
                <w:rFonts w:cs="Times New Roman"/>
              </w:rPr>
              <w:t>5</w:t>
            </w:r>
          </w:p>
        </w:tc>
        <w:tc>
          <w:tcPr>
            <w:tcW w:w="2251" w:type="dxa"/>
            <w:vAlign w:val="center"/>
          </w:tcPr>
          <w:p w14:paraId="1FF79D79" w14:textId="77777777" w:rsidR="00875754" w:rsidRPr="001B69A2" w:rsidRDefault="00875754" w:rsidP="00AD064A">
            <w:pPr>
              <w:spacing w:before="0"/>
              <w:ind w:firstLine="0"/>
              <w:jc w:val="center"/>
              <w:rPr>
                <w:rFonts w:cs="Times New Roman"/>
                <w:b/>
                <w:bCs/>
              </w:rPr>
            </w:pPr>
            <w:r w:rsidRPr="392AEC50">
              <w:rPr>
                <w:rFonts w:cs="Times New Roman"/>
                <w:b/>
                <w:bCs/>
              </w:rPr>
              <w:t>PF.EP5</w:t>
            </w:r>
          </w:p>
        </w:tc>
      </w:tr>
    </w:tbl>
    <w:p w14:paraId="160E054F" w14:textId="77777777" w:rsidR="00875754" w:rsidRPr="001B69A2" w:rsidRDefault="00875754" w:rsidP="00875754">
      <w:pPr>
        <w:spacing w:before="240"/>
        <w:ind w:firstLine="709"/>
        <w:rPr>
          <w:rFonts w:cs="Times New Roman"/>
        </w:rPr>
      </w:pPr>
      <w:r w:rsidRPr="392AEC50">
        <w:rPr>
          <w:rFonts w:cs="Times New Roman"/>
        </w:rPr>
        <w:t>Esta narración trae a colación las experiencias vividas en la práctica laboral junto a los conocimientos adquiridos en ella.</w:t>
      </w:r>
    </w:p>
    <w:p w14:paraId="32EE53AF" w14:textId="3C0C63AC" w:rsidR="00875754" w:rsidRPr="001B69A2" w:rsidRDefault="00875754" w:rsidP="00875754">
      <w:pPr>
        <w:ind w:firstLine="708"/>
        <w:rPr>
          <w:rFonts w:cs="Times New Roman"/>
        </w:rPr>
      </w:pPr>
      <w:r w:rsidRPr="392AEC50">
        <w:rPr>
          <w:rFonts w:cs="Times New Roman"/>
        </w:rPr>
        <w:lastRenderedPageBreak/>
        <w:t xml:space="preserve">Con respecto a la descripción inicial, da comienzo en los cambios de escenarios de aprendizaje, los padres de familia debieron adaptar un espacio para los estudios de sus hijos, además de estar implícitos en las clases, ya que debían supervisar el correcto uso de los dispositivos electrónicos, apoyar en el proceso de enseñanza/aprendizaje, por consiguiente, se convirtieron en los maestros de sus hijos, pero esto generó una problemática, los progenitores no estaban preparados para este desafío. </w:t>
      </w:r>
    </w:p>
    <w:p w14:paraId="7C0D2BF3" w14:textId="77777777" w:rsidR="00875754" w:rsidRPr="001B69A2" w:rsidRDefault="00875754" w:rsidP="00875754">
      <w:pPr>
        <w:ind w:firstLine="708"/>
        <w:rPr>
          <w:rFonts w:cs="Times New Roman"/>
        </w:rPr>
      </w:pPr>
      <w:r w:rsidRPr="392AEC50">
        <w:rPr>
          <w:rFonts w:cs="Times New Roman"/>
        </w:rPr>
        <w:t xml:space="preserve">Los padres de familia durante la virtualidad </w:t>
      </w:r>
      <w:r>
        <w:rPr>
          <w:rFonts w:cs="Times New Roman"/>
        </w:rPr>
        <w:t>se</w:t>
      </w:r>
      <w:r w:rsidRPr="392AEC50">
        <w:rPr>
          <w:rFonts w:cs="Times New Roman"/>
        </w:rPr>
        <w:t xml:space="preserve"> involucrar</w:t>
      </w:r>
      <w:r>
        <w:rPr>
          <w:rFonts w:cs="Times New Roman"/>
        </w:rPr>
        <w:t xml:space="preserve">on </w:t>
      </w:r>
      <w:r w:rsidRPr="392AEC50">
        <w:rPr>
          <w:rFonts w:cs="Times New Roman"/>
        </w:rPr>
        <w:t xml:space="preserve">activamente en el desarrollo de las actividades de </w:t>
      </w:r>
      <w:r>
        <w:rPr>
          <w:rFonts w:cs="Times New Roman"/>
        </w:rPr>
        <w:t>sus hijos</w:t>
      </w:r>
      <w:r w:rsidRPr="392AEC50">
        <w:rPr>
          <w:rFonts w:cs="Times New Roman"/>
        </w:rPr>
        <w:t xml:space="preserve">, </w:t>
      </w:r>
      <w:r>
        <w:rPr>
          <w:rFonts w:cs="Times New Roman"/>
        </w:rPr>
        <w:t>aunque</w:t>
      </w:r>
      <w:r w:rsidRPr="392AEC50">
        <w:rPr>
          <w:rFonts w:cs="Times New Roman"/>
        </w:rPr>
        <w:t xml:space="preserve"> </w:t>
      </w:r>
      <w:r>
        <w:rPr>
          <w:rFonts w:cs="Times New Roman"/>
        </w:rPr>
        <w:t xml:space="preserve">no </w:t>
      </w:r>
      <w:r w:rsidRPr="392AEC50">
        <w:rPr>
          <w:rFonts w:cs="Times New Roman"/>
        </w:rPr>
        <w:t>poseían conocimiento</w:t>
      </w:r>
      <w:r>
        <w:rPr>
          <w:rFonts w:cs="Times New Roman"/>
        </w:rPr>
        <w:t>s</w:t>
      </w:r>
      <w:r w:rsidRPr="392AEC50">
        <w:rPr>
          <w:rFonts w:cs="Times New Roman"/>
        </w:rPr>
        <w:t xml:space="preserve"> pedagógico</w:t>
      </w:r>
      <w:r>
        <w:rPr>
          <w:rFonts w:cs="Times New Roman"/>
        </w:rPr>
        <w:t>s</w:t>
      </w:r>
      <w:r w:rsidRPr="392AEC50">
        <w:rPr>
          <w:rFonts w:cs="Times New Roman"/>
        </w:rPr>
        <w:t xml:space="preserve">, ayudaban a sus hijos en todas sus tareas, </w:t>
      </w:r>
      <w:r>
        <w:rPr>
          <w:rFonts w:cs="Times New Roman"/>
        </w:rPr>
        <w:t>puedo manifestar que en las clases virtuales los niños no se involucraban con sus pares lo que causó la falta de habilidades</w:t>
      </w:r>
      <w:r w:rsidRPr="392AEC50">
        <w:rPr>
          <w:rFonts w:cs="Times New Roman"/>
        </w:rPr>
        <w:t xml:space="preserve"> personales y sociales de los niños</w:t>
      </w:r>
      <w:r>
        <w:rPr>
          <w:rFonts w:cs="Times New Roman"/>
        </w:rPr>
        <w:t>.</w:t>
      </w:r>
      <w:r w:rsidRPr="392AEC50">
        <w:rPr>
          <w:rFonts w:cs="Times New Roman"/>
        </w:rPr>
        <w:t xml:space="preserve">  </w:t>
      </w:r>
    </w:p>
    <w:p w14:paraId="47BDE01B" w14:textId="72C2D492" w:rsidR="00600FEF" w:rsidRPr="00DA37C3" w:rsidRDefault="00600FEF" w:rsidP="00DA37C3">
      <w:pPr>
        <w:pStyle w:val="Ttulo1"/>
        <w:numPr>
          <w:ilvl w:val="0"/>
          <w:numId w:val="17"/>
        </w:numPr>
        <w:rPr>
          <w:lang w:val="es-EC"/>
        </w:rPr>
      </w:pPr>
      <w:bookmarkStart w:id="96" w:name="_Toc128583297"/>
      <w:r w:rsidRPr="00DA37C3">
        <w:rPr>
          <w:lang w:val="es-EC"/>
        </w:rPr>
        <w:t>Descripción inicial de la experiencia</w:t>
      </w:r>
      <w:bookmarkEnd w:id="94"/>
      <w:bookmarkEnd w:id="95"/>
      <w:bookmarkEnd w:id="96"/>
      <w:r w:rsidRPr="00DA37C3">
        <w:rPr>
          <w:lang w:val="es-EC"/>
        </w:rPr>
        <w:t xml:space="preserve"> </w:t>
      </w:r>
      <w:bookmarkStart w:id="97" w:name="_Toc95763167"/>
    </w:p>
    <w:p w14:paraId="4B9D3C9C" w14:textId="3BAFBE4F" w:rsidR="00DD32C8" w:rsidRPr="001B69A2" w:rsidRDefault="00E27D0C" w:rsidP="005F0F23">
      <w:pPr>
        <w:pStyle w:val="Ttulo1"/>
        <w:numPr>
          <w:ilvl w:val="1"/>
          <w:numId w:val="17"/>
        </w:numPr>
        <w:ind w:left="630"/>
        <w:rPr>
          <w:lang w:val="es-EC"/>
        </w:rPr>
      </w:pPr>
      <w:r w:rsidRPr="392AEC50">
        <w:rPr>
          <w:lang w:val="es-EC"/>
        </w:rPr>
        <w:t xml:space="preserve"> </w:t>
      </w:r>
      <w:bookmarkStart w:id="98" w:name="_Toc120790414"/>
      <w:bookmarkStart w:id="99" w:name="_Toc128583298"/>
      <w:r w:rsidR="00600FEF" w:rsidRPr="392AEC50">
        <w:rPr>
          <w:lang w:val="es-EC"/>
        </w:rPr>
        <w:t>Contexto espacial y temporal de la sistematización</w:t>
      </w:r>
      <w:bookmarkEnd w:id="97"/>
      <w:bookmarkEnd w:id="98"/>
      <w:bookmarkEnd w:id="99"/>
    </w:p>
    <w:p w14:paraId="7F93D28F" w14:textId="77777777" w:rsidR="000E6CE8" w:rsidRPr="000E6CE8" w:rsidRDefault="000E6CE8" w:rsidP="000E6CE8">
      <w:r w:rsidRPr="000E6CE8">
        <w:t>La carrera de Educación Inicial forma profesionales capacitados, competentes y comprometidos, por este motivo establecen en la malla curricular realizar prácticas laborales que permitan al estudiante desarrollar sus actitudes, habilidades y conocimientos, además llevar a cabo la práctica de toda teoría mostrada en clases y ampliar su experiencia profesional.</w:t>
      </w:r>
    </w:p>
    <w:p w14:paraId="6501BBD2" w14:textId="77777777" w:rsidR="000E6CE8" w:rsidRPr="000E6CE8" w:rsidRDefault="000E6CE8" w:rsidP="000E6CE8">
      <w:r w:rsidRPr="000E6CE8">
        <w:t>Luego de las medidas de confinamiento por la pandemia, se dio la necesidad de iniciar nuevos procesos con relación a la educación de los estudiantes, es así como se implementa la modalidad virtual. Por esto, los docentes impartían sus actividades desde sus hogares, al igual que los niños. Del mismo modo, las prácticas laborales se acogen a la resolución del Ministerio de Educación ya que se implementó las clases virtuales.</w:t>
      </w:r>
    </w:p>
    <w:p w14:paraId="0E8F5B82" w14:textId="63752EDE" w:rsidR="000E6CE8" w:rsidRDefault="000E6CE8" w:rsidP="000E6CE8">
      <w:r w:rsidRPr="000E6CE8">
        <w:t xml:space="preserve">La sistematización tuvo lugar en las instalaciones de la Unidad Educativa “Altamira” ubicada en la ciudad de Manta, con niños de 4 a 5 años durante el periodo lectivo 2021-2022. </w:t>
      </w:r>
    </w:p>
    <w:p w14:paraId="2193E31A" w14:textId="722887D4" w:rsidR="009D239D" w:rsidRDefault="009D239D" w:rsidP="000E6CE8">
      <w:r w:rsidRPr="000E6CE8">
        <w:t xml:space="preserve">La institución educativa “Altamira” enseña a </w:t>
      </w:r>
      <w:r w:rsidR="00C507DF">
        <w:t xml:space="preserve">los </w:t>
      </w:r>
      <w:r w:rsidRPr="000E6CE8">
        <w:t>niños forman</w:t>
      </w:r>
      <w:r w:rsidR="00FC5E40">
        <w:t>do</w:t>
      </w:r>
      <w:r w:rsidRPr="000E6CE8">
        <w:t xml:space="preserve"> futuros ciudadanos, a continuación, se muestra la visión y misión de la escuela</w:t>
      </w:r>
      <w:r w:rsidR="00FC5E40">
        <w:t>:</w:t>
      </w:r>
    </w:p>
    <w:p w14:paraId="24A08E99" w14:textId="15C7EC22" w:rsidR="00345C34" w:rsidRPr="00345C34" w:rsidRDefault="00345C34" w:rsidP="00345C34">
      <w:pPr>
        <w:rPr>
          <w:b/>
          <w:bCs/>
        </w:rPr>
      </w:pPr>
      <w:r w:rsidRPr="00345C34">
        <w:rPr>
          <w:b/>
          <w:bCs/>
        </w:rPr>
        <w:t>Misión</w:t>
      </w:r>
    </w:p>
    <w:p w14:paraId="2E7B5CEF" w14:textId="3E8B4D3D" w:rsidR="00345C34" w:rsidRPr="000E6CE8" w:rsidRDefault="00345C34" w:rsidP="00345C34">
      <w:r>
        <w:t xml:space="preserve">La Escuela Educación Básica Fiscal "ALTAMIRA", es una institución de educación básica, cuya misión es cumplir con los objetivos de la educación ecuatoriana brindando a los niños y niñas de la comunidad, sin distinción de aza, condición social, física o cultural, una </w:t>
      </w:r>
      <w:r>
        <w:lastRenderedPageBreak/>
        <w:t>formación integral, con conocimientos, destrezas y valores que les permita continuar con sus estudios en los siguientes niveles, a fin de integrarse como seres productivos en la sociedad y mejora su calidad de vida.</w:t>
      </w:r>
    </w:p>
    <w:p w14:paraId="1C08125C" w14:textId="081802B6" w:rsidR="00C507DF" w:rsidRPr="00C507DF" w:rsidRDefault="00C507DF" w:rsidP="00C507DF">
      <w:pPr>
        <w:rPr>
          <w:b/>
          <w:bCs/>
        </w:rPr>
      </w:pPr>
      <w:r w:rsidRPr="00C507DF">
        <w:rPr>
          <w:b/>
          <w:bCs/>
        </w:rPr>
        <w:t>Visión</w:t>
      </w:r>
    </w:p>
    <w:p w14:paraId="24BA40AC" w14:textId="7CB51761" w:rsidR="00C507DF" w:rsidRDefault="00C507DF" w:rsidP="00C507DF">
      <w:pPr>
        <w:rPr>
          <w:noProof/>
        </w:rPr>
      </w:pPr>
      <w:r>
        <w:rPr>
          <w:noProof/>
        </w:rPr>
        <w:t>Dentro de los próximos cinco años se proyecta como una institución líder en la formación de niñas y niños creativos, respetuosos, críticos, con conocimientos y destrezas que les permitan continuar consolidando su formación académica. Con docentes capacitados profesional y académicamente, comprometidos con el mejoramiento de la calidad de la educación. Con padres de familia y responsables de la formación integral de sus hijos. Con espacios físicos mejorados y recursos tecnológicos actualizados gracias al apoyo de la comunidad y los organismos gubernamentales.</w:t>
      </w:r>
    </w:p>
    <w:p w14:paraId="1246D65B" w14:textId="1BCD0EB7" w:rsidR="00A148FB" w:rsidRPr="001B69A2" w:rsidRDefault="00A148FB" w:rsidP="00356BCA">
      <w:pPr>
        <w:rPr>
          <w:rFonts w:cs="Times New Roman"/>
        </w:rPr>
      </w:pPr>
      <w:r w:rsidRPr="392AEC50">
        <w:rPr>
          <w:rFonts w:cs="Times New Roman"/>
        </w:rPr>
        <w:t>L</w:t>
      </w:r>
      <w:r w:rsidR="00546BC3" w:rsidRPr="392AEC50">
        <w:rPr>
          <w:rFonts w:cs="Times New Roman"/>
        </w:rPr>
        <w:t xml:space="preserve">a duración de las </w:t>
      </w:r>
      <w:r w:rsidR="00057D3D" w:rsidRPr="392AEC50">
        <w:rPr>
          <w:rFonts w:cs="Times New Roman"/>
        </w:rPr>
        <w:t>prácticas</w:t>
      </w:r>
      <w:r w:rsidR="00546BC3" w:rsidRPr="392AEC50">
        <w:rPr>
          <w:rFonts w:cs="Times New Roman"/>
        </w:rPr>
        <w:t xml:space="preserve"> laborales </w:t>
      </w:r>
      <w:r w:rsidR="00057D3D" w:rsidRPr="392AEC50">
        <w:rPr>
          <w:rFonts w:cs="Times New Roman"/>
        </w:rPr>
        <w:t>tuvo un lapso de 4 meses</w:t>
      </w:r>
      <w:r w:rsidR="001D0CAB">
        <w:rPr>
          <w:rFonts w:cs="Times New Roman"/>
        </w:rPr>
        <w:t>,</w:t>
      </w:r>
      <w:r w:rsidR="004D57C1" w:rsidRPr="392AEC50">
        <w:rPr>
          <w:rFonts w:cs="Times New Roman"/>
        </w:rPr>
        <w:t xml:space="preserve"> que corresponden a 16</w:t>
      </w:r>
      <w:r w:rsidR="00820E6C" w:rsidRPr="392AEC50">
        <w:rPr>
          <w:rFonts w:cs="Times New Roman"/>
        </w:rPr>
        <w:t xml:space="preserve"> semanas de trabajo </w:t>
      </w:r>
      <w:r w:rsidR="00BC44F6" w:rsidRPr="392AEC50">
        <w:rPr>
          <w:rFonts w:cs="Times New Roman"/>
        </w:rPr>
        <w:t xml:space="preserve">durante el periodo lectivo 2021-2022, </w:t>
      </w:r>
      <w:r w:rsidR="00664C35" w:rsidRPr="392AEC50">
        <w:rPr>
          <w:rFonts w:cs="Times New Roman"/>
        </w:rPr>
        <w:t xml:space="preserve">en este tiempo se </w:t>
      </w:r>
      <w:r w:rsidR="00EB3118" w:rsidRPr="392AEC50">
        <w:rPr>
          <w:rFonts w:cs="Times New Roman"/>
        </w:rPr>
        <w:t xml:space="preserve">aplicaron y ejecutaron actividades </w:t>
      </w:r>
      <w:r w:rsidR="00960168" w:rsidRPr="392AEC50">
        <w:rPr>
          <w:rFonts w:cs="Times New Roman"/>
        </w:rPr>
        <w:t xml:space="preserve">virtuales para el desarrollo de habilidades sociales y personales </w:t>
      </w:r>
      <w:r w:rsidR="00EB3118" w:rsidRPr="392AEC50">
        <w:rPr>
          <w:rFonts w:cs="Times New Roman"/>
        </w:rPr>
        <w:t>con los niños</w:t>
      </w:r>
      <w:r w:rsidR="00641852" w:rsidRPr="392AEC50">
        <w:rPr>
          <w:rFonts w:cs="Times New Roman"/>
        </w:rPr>
        <w:t xml:space="preserve"> mostrando la </w:t>
      </w:r>
      <w:r w:rsidR="00960168" w:rsidRPr="392AEC50">
        <w:rPr>
          <w:rFonts w:cs="Times New Roman"/>
        </w:rPr>
        <w:t xml:space="preserve">intervención de los </w:t>
      </w:r>
      <w:r w:rsidR="00EB3118" w:rsidRPr="392AEC50">
        <w:rPr>
          <w:rFonts w:cs="Times New Roman"/>
        </w:rPr>
        <w:t>padres de familia</w:t>
      </w:r>
      <w:r w:rsidR="008D6FE0" w:rsidRPr="392AEC50">
        <w:rPr>
          <w:rFonts w:cs="Times New Roman"/>
        </w:rPr>
        <w:t xml:space="preserve"> de manera que se </w:t>
      </w:r>
      <w:r w:rsidR="00C45C08" w:rsidRPr="392AEC50">
        <w:rPr>
          <w:rFonts w:cs="Times New Roman"/>
        </w:rPr>
        <w:t>pusieron</w:t>
      </w:r>
      <w:r w:rsidR="008D6FE0" w:rsidRPr="392AEC50">
        <w:rPr>
          <w:rFonts w:cs="Times New Roman"/>
        </w:rPr>
        <w:t xml:space="preserve"> en </w:t>
      </w:r>
      <w:r w:rsidR="00C45C08" w:rsidRPr="392AEC50">
        <w:rPr>
          <w:rFonts w:cs="Times New Roman"/>
        </w:rPr>
        <w:t>práctica</w:t>
      </w:r>
      <w:r w:rsidR="008D6FE0" w:rsidRPr="392AEC50">
        <w:rPr>
          <w:rFonts w:cs="Times New Roman"/>
        </w:rPr>
        <w:t xml:space="preserve"> teorías expuestas en </w:t>
      </w:r>
      <w:r w:rsidR="00C45C08" w:rsidRPr="392AEC50">
        <w:rPr>
          <w:rFonts w:cs="Times New Roman"/>
        </w:rPr>
        <w:t xml:space="preserve">la formación académica. </w:t>
      </w:r>
    </w:p>
    <w:p w14:paraId="491E1D98" w14:textId="47291154" w:rsidR="00812217" w:rsidRDefault="00812217" w:rsidP="392AEC50">
      <w:pPr>
        <w:pStyle w:val="Ttulo1"/>
        <w:numPr>
          <w:ilvl w:val="1"/>
          <w:numId w:val="17"/>
        </w:numPr>
        <w:ind w:left="630"/>
        <w:rPr>
          <w:lang w:val="es-EC"/>
        </w:rPr>
      </w:pPr>
      <w:r w:rsidRPr="00762740">
        <w:rPr>
          <w:lang w:val="es-US"/>
        </w:rPr>
        <w:t xml:space="preserve"> </w:t>
      </w:r>
      <w:bookmarkStart w:id="100" w:name="_Toc120790415"/>
      <w:bookmarkStart w:id="101" w:name="_Toc128583299"/>
      <w:r w:rsidR="001B69A2" w:rsidRPr="003A29B3">
        <w:rPr>
          <w:lang w:val="es-EC"/>
        </w:rPr>
        <w:t>Actores involucrados</w:t>
      </w:r>
      <w:bookmarkEnd w:id="100"/>
      <w:bookmarkEnd w:id="101"/>
      <w:r w:rsidR="001B69A2" w:rsidRPr="003A29B3">
        <w:rPr>
          <w:lang w:val="es-EC"/>
        </w:rPr>
        <w:t xml:space="preserve"> </w:t>
      </w:r>
    </w:p>
    <w:p w14:paraId="518DADAD" w14:textId="77777777" w:rsidR="00B64785" w:rsidRDefault="00B64785" w:rsidP="00B64785">
      <w:r>
        <w:t>En la presente sistematización de experiencias se muestran los actores involucrados durante las prácticas laborales que exponen la relación de poder, primero con una alta influencia se encuentran los niños de 4 a 5 años y los padres de familia, luego con mediana influencia se encuentra la docente de aula, el director de la institución y estudiante practicante y, por último, con baja influencia la docente supervisora de prácticas laborales.</w:t>
      </w:r>
    </w:p>
    <w:p w14:paraId="434CAC46" w14:textId="438AD04A" w:rsidR="00B64785" w:rsidRDefault="00B64785" w:rsidP="00B64785">
      <w:r>
        <w:t xml:space="preserve">Los padres de familia son elementales debido a su grado de intervención que ejercieron con sus hijos durante las clases virtuales, permitiendo expresar sus ideas favoreciendo sus habilidades sociales, del mismo modo limitando su independencia en hacer sus actividades debilitando su área </w:t>
      </w:r>
      <w:r w:rsidR="00DB5443">
        <w:t>personal</w:t>
      </w:r>
      <w:r>
        <w:t xml:space="preserve">. Los niños de 4 a 5 años durante este proceso fueron </w:t>
      </w:r>
      <w:r w:rsidR="00DA5155">
        <w:t>partícipes</w:t>
      </w:r>
      <w:r>
        <w:t xml:space="preserve"> de las actividades para mejorar el eje de desarrollo personal y social en las clases virtuales. </w:t>
      </w:r>
    </w:p>
    <w:p w14:paraId="6F79DEE1" w14:textId="77777777" w:rsidR="00B64785" w:rsidRDefault="00B64785" w:rsidP="00B64785">
      <w:r>
        <w:t xml:space="preserve">La docente de aula </w:t>
      </w:r>
      <w:proofErr w:type="spellStart"/>
      <w:r>
        <w:t>guió</w:t>
      </w:r>
      <w:proofErr w:type="spellEnd"/>
      <w:r>
        <w:t xml:space="preserve"> y </w:t>
      </w:r>
      <w:r w:rsidRPr="00623303">
        <w:t>estimuló al estudiante en su proceso de aprendizaje</w:t>
      </w:r>
      <w:r w:rsidRPr="00B64785">
        <w:rPr>
          <w:rFonts w:ascii="Arial" w:hAnsi="Arial" w:cs="Arial"/>
          <w:color w:val="202124"/>
          <w:shd w:val="clear" w:color="auto" w:fill="FFFFFF"/>
        </w:rPr>
        <w:t xml:space="preserve"> </w:t>
      </w:r>
      <w:r w:rsidRPr="00B42819">
        <w:t>facilita</w:t>
      </w:r>
      <w:r>
        <w:t>ndo</w:t>
      </w:r>
      <w:r w:rsidRPr="00B42819">
        <w:t xml:space="preserve"> y transmi</w:t>
      </w:r>
      <w:r>
        <w:t>tiendo</w:t>
      </w:r>
      <w:r w:rsidRPr="00B42819">
        <w:t xml:space="preserve"> </w:t>
      </w:r>
      <w:r>
        <w:t>sus enseñanzas</w:t>
      </w:r>
      <w:r w:rsidRPr="00B42819">
        <w:t xml:space="preserve"> de una manera adecuada</w:t>
      </w:r>
      <w:r>
        <w:t>, acertada</w:t>
      </w:r>
      <w:r w:rsidRPr="00B42819">
        <w:t xml:space="preserve"> y coherente</w:t>
      </w:r>
      <w:r>
        <w:t>. Con lo que respecta al director mantuvo una buena relación con la comunidad educativa gestionando</w:t>
      </w:r>
      <w:r w:rsidRPr="00A54738">
        <w:t xml:space="preserve"> serie de procesos al interior de la escuela</w:t>
      </w:r>
      <w:r>
        <w:t xml:space="preserve"> a favor de la práctica pedagógica.</w:t>
      </w:r>
    </w:p>
    <w:p w14:paraId="0D8AA00E" w14:textId="22C6FF69" w:rsidR="00B64785" w:rsidRPr="003A29B3" w:rsidRDefault="00B64785" w:rsidP="00B64785">
      <w:r>
        <w:lastRenderedPageBreak/>
        <w:t xml:space="preserve">Para concluir, la docente supervisora aportó con orientaciones y consejos para las clases, revisó las planificaciones de las actividades favoreciendo la práctica en la institución educativa. </w:t>
      </w:r>
    </w:p>
    <w:p w14:paraId="66F5EBA0" w14:textId="4EC00763" w:rsidR="00912200" w:rsidRDefault="00BE3460" w:rsidP="392AEC50">
      <w:pPr>
        <w:pStyle w:val="Ttulo1"/>
        <w:numPr>
          <w:ilvl w:val="0"/>
          <w:numId w:val="17"/>
        </w:numPr>
        <w:rPr>
          <w:lang w:val="es-EC"/>
        </w:rPr>
      </w:pPr>
      <w:bookmarkStart w:id="102" w:name="_Toc120790416"/>
      <w:bookmarkStart w:id="103" w:name="_Toc128583300"/>
      <w:r w:rsidRPr="392AEC50">
        <w:rPr>
          <w:lang w:val="es-EC"/>
        </w:rPr>
        <w:t>Recuperación del desarrollo del proceso</w:t>
      </w:r>
      <w:bookmarkEnd w:id="102"/>
      <w:bookmarkEnd w:id="103"/>
    </w:p>
    <w:p w14:paraId="4126F203" w14:textId="18C34B43" w:rsidR="00DF27C7" w:rsidRPr="00DF27C7" w:rsidRDefault="00DF27C7" w:rsidP="00DF27C7">
      <w:bookmarkStart w:id="104" w:name="_Toc95763170"/>
      <w:bookmarkStart w:id="105" w:name="_Toc120790417"/>
      <w:r w:rsidRPr="00DF27C7">
        <w:t>La presente sistematización transcurre en el séptimo semestre durante 4 meses en la U.E. “Altamira” acorde a la malla curricular de las prácticas laborales. Por motivo de las mediadas de confinamiento por pandemia, se genera un Acuerdos Ministeriales No. MINEDUC-MINEDUC-2020-00014-A de 15 de marzo de 2020; y, MINEDUC-MINEDUC-2020-00020- quien dispuso la suspensión de clases en todo el territorio nacional bajo la modalidad de teletrabajo. Por tanto, los padres de familia tomaron un rol importante, ellos estuvieron presentes en las actividades y clases escolares de sus hijos para inspeccionar sus acciones y estar atentos a las explicaciones, debido a que la docente no estaba en contacto directo con sus estudiantes.</w:t>
      </w:r>
    </w:p>
    <w:p w14:paraId="0E1F2FF7" w14:textId="56E4533C" w:rsidR="00DF27C7" w:rsidRPr="00DF27C7" w:rsidRDefault="00DF27C7" w:rsidP="00DF27C7">
      <w:r w:rsidRPr="00DF27C7">
        <w:t>De esta forma se concibe la sistematización de experiencia intervención familiar en el fortalecimiento del eje de desarrollo personal y social en los niños de 4 a 5 años. Los padres de familia durante la virtualidad debieron involucrarse activamente en el desarrollo de las actividades de los estudiantes, por consiguiente, ayudaban a sus hijos en todas sus tareas, pero no permitían que los niños se desenvolvieran y desarrollan sus habilidades sociales y personales. Considerando que ellos no tenían conocimiento pedagógico y habilidades para estimular las capacidades personales y sociales de los niños durante la virtualidad.</w:t>
      </w:r>
    </w:p>
    <w:p w14:paraId="5D7FC629" w14:textId="77777777" w:rsidR="00DF27C7" w:rsidRPr="00DF27C7" w:rsidRDefault="00DF27C7" w:rsidP="00DF27C7">
      <w:r w:rsidRPr="00DF27C7">
        <w:t xml:space="preserve">Para iniciar el proceso de recuperación de la experiencia, primero se extendió un oficio el 18 de octubre de 2022 para la aplicación de los instrumentos, luego se realizó una entrevista al director de la institución AAMQ.DI.EP1 en respuesta a la pregunta que conocimientos posee acerca de la intervención familiar para fortalecer el área personal y social quien supo responder “que la intervención de la familia para desarrollar el eje personal y social es muy poco porque delegan funciones a terceros y no asumen sus responsabilidades como padres de familia”. Además, agrega que “considera importante que ellos intervengan para fortalecer el desarrollo personal y social de sus hijos ya que son los primeros educadores en la edad preescolar”. </w:t>
      </w:r>
    </w:p>
    <w:p w14:paraId="09E1EBEA" w14:textId="77777777" w:rsidR="00DF27C7" w:rsidRPr="00DF27C7" w:rsidRDefault="00DF27C7" w:rsidP="00DF27C7">
      <w:r w:rsidRPr="00DF27C7">
        <w:t xml:space="preserve">Tras los cambios ocasionados por la mueva modalidad de estudios de presencial a virtual se conversa sobre la participación de los padres de familia  para desarrollar el área personal y social en los niños AAMQ.DI.EP1 menciona “durante la presencialidad los padres de familia participaban a los eventos planificados por el plantel,  lograba observar y valorar su </w:t>
      </w:r>
      <w:r w:rsidRPr="00DF27C7">
        <w:lastRenderedPageBreak/>
        <w:t>intervención con los estudiantes con un aproximado del 85 % de asistencia, una vez que pasó a la virtualidad trató de incentivar la participación de los padres mediante reuniones a través de la plataforma teams para observa la ayuda desde casa de acuerdo a los días establecidos de conexión”. La misma opinión comparte DNLB.DA.EP1 acera de la interrogante “la participación de los padres debe ser un 100 % ya que forjan la personalidad desde su hogar, nosotros como docente reforzamos los valores aprendidos”. Tras los cambios generados por la modalidad virtual, toda la comunidad educativa debió adaptarse a la virtualidad; las docentes apoyándose con las TIC, el entorno familiar reforzando y acompañando en los procesos escolares de sus hijos.</w:t>
      </w:r>
    </w:p>
    <w:p w14:paraId="3B241B64" w14:textId="77777777" w:rsidR="00DF27C7" w:rsidRPr="00DF27C7" w:rsidRDefault="00DF27C7" w:rsidP="00DF27C7">
      <w:r w:rsidRPr="00DF27C7">
        <w:t>El plantel educativo ideaba desde la virtualidad estrategias para fortalecer la intervención familiar en el área personal y social de los niños DNLB.DA.EP1 indica una de ellas “se hacían talleres de educando en familia para ayudar a los padres en sus labores de en la educación con sus hijos ya que fueron uno de los afectados por pandemia”. Prosiguió indicando que la escuela procura que los docentes estén capacitados para los temas actuales de manera que tengan estrategias educativas para situaciones que se pueden presentar.</w:t>
      </w:r>
    </w:p>
    <w:p w14:paraId="733BABAF" w14:textId="77777777" w:rsidR="00DF27C7" w:rsidRPr="00DF27C7" w:rsidRDefault="00DF27C7" w:rsidP="00DF27C7">
      <w:r w:rsidRPr="00DF27C7">
        <w:t>Durante la entrevista se continúa recabando información del tema y se cuestiona ¿cómo influye el entorno familiar para favorecer el área personal y social de los niños?  a lo que AAMQ.DI.EP1 manifiesta “la influencia del entorno familiar implica toda vista social porque de acuerdo a su vida interna se puede observar la parte actitudinal de los estudiantes”. Es así como lo confirma las investigadoras Suárez y Vélez (2018) en su artículo “las dinámicas familiares que se desarrollen se genera también la satisfacción familiar y un buen desarrollo personal y social ya que al establecer vínculos saludables y positivos se tendrá apoyo entre los miembros de la familia, afecto y buena comunicación”. (p.187)</w:t>
      </w:r>
    </w:p>
    <w:p w14:paraId="5336490A" w14:textId="77777777" w:rsidR="00DF27C7" w:rsidRPr="00DF27C7" w:rsidRDefault="00DF27C7" w:rsidP="00DF27C7">
      <w:r w:rsidRPr="00DF27C7">
        <w:t xml:space="preserve">En la virtualidad el Distrito13D02 enviaba las planificaciones por medio del Circuito 13D02C01 para que las docentes la ejecutaran en las clases sincrónicas con los estudiante, teniendo esta información se interroga si durante las planificaciones virtuales toma en cuenta la intervención de la familiar en el desarrollo personal y social en los niños DNLB.DA.EP1 alega “en las planificaciones enviadas por el Ministerio de Educación no era acorde a las necesidades que posee cada estudiante, entonces yo planificaba analizando que les faltaba a los niños, en este caso durante la virtualidad los padres eran los docentes y daban un 80% por sus hijos y yo un 20 %. En la virtualidad trate de que los padres dejen que sus hijos realicen sus actividades, pero era imposible decirles no le hagan sus trabajos”. En la práctica sistematizada </w:t>
      </w:r>
      <w:r w:rsidRPr="00DF27C7">
        <w:lastRenderedPageBreak/>
        <w:t>se ejecutaron actividades planificadas tomando en cuenta la asignatura de la maya curricular: Orientación familiar para el aprendizaje y desarrollo infantil enriqueciendo las clases virtuales.</w:t>
      </w:r>
    </w:p>
    <w:p w14:paraId="649CF732" w14:textId="77777777" w:rsidR="00DF27C7" w:rsidRPr="00DF27C7" w:rsidRDefault="00DF27C7" w:rsidP="00DF27C7">
      <w:r w:rsidRPr="00DF27C7">
        <w:t xml:space="preserve">La virtualidad afectó el contexto educativo y el papel de los padres de familia debió ser asertivo para el aprendizaje de los estudiantes de manera que se pregunta ¿observa el involucramiento de la familia para desarrollar el área social y personal en los niños? DNLB.DA.EP1 menciona “la virtualidad fue un retroceso para los estudiantes, pero los padres son quienes debieron ver esta parte, en clases virtuales una mamá le decía las respuestas a la niña creyendo que le hacía un bien, pero al momento de retornar la presencialidad tuvo un gran choque de sus aprendizajes ya que su mamá fue quien aprendió, y no ella”.  Además, indica que aconsejaba para fortalecer el área personal social “siempre que puedo les menciono a los padres que ellos deben permitir que sus hijos sean independientes y autónomos, no ser empleados para ellos, dejar que ellos agarren sus cuadernos, mochila y deje en orden todo, porque ellos pueden” </w:t>
      </w:r>
    </w:p>
    <w:p w14:paraId="74C42EF3" w14:textId="77777777" w:rsidR="00DF27C7" w:rsidRPr="00DF27C7" w:rsidRDefault="00DF27C7" w:rsidP="00DF27C7">
      <w:r w:rsidRPr="00DF27C7">
        <w:t>Al mismo tiempo, se interroga sobre los aspectos positivos y negativos que observó durante las clases virtuales sobre como intervino la familia para desarrollar el área personal y social en los niños DNLB.DA.EP1 manifestó “algo positivo de las clases virtuales es que se notó más el involucramiento de los padres, debido a la responsabilidad de estar presentes para sus hijos y acompañarlos en su enseñanza, por otro lado, algo negativo es que en ocasiones los padres dejaban a los niños solos”.</w:t>
      </w:r>
    </w:p>
    <w:p w14:paraId="254A0ECC" w14:textId="77777777" w:rsidR="00DF27C7" w:rsidRPr="00DF27C7" w:rsidRDefault="00DF27C7" w:rsidP="00DF27C7">
      <w:r w:rsidRPr="00DF27C7">
        <w:t xml:space="preserve">Parte de este proceso de recuperación se tomó en cuenta las opiniones de los padres de familia, una de las interrogantes ¿cómo lograba desarrollar el área personal y social de su hijo en las clases virtuales? A lo que los padres respondieron: PF.EP1 “con la ayuda de mamá estaba en clases, aunque la señal de internet baja, asistía muy alegre y hacía sus deberes” así mismo lo indica PF.EP4 “Ayudaba con consejos y paciencia”. También PF.EP5 “Asistiendo a las clases y aprender”. Muy por el contrario, a como lo menciona PF.EP2 “fue complicado porque él quería jugar y hablar mucho”.  La virtualidad fue un desafío para todos, debido al nuevo contexto de aprendizaje, pero los padres estuvieron inmersos en el quehacer educativo de sus hijos para desarrollar su área personal y social durante las clases sincrónicas. </w:t>
      </w:r>
    </w:p>
    <w:p w14:paraId="25267EF4" w14:textId="77777777" w:rsidR="00DF27C7" w:rsidRPr="00DF27C7" w:rsidRDefault="00DF27C7" w:rsidP="00DF27C7">
      <w:r w:rsidRPr="00DF27C7">
        <w:t xml:space="preserve">Asimismo, se preguntó ¿durante las clases accedía que su hijo manifestara independientemente sus ideas para desarrollar el área social? ¿por qué? dando respuestas afirmativas, pero con diferentes criterios: PF.EP2 “sí, porque mediante su criterio la maestra podía identificar cuanto conocía el estudiante”. PF.EP3 “sí, porque de esta forma dejaba que </w:t>
      </w:r>
      <w:r w:rsidRPr="00DF27C7">
        <w:lastRenderedPageBreak/>
        <w:t xml:space="preserve">fluyan sus ideas.” PF.EP4 “sí, porque es importante que participe y no quitarle sus opiniones. PF.EP5 “sí, lo poco que sabía deben decirlo y hacerlo”. Aunque la respuesta de PF.EP1 indica un argumento muy distinto a los demás “sí, a modo que pueda a entender a la maestra, la dejaba solita para que ella se vaya dando cuenta de su responsabilidad”. </w:t>
      </w:r>
    </w:p>
    <w:p w14:paraId="50E11E1F" w14:textId="77777777" w:rsidR="00DF27C7" w:rsidRPr="00DF27C7" w:rsidRDefault="00DF27C7" w:rsidP="00DF27C7">
      <w:r w:rsidRPr="00DF27C7">
        <w:t xml:space="preserve">También se preguntó ¿de qué manera ayudaba a su hijo a desarrollar el área personal y social? contestando con argumentos diferentes, pero acertados PF.EP1 dijo “ayudándola a conocerse a sí mismo, aprender a ser respetuoso, comunicando y socializando” PF.EP2 mencionó “le enseño a que experimentando su criterio podría ser mejor escuchado” PF.EP3 indicaba “siempre estar pendiente de ellos y apoyarlos en lo que más se pueda” PF.EP4 “con amor, dejando que sea él mismo y alegre” PF.EP5 mencionaba “a que ella puede hacerlo sola sus tareas, yo solo la guío”. Ellos ofrecen su mayor apoyo para potenciar sus capacidades.  </w:t>
      </w:r>
    </w:p>
    <w:p w14:paraId="69CB8453" w14:textId="77777777" w:rsidR="00DF27C7" w:rsidRPr="00DF27C7" w:rsidRDefault="00DF27C7" w:rsidP="00DF27C7">
      <w:pPr>
        <w:rPr>
          <w:rFonts w:eastAsia="Times New Roman" w:cs="Times New Roman"/>
          <w:b/>
          <w:bCs/>
        </w:rPr>
      </w:pPr>
      <w:r w:rsidRPr="00DF27C7">
        <w:t xml:space="preserve">Para finalizar, se preguntaba ¿durante las clases virtuales permitió que su hijo realice sus actividades independientemente para desarrollar el área personal y social?  ¿de qué manera lo hizo? PF.EP1 manifestaba “sí, explicándole luego dejar que haga sola” PF.EP2 declaró “algunas si, en otras le ayudaba porque el desarrollo de las tareas requería supervisión” PF.EP3 expuso “sí, interactuando con sus compañeros sobre el tema aprendido” PF.EP4 indicó “sí, ayudaba en sus trabajos y lo felicitaba, ya que hay que darles valor a sus tareas” PF.EP5 alegaba “a que ella puede hacerlo sola sus tareas, yo solo la guío”. Los padres de familia están involucrados en las actividades de sus hijos de manera que favorecen sus habilidades cognitivas, sociales y personales. </w:t>
      </w:r>
    </w:p>
    <w:p w14:paraId="2C85D6D4" w14:textId="20D0153D" w:rsidR="00C050D0" w:rsidRDefault="00C050D0" w:rsidP="00DF27C7">
      <w:pPr>
        <w:pStyle w:val="Ttulo1"/>
        <w:numPr>
          <w:ilvl w:val="0"/>
          <w:numId w:val="17"/>
        </w:numPr>
        <w:rPr>
          <w:lang w:val="es-EC"/>
        </w:rPr>
      </w:pPr>
      <w:bookmarkStart w:id="106" w:name="_Toc128583301"/>
      <w:r w:rsidRPr="392AEC50">
        <w:rPr>
          <w:lang w:val="es-EC"/>
        </w:rPr>
        <w:t>Análisis y reflexión de la experiencia</w:t>
      </w:r>
      <w:bookmarkStart w:id="107" w:name="_Toc95763171"/>
      <w:bookmarkEnd w:id="104"/>
      <w:bookmarkEnd w:id="105"/>
      <w:bookmarkEnd w:id="106"/>
    </w:p>
    <w:p w14:paraId="45E1420F" w14:textId="4AD90C92" w:rsidR="006A7A3D" w:rsidRPr="006368B6" w:rsidRDefault="00B218F3" w:rsidP="006368B6">
      <w:r w:rsidRPr="006368B6">
        <w:t xml:space="preserve">Durante la sistematización se utiliza el análisis FODA para identificar </w:t>
      </w:r>
      <w:r w:rsidR="006368B6" w:rsidRPr="006368B6">
        <w:t>las fortalezas, las oportunidades, las debilidades y las amenazas que se identificaron en las clases virtual</w:t>
      </w:r>
      <w:r w:rsidR="00AB7BCF">
        <w:t>es y la intervención que tuvo la familia en ella</w:t>
      </w:r>
      <w:r w:rsidR="006368B6" w:rsidRPr="006368B6">
        <w:t>.</w:t>
      </w:r>
    </w:p>
    <w:p w14:paraId="2FA3227A" w14:textId="628E2725" w:rsidR="00D17801" w:rsidRDefault="00C050D0" w:rsidP="392AEC50">
      <w:pPr>
        <w:pStyle w:val="Ttulo1"/>
        <w:numPr>
          <w:ilvl w:val="1"/>
          <w:numId w:val="17"/>
        </w:numPr>
        <w:ind w:left="720"/>
        <w:rPr>
          <w:lang w:val="es-EC"/>
        </w:rPr>
      </w:pPr>
      <w:r w:rsidRPr="392AEC50">
        <w:rPr>
          <w:lang w:val="es-EC"/>
        </w:rPr>
        <w:t xml:space="preserve"> </w:t>
      </w:r>
      <w:bookmarkStart w:id="108" w:name="_Toc120790418"/>
      <w:bookmarkStart w:id="109" w:name="_Toc128583302"/>
      <w:r w:rsidRPr="392AEC50">
        <w:rPr>
          <w:lang w:val="es-EC"/>
        </w:rPr>
        <w:t>Diagnóstico participativo</w:t>
      </w:r>
      <w:bookmarkStart w:id="110" w:name="_Toc95763172"/>
      <w:bookmarkEnd w:id="107"/>
      <w:bookmarkEnd w:id="108"/>
      <w:bookmarkEnd w:id="109"/>
    </w:p>
    <w:p w14:paraId="0280B3E1" w14:textId="31685C60" w:rsidR="00F001B6" w:rsidRPr="004B3DBB" w:rsidRDefault="00802BF6" w:rsidP="00C32AE3">
      <w:pPr>
        <w:spacing w:before="0"/>
        <w:rPr>
          <w:b/>
          <w:bCs/>
        </w:rPr>
      </w:pPr>
      <w:r w:rsidRPr="392AEC50">
        <w:rPr>
          <w:b/>
          <w:bCs/>
        </w:rPr>
        <w:t xml:space="preserve">Fortaleza </w:t>
      </w:r>
    </w:p>
    <w:p w14:paraId="7D4821B1" w14:textId="07FEEE42" w:rsidR="00BB7DB8" w:rsidRPr="00AB7BCF" w:rsidRDefault="00A85368" w:rsidP="00AB7BCF">
      <w:r>
        <w:t xml:space="preserve"> </w:t>
      </w:r>
      <w:r w:rsidR="00AC767E">
        <w:t xml:space="preserve">Contar con </w:t>
      </w:r>
      <w:r w:rsidR="00962C1E">
        <w:t>dive</w:t>
      </w:r>
      <w:r w:rsidR="001B50AB">
        <w:t xml:space="preserve">rsas </w:t>
      </w:r>
      <w:r w:rsidR="00962C1E">
        <w:t>actividades</w:t>
      </w:r>
      <w:r w:rsidR="00F64CD0">
        <w:t xml:space="preserve"> </w:t>
      </w:r>
      <w:r w:rsidR="00C34610">
        <w:t>donde los</w:t>
      </w:r>
      <w:r w:rsidR="00F64CD0">
        <w:t xml:space="preserve"> padres de familia interven</w:t>
      </w:r>
      <w:r w:rsidR="00C34610">
        <w:t>ían</w:t>
      </w:r>
      <w:r w:rsidR="00F64CD0">
        <w:t xml:space="preserve"> en l</w:t>
      </w:r>
      <w:r w:rsidR="00C34610">
        <w:t xml:space="preserve">os trabajos </w:t>
      </w:r>
      <w:r w:rsidR="00F64CD0">
        <w:t xml:space="preserve">de sus hijos </w:t>
      </w:r>
      <w:r w:rsidR="00C34610">
        <w:t>para</w:t>
      </w:r>
      <w:r w:rsidR="00F64CD0">
        <w:t xml:space="preserve"> desarroll</w:t>
      </w:r>
      <w:r w:rsidR="00C34610">
        <w:t>ar</w:t>
      </w:r>
      <w:r w:rsidR="00F64CD0">
        <w:t xml:space="preserve"> sus habilidades personales y sociales</w:t>
      </w:r>
      <w:r w:rsidR="00C32AE3">
        <w:t>,</w:t>
      </w:r>
      <w:r w:rsidR="00C22BBD">
        <w:t xml:space="preserve"> </w:t>
      </w:r>
      <w:r w:rsidR="00C32AE3">
        <w:t>d</w:t>
      </w:r>
      <w:r w:rsidR="00C22BBD">
        <w:t>ando como resultado un</w:t>
      </w:r>
      <w:r w:rsidR="00C32AE3">
        <w:t xml:space="preserve"> sentido de compromiso por parte de ellos.</w:t>
      </w:r>
    </w:p>
    <w:p w14:paraId="5DA99276" w14:textId="77777777" w:rsidR="008D568F" w:rsidRDefault="008D568F" w:rsidP="00802BF6">
      <w:pPr>
        <w:rPr>
          <w:b/>
          <w:bCs/>
        </w:rPr>
      </w:pPr>
    </w:p>
    <w:p w14:paraId="2A95CACD" w14:textId="77777777" w:rsidR="008D568F" w:rsidRDefault="008D568F" w:rsidP="00802BF6">
      <w:pPr>
        <w:rPr>
          <w:b/>
          <w:bCs/>
        </w:rPr>
      </w:pPr>
    </w:p>
    <w:p w14:paraId="1952B48D" w14:textId="4D64AEE1" w:rsidR="00802BF6" w:rsidRPr="004B3DBB" w:rsidRDefault="00802BF6" w:rsidP="00802BF6">
      <w:pPr>
        <w:rPr>
          <w:b/>
          <w:bCs/>
        </w:rPr>
      </w:pPr>
      <w:r w:rsidRPr="392AEC50">
        <w:rPr>
          <w:b/>
          <w:bCs/>
        </w:rPr>
        <w:lastRenderedPageBreak/>
        <w:t xml:space="preserve">Oportunidades </w:t>
      </w:r>
    </w:p>
    <w:p w14:paraId="59A0168C" w14:textId="3017CE3F" w:rsidR="00E67D15" w:rsidRDefault="00E67D15" w:rsidP="00802BF6">
      <w:r>
        <w:t>Los niños</w:t>
      </w:r>
      <w:r w:rsidR="00334E99">
        <w:t xml:space="preserve"> </w:t>
      </w:r>
      <w:r w:rsidR="007F1316">
        <w:t>tuvieron más acercamiento a sus padres durante la hora de clases</w:t>
      </w:r>
      <w:r w:rsidR="000D488F">
        <w:t xml:space="preserve">, </w:t>
      </w:r>
      <w:r w:rsidR="00320548">
        <w:t>compartiendo este espacio de aprendizaje</w:t>
      </w:r>
      <w:r w:rsidR="00A06D31">
        <w:t xml:space="preserve"> de esta forma se recibió apoyo y acompañamiento por parte de ellos.</w:t>
      </w:r>
    </w:p>
    <w:p w14:paraId="4CF6742E" w14:textId="2F693E5E" w:rsidR="00802BF6" w:rsidRDefault="00802BF6" w:rsidP="00802BF6">
      <w:pPr>
        <w:rPr>
          <w:b/>
          <w:bCs/>
        </w:rPr>
      </w:pPr>
      <w:r w:rsidRPr="392AEC50">
        <w:rPr>
          <w:b/>
          <w:bCs/>
        </w:rPr>
        <w:t xml:space="preserve">Debilidades </w:t>
      </w:r>
    </w:p>
    <w:p w14:paraId="3DDED78F" w14:textId="1472221C" w:rsidR="00FB0E18" w:rsidRDefault="00FB0E18" w:rsidP="00FD09A7">
      <w:r>
        <w:t>En</w:t>
      </w:r>
      <w:r w:rsidR="00275C25">
        <w:t xml:space="preserve"> virtualidad</w:t>
      </w:r>
      <w:r>
        <w:t xml:space="preserve"> los padres de familia no contaban</w:t>
      </w:r>
      <w:r w:rsidR="00275C25">
        <w:t xml:space="preserve"> con las habilidades y estrategias pedagógicas que favoreciera el desarrollo personal y social de los niños</w:t>
      </w:r>
      <w:r w:rsidR="002E2FCD">
        <w:t xml:space="preserve">. </w:t>
      </w:r>
      <w:r w:rsidR="00275C25">
        <w:t xml:space="preserve"> </w:t>
      </w:r>
      <w:r w:rsidR="004E05E6">
        <w:t xml:space="preserve">Además, los padres limitan la autonomía de los niños al no dejar que hagan por </w:t>
      </w:r>
      <w:r w:rsidR="00EE39FC">
        <w:t>sí</w:t>
      </w:r>
      <w:r w:rsidR="004E05E6">
        <w:t xml:space="preserve"> solos ciertas actividades. </w:t>
      </w:r>
    </w:p>
    <w:p w14:paraId="7237A129" w14:textId="4E195BAD" w:rsidR="00802BF6" w:rsidRDefault="00206E06" w:rsidP="00B15523">
      <w:pPr>
        <w:spacing w:before="0"/>
        <w:rPr>
          <w:b/>
          <w:bCs/>
        </w:rPr>
      </w:pPr>
      <w:r w:rsidRPr="392AEC50">
        <w:rPr>
          <w:b/>
          <w:bCs/>
        </w:rPr>
        <w:t>Amen</w:t>
      </w:r>
      <w:r w:rsidR="00570619" w:rsidRPr="392AEC50">
        <w:rPr>
          <w:b/>
          <w:bCs/>
        </w:rPr>
        <w:t>a</w:t>
      </w:r>
      <w:r w:rsidRPr="392AEC50">
        <w:rPr>
          <w:b/>
          <w:bCs/>
        </w:rPr>
        <w:t xml:space="preserve">zas </w:t>
      </w:r>
    </w:p>
    <w:p w14:paraId="1BBDCE21" w14:textId="0CF23906" w:rsidR="004B3DBB" w:rsidRPr="004B3DBB" w:rsidRDefault="00EE2694" w:rsidP="007F1316">
      <w:r>
        <w:t>Mediante la virtualidad los</w:t>
      </w:r>
      <w:r w:rsidR="00331D55">
        <w:t xml:space="preserve"> niños no desarrolla</w:t>
      </w:r>
      <w:r>
        <w:t>ron</w:t>
      </w:r>
      <w:r w:rsidR="00331D55">
        <w:t xml:space="preserve"> </w:t>
      </w:r>
      <w:r w:rsidR="00515171">
        <w:t>totalmente sus</w:t>
      </w:r>
      <w:r w:rsidR="00331D55">
        <w:t xml:space="preserve"> habilidades personales y </w:t>
      </w:r>
      <w:r w:rsidR="000D488F">
        <w:t>sociales para un regreso presencial</w:t>
      </w:r>
      <w:r>
        <w:t>, debido a</w:t>
      </w:r>
      <w:r w:rsidR="00506105">
        <w:t xml:space="preserve"> que e</w:t>
      </w:r>
      <w:r w:rsidR="003243C8">
        <w:t>n clases esperan que sus padres realicen sus actividades por ellos</w:t>
      </w:r>
      <w:r w:rsidR="00D46DA3">
        <w:t xml:space="preserve">. </w:t>
      </w:r>
    </w:p>
    <w:p w14:paraId="5D482C83" w14:textId="1D8728B5" w:rsidR="00E74FCE" w:rsidRPr="00A16AEF" w:rsidRDefault="00C030F7" w:rsidP="392AEC50">
      <w:pPr>
        <w:pStyle w:val="Ttulo1"/>
        <w:numPr>
          <w:ilvl w:val="1"/>
          <w:numId w:val="17"/>
        </w:numPr>
        <w:ind w:left="720"/>
        <w:rPr>
          <w:lang w:val="es-EC"/>
        </w:rPr>
      </w:pPr>
      <w:bookmarkStart w:id="111" w:name="_Toc120790419"/>
      <w:bookmarkStart w:id="112" w:name="_Toc128583303"/>
      <w:r>
        <w:rPr>
          <w:lang w:val="es-EC"/>
        </w:rPr>
        <w:t xml:space="preserve"> </w:t>
      </w:r>
      <w:r w:rsidR="00D17801" w:rsidRPr="392AEC50">
        <w:rPr>
          <w:lang w:val="es-EC"/>
        </w:rPr>
        <w:t>Transformaciones o mejoras producidas</w:t>
      </w:r>
      <w:bookmarkEnd w:id="110"/>
      <w:bookmarkEnd w:id="111"/>
      <w:bookmarkEnd w:id="112"/>
    </w:p>
    <w:p w14:paraId="69A1E364" w14:textId="77777777" w:rsidR="001965CA" w:rsidRPr="001965CA" w:rsidRDefault="001965CA" w:rsidP="001965CA">
      <w:bookmarkStart w:id="113" w:name="_Toc95763173"/>
      <w:r w:rsidRPr="001965CA">
        <w:t xml:space="preserve">Desde inicio de las prácticas se evidencia la intervención de la familia en las clases con los estudiantes, se pudo observar que en ocasiones limitaron el desarrollo de las habilidades personales y sociales de los niños. </w:t>
      </w:r>
    </w:p>
    <w:p w14:paraId="029D6AC5" w14:textId="77777777" w:rsidR="001965CA" w:rsidRPr="001965CA" w:rsidRDefault="001965CA" w:rsidP="001965CA">
      <w:r w:rsidRPr="001965CA">
        <w:t>En el transcurso de las clases virtuales, se ejecutaron actividades (manualidades) donde los niños trabajaban sincrónicamente de manera que se observe la participación del niño sin que el padre de familia impida su autonomía, dinámicas de juegos tradicionales donde se establecen vínculos afectivos entre padres e hijos, así mismo se planificaban exposiciones de manera que los niños expresen sus propias ideas.</w:t>
      </w:r>
    </w:p>
    <w:p w14:paraId="3B6788FE" w14:textId="77777777" w:rsidR="001965CA" w:rsidRPr="001965CA" w:rsidRDefault="001965CA" w:rsidP="001965CA">
      <w:pPr>
        <w:rPr>
          <w:rFonts w:eastAsia="Times New Roman" w:cs="Times New Roman"/>
          <w:b/>
          <w:bCs/>
        </w:rPr>
      </w:pPr>
      <w:r w:rsidRPr="001965CA">
        <w:t>Para concluir, estas mejoras tienen como expectativa que algunos niños no esperen la total ayuda de sus padres para realizar en clase y lo haga de forma autónoma, la colaboración de los padres de familia y observar la independencia de los niños, el padre de familia no conciba los pensamientos por sus hijos y permita que ellos lo hagan libremente.</w:t>
      </w:r>
    </w:p>
    <w:p w14:paraId="2BB92993" w14:textId="78143CA5" w:rsidR="006F4902" w:rsidRPr="00F116A9" w:rsidRDefault="00FA1410" w:rsidP="00E8554D">
      <w:pPr>
        <w:pStyle w:val="Ttulo1"/>
        <w:numPr>
          <w:ilvl w:val="1"/>
          <w:numId w:val="17"/>
        </w:numPr>
        <w:ind w:left="630"/>
        <w:rPr>
          <w:lang w:val="es-EC"/>
        </w:rPr>
      </w:pPr>
      <w:r w:rsidRPr="392AEC50">
        <w:rPr>
          <w:lang w:val="es-EC"/>
        </w:rPr>
        <w:t xml:space="preserve"> </w:t>
      </w:r>
      <w:bookmarkStart w:id="114" w:name="_Toc120790420"/>
      <w:bookmarkStart w:id="115" w:name="_Toc128583304"/>
      <w:r w:rsidRPr="392AEC50">
        <w:rPr>
          <w:lang w:val="es-EC"/>
        </w:rPr>
        <w:t>Cambios producidos en los agentes comunitarios y/o educativos</w:t>
      </w:r>
      <w:bookmarkEnd w:id="113"/>
      <w:bookmarkEnd w:id="114"/>
      <w:bookmarkEnd w:id="115"/>
    </w:p>
    <w:p w14:paraId="46DB326D" w14:textId="494D62CB" w:rsidR="00135B85" w:rsidRPr="00AF7972" w:rsidRDefault="00571B00" w:rsidP="00AF7972">
      <w:pPr>
        <w:rPr>
          <w:rFonts w:cs="Times New Roman"/>
        </w:rPr>
      </w:pPr>
      <w:r w:rsidRPr="392AEC50">
        <w:rPr>
          <w:rFonts w:cs="Times New Roman"/>
        </w:rPr>
        <w:t>Alcanzar la sistematización de esta experiencia</w:t>
      </w:r>
      <w:r w:rsidR="004E4817" w:rsidRPr="392AEC50">
        <w:rPr>
          <w:rFonts w:cs="Times New Roman"/>
        </w:rPr>
        <w:t xml:space="preserve"> </w:t>
      </w:r>
      <w:r w:rsidR="00135B85" w:rsidRPr="392AEC50">
        <w:rPr>
          <w:rFonts w:cs="Times New Roman"/>
        </w:rPr>
        <w:t>ha sido una labor gratificante, el objetivo de plasmar una vivencia personal</w:t>
      </w:r>
      <w:r w:rsidR="0028098F" w:rsidRPr="392AEC50">
        <w:rPr>
          <w:rFonts w:cs="Times New Roman"/>
        </w:rPr>
        <w:t xml:space="preserve"> </w:t>
      </w:r>
      <w:r w:rsidR="009710A1" w:rsidRPr="392AEC50">
        <w:rPr>
          <w:rFonts w:cs="Times New Roman"/>
        </w:rPr>
        <w:t xml:space="preserve">con las </w:t>
      </w:r>
      <w:r w:rsidR="00F27998" w:rsidRPr="392AEC50">
        <w:rPr>
          <w:rFonts w:cs="Times New Roman"/>
        </w:rPr>
        <w:t>actuaciones de los padres de familiar en las clases virtuales en relación al área personal y social de sus hijos</w:t>
      </w:r>
      <w:r w:rsidR="006B7EB2" w:rsidRPr="392AEC50">
        <w:rPr>
          <w:rFonts w:cs="Times New Roman"/>
        </w:rPr>
        <w:t xml:space="preserve">, </w:t>
      </w:r>
      <w:r w:rsidR="00CD6391" w:rsidRPr="392AEC50">
        <w:rPr>
          <w:rFonts w:cs="Times New Roman"/>
        </w:rPr>
        <w:t xml:space="preserve">la familia es fundamental en la etapa escolar debido al grado </w:t>
      </w:r>
      <w:r w:rsidR="002E2736" w:rsidRPr="392AEC50">
        <w:rPr>
          <w:rFonts w:cs="Times New Roman"/>
        </w:rPr>
        <w:t xml:space="preserve">de responsabilidad que cuenta cada uno para ayudar en las </w:t>
      </w:r>
      <w:r w:rsidR="002E2736" w:rsidRPr="392AEC50">
        <w:rPr>
          <w:rFonts w:cs="Times New Roman"/>
        </w:rPr>
        <w:lastRenderedPageBreak/>
        <w:t xml:space="preserve">actividades </w:t>
      </w:r>
      <w:r w:rsidR="004771E0" w:rsidRPr="392AEC50">
        <w:rPr>
          <w:rFonts w:cs="Times New Roman"/>
        </w:rPr>
        <w:t>de sus hijos</w:t>
      </w:r>
      <w:r w:rsidR="007F2B6F" w:rsidRPr="392AEC50">
        <w:rPr>
          <w:rFonts w:cs="Times New Roman"/>
        </w:rPr>
        <w:t xml:space="preserve">, en </w:t>
      </w:r>
      <w:r w:rsidR="00564E22" w:rsidRPr="392AEC50">
        <w:rPr>
          <w:rFonts w:cs="Times New Roman"/>
        </w:rPr>
        <w:t>fomentarle valores, potenciar su autoestima</w:t>
      </w:r>
      <w:r w:rsidR="00195B35" w:rsidRPr="392AEC50">
        <w:rPr>
          <w:rFonts w:cs="Times New Roman"/>
        </w:rPr>
        <w:t>, mostrando interés en sus logros; d</w:t>
      </w:r>
      <w:r w:rsidR="004771E0" w:rsidRPr="392AEC50">
        <w:rPr>
          <w:rFonts w:cs="Times New Roman"/>
        </w:rPr>
        <w:t xml:space="preserve">e manera </w:t>
      </w:r>
      <w:r w:rsidR="00A0516F" w:rsidRPr="392AEC50">
        <w:rPr>
          <w:rFonts w:cs="Times New Roman"/>
        </w:rPr>
        <w:t xml:space="preserve">que el niño crece </w:t>
      </w:r>
      <w:r w:rsidR="008E19D6" w:rsidRPr="392AEC50">
        <w:rPr>
          <w:rFonts w:cs="Times New Roman"/>
        </w:rPr>
        <w:t>reconociéndose</w:t>
      </w:r>
      <w:r w:rsidR="00943E09" w:rsidRPr="392AEC50">
        <w:rPr>
          <w:rFonts w:cs="Times New Roman"/>
        </w:rPr>
        <w:t xml:space="preserve"> como</w:t>
      </w:r>
      <w:r w:rsidR="008E19D6" w:rsidRPr="392AEC50">
        <w:rPr>
          <w:rFonts w:cs="Times New Roman"/>
        </w:rPr>
        <w:t xml:space="preserve"> </w:t>
      </w:r>
      <w:r w:rsidR="00943E09" w:rsidRPr="392AEC50">
        <w:rPr>
          <w:rFonts w:cs="Times New Roman"/>
        </w:rPr>
        <w:t>un ser único e irrepetible</w:t>
      </w:r>
      <w:r w:rsidR="000E38CA" w:rsidRPr="392AEC50">
        <w:rPr>
          <w:rFonts w:cs="Times New Roman"/>
        </w:rPr>
        <w:t xml:space="preserve">, capaz de hacer sus actividades por </w:t>
      </w:r>
      <w:r w:rsidR="2B7FB04A" w:rsidRPr="392AEC50">
        <w:rPr>
          <w:rFonts w:cs="Times New Roman"/>
        </w:rPr>
        <w:t>sí</w:t>
      </w:r>
      <w:r w:rsidR="000E38CA" w:rsidRPr="392AEC50">
        <w:rPr>
          <w:rFonts w:cs="Times New Roman"/>
        </w:rPr>
        <w:t xml:space="preserve"> mismo </w:t>
      </w:r>
      <w:r w:rsidR="004B1248" w:rsidRPr="392AEC50">
        <w:rPr>
          <w:rFonts w:cs="Times New Roman"/>
        </w:rPr>
        <w:t>y socializar con los de su alrededor</w:t>
      </w:r>
      <w:r w:rsidR="00C7536C" w:rsidRPr="392AEC50">
        <w:rPr>
          <w:rFonts w:cs="Times New Roman"/>
        </w:rPr>
        <w:t xml:space="preserve">, </w:t>
      </w:r>
      <w:r w:rsidR="00365760" w:rsidRPr="392AEC50">
        <w:rPr>
          <w:rFonts w:cs="Times New Roman"/>
        </w:rPr>
        <w:t xml:space="preserve">tal como lo menciona </w:t>
      </w:r>
      <w:r w:rsidR="00365760" w:rsidRPr="392AEC50">
        <w:rPr>
          <w:rFonts w:cs="Times New Roman"/>
          <w:b/>
          <w:bCs/>
        </w:rPr>
        <w:t xml:space="preserve">DNLB.DA.EP1 </w:t>
      </w:r>
      <w:r w:rsidR="00365760" w:rsidRPr="00D5639D">
        <w:rPr>
          <w:rFonts w:cs="Times New Roman"/>
        </w:rPr>
        <w:t>“</w:t>
      </w:r>
      <w:r w:rsidR="00413FAF" w:rsidRPr="00413FAF">
        <w:rPr>
          <w:rFonts w:cs="Times New Roman"/>
        </w:rPr>
        <w:t>siempre que puedo les menciono a los padres que ellos deben permitir que sus hijos sean independientes y autónomos, no ser empleados para ellos, dejar que ellos agarren sus cuadernos, mochila y deje en orden todo, porque ellos pueden</w:t>
      </w:r>
      <w:r w:rsidR="004E45CF">
        <w:rPr>
          <w:rFonts w:cs="Times New Roman"/>
        </w:rPr>
        <w:t xml:space="preserve">” </w:t>
      </w:r>
      <w:r w:rsidR="007C270C">
        <w:rPr>
          <w:rFonts w:cs="Times New Roman"/>
        </w:rPr>
        <w:t>por lo cual se planificaban actividades en las clases sincrónicas para observar el acompañamiento de los padres con sus hijos.</w:t>
      </w:r>
    </w:p>
    <w:p w14:paraId="3DC4F21B" w14:textId="26AC6AD5" w:rsidR="003928B5" w:rsidRPr="003928B5" w:rsidRDefault="003928B5" w:rsidP="003928B5">
      <w:pPr>
        <w:pStyle w:val="Ttulo1"/>
        <w:numPr>
          <w:ilvl w:val="0"/>
          <w:numId w:val="17"/>
        </w:numPr>
        <w:rPr>
          <w:lang w:val="es-EC"/>
        </w:rPr>
      </w:pPr>
      <w:bookmarkStart w:id="116" w:name="_Toc95763174"/>
      <w:bookmarkStart w:id="117" w:name="_Toc120790421"/>
      <w:bookmarkStart w:id="118" w:name="_Toc128583305"/>
      <w:r w:rsidRPr="392AEC50">
        <w:rPr>
          <w:lang w:val="es-EC"/>
        </w:rPr>
        <w:t>Lecciones aprendidas</w:t>
      </w:r>
      <w:bookmarkEnd w:id="116"/>
      <w:bookmarkEnd w:id="117"/>
      <w:bookmarkEnd w:id="118"/>
    </w:p>
    <w:p w14:paraId="4D38EA0D" w14:textId="77777777" w:rsidR="008D7821" w:rsidRDefault="008D7821" w:rsidP="008D7821">
      <w:r>
        <w:t>En educación la participación de los padres es elemental más aún si las clases fueron virtuales, dado que él acompañamiento que hace la familia en las actividades escolares potencian el conocimiento de sus hijos. En las clases sincrónicas se aprovechó el apoyo de las familias para desarrollar las habilidades personales y sociales con sus hijos y fomentar este vínculo.</w:t>
      </w:r>
    </w:p>
    <w:p w14:paraId="1B77DAB4" w14:textId="77777777" w:rsidR="008D7821" w:rsidRDefault="008D7821" w:rsidP="008D7821">
      <w:r>
        <w:t xml:space="preserve">La mayor lección aprendida fueron las adaptaciones realizadas por parte de los padres para continuar la educación de sus hijos mediante la virtualidad, aunque varios de ellos no estaban capacitados para potenciar las habilidades personales y sociales por medio de las clases virtuales y desconocían varias estrategias para hacerlo. </w:t>
      </w:r>
    </w:p>
    <w:p w14:paraId="600DE708" w14:textId="77777777" w:rsidR="008D7821" w:rsidRDefault="008D7821" w:rsidP="008D7821">
      <w:r>
        <w:t>Definitivamente la intervención de los padres de familia en la modalidad virtual debe darse de forma activa, colaborando en las actividades de sus hijos, motivando a participar en las clases, permitiendo enriquecer la autoestima de los niños, el rendimiento académico y actitudes positivas entre los padres y los estudiantes.</w:t>
      </w:r>
    </w:p>
    <w:p w14:paraId="5A6F48DB" w14:textId="5529A2BD" w:rsidR="00C52373" w:rsidRDefault="008D7821" w:rsidP="00AB7BCF">
      <w:r>
        <w:t>En conclusión, las intervenciones de los padres de familia fueron acertadas para desarrollar el área personal y social de sus hijos, no obstante, la realidad que se vivió no permitió el desarrollo de las habilidades en su totalidad para desenvolverse independientemente en realizar sus actividades, e involucrarse en su contexto social.</w:t>
      </w:r>
    </w:p>
    <w:p w14:paraId="0800A528" w14:textId="77777777" w:rsidR="00FB6EB5" w:rsidRDefault="00FB6EB5" w:rsidP="00AB7BCF"/>
    <w:p w14:paraId="1337A52E" w14:textId="77777777" w:rsidR="00FB6EB5" w:rsidRDefault="00FB6EB5" w:rsidP="00AB7BCF"/>
    <w:p w14:paraId="20CDC1E7" w14:textId="77777777" w:rsidR="00FB6EB5" w:rsidRDefault="00FB6EB5" w:rsidP="00AB7BCF"/>
    <w:p w14:paraId="76E67D62" w14:textId="77777777" w:rsidR="006906E9" w:rsidRDefault="006906E9" w:rsidP="00AC045F"/>
    <w:bookmarkStart w:id="119" w:name="_Toc128583306" w:displacedByCustomXml="next"/>
    <w:sdt>
      <w:sdtPr>
        <w:rPr>
          <w:rFonts w:eastAsiaTheme="minorHAnsi" w:cstheme="minorBidi"/>
          <w:b w:val="0"/>
          <w:bCs w:val="0"/>
          <w:lang w:val="es-ES"/>
        </w:rPr>
        <w:id w:val="284399601"/>
        <w:docPartObj>
          <w:docPartGallery w:val="Bibliographies"/>
          <w:docPartUnique/>
        </w:docPartObj>
      </w:sdtPr>
      <w:sdtEndPr>
        <w:rPr>
          <w:lang w:val="es-EC"/>
        </w:rPr>
      </w:sdtEndPr>
      <w:sdtContent>
        <w:p w14:paraId="275B3D43" w14:textId="3CCFBC5D" w:rsidR="002D28F6" w:rsidRPr="002D28F6" w:rsidRDefault="002D28F6" w:rsidP="00467384">
          <w:pPr>
            <w:pStyle w:val="Ttulo1"/>
            <w:jc w:val="center"/>
            <w:rPr>
              <w:lang w:val="es-US"/>
            </w:rPr>
          </w:pPr>
          <w:r>
            <w:rPr>
              <w:lang w:val="es-ES"/>
            </w:rPr>
            <w:t>Bibliografía</w:t>
          </w:r>
          <w:bookmarkEnd w:id="119"/>
        </w:p>
        <w:sdt>
          <w:sdtPr>
            <w:id w:val="111145805"/>
            <w:bibliography/>
          </w:sdtPr>
          <w:sdtContent>
            <w:p w14:paraId="4EC51451" w14:textId="77777777" w:rsidR="002D28F6" w:rsidRDefault="002D28F6" w:rsidP="00A4754F">
              <w:pPr>
                <w:pStyle w:val="Bibliografa"/>
                <w:ind w:left="720" w:hanging="720"/>
                <w:rPr>
                  <w:noProof/>
                  <w:lang w:val="es-ES"/>
                </w:rPr>
              </w:pPr>
              <w:r>
                <w:fldChar w:fldCharType="begin"/>
              </w:r>
              <w:r>
                <w:instrText>BIBLIOGRAPHY</w:instrText>
              </w:r>
              <w:r>
                <w:fldChar w:fldCharType="separate"/>
              </w:r>
              <w:r>
                <w:rPr>
                  <w:noProof/>
                  <w:lang w:val="es-ES"/>
                </w:rPr>
                <w:t xml:space="preserve">Choez Lino, M. (02 de 2017). </w:t>
              </w:r>
              <w:r>
                <w:rPr>
                  <w:i/>
                  <w:iCs/>
                  <w:noProof/>
                  <w:lang w:val="es-ES"/>
                </w:rPr>
                <w:t>La lúdica en el desarrollo personal y social en niños y niñas de Educación Inicial de la Unidad Educativa Fiscal Cultura Machalilla.</w:t>
              </w:r>
              <w:r>
                <w:rPr>
                  <w:noProof/>
                  <w:lang w:val="es-ES"/>
                </w:rPr>
                <w:t xml:space="preserve"> Obtenido de Universidad Central del Ecuador : http://www.dspace.uce.edu.ec/bitstream/25000/12585/1/T-UCE-0010-080-2017.pdf</w:t>
              </w:r>
            </w:p>
            <w:p w14:paraId="79A95558" w14:textId="77777777" w:rsidR="002D28F6" w:rsidRDefault="002D28F6" w:rsidP="00A4754F">
              <w:pPr>
                <w:pStyle w:val="Bibliografa"/>
                <w:ind w:left="720" w:hanging="720"/>
                <w:rPr>
                  <w:noProof/>
                  <w:lang w:val="es-ES"/>
                </w:rPr>
              </w:pPr>
              <w:r>
                <w:rPr>
                  <w:noProof/>
                  <w:lang w:val="es-ES"/>
                </w:rPr>
                <w:t xml:space="preserve">Kalayjian , F. (27 de 02 de 2020). </w:t>
              </w:r>
              <w:r>
                <w:rPr>
                  <w:i/>
                  <w:iCs/>
                  <w:noProof/>
                  <w:lang w:val="es-ES"/>
                </w:rPr>
                <w:t>La importancia de la participación de los padres en la educación de sus hijos</w:t>
              </w:r>
              <w:r>
                <w:rPr>
                  <w:noProof/>
                  <w:lang w:val="es-ES"/>
                </w:rPr>
                <w:t>. Obtenido de Eventifica: https://blog.eventifica.com/la-importancia-de-la-participacion-de-los-padres-en-la-educacion-de-sus-hijos/</w:t>
              </w:r>
            </w:p>
            <w:p w14:paraId="703BFCB7" w14:textId="77777777" w:rsidR="002D28F6" w:rsidRDefault="002D28F6" w:rsidP="00A4754F">
              <w:pPr>
                <w:pStyle w:val="Bibliografa"/>
                <w:ind w:left="720" w:hanging="720"/>
                <w:rPr>
                  <w:noProof/>
                  <w:lang w:val="es-ES"/>
                </w:rPr>
              </w:pPr>
              <w:r>
                <w:rPr>
                  <w:noProof/>
                  <w:lang w:val="es-ES"/>
                </w:rPr>
                <w:t xml:space="preserve">Alcalá Recuero, J., Martin Martínez, L., &amp; Ruiz Varela, G. (11 de 02 de 2015). </w:t>
              </w:r>
              <w:r>
                <w:rPr>
                  <w:i/>
                  <w:iCs/>
                  <w:noProof/>
                  <w:lang w:val="es-ES"/>
                </w:rPr>
                <w:t>La participación de las familias en el Sistema Educativo de sus hijos</w:t>
              </w:r>
              <w:r>
                <w:rPr>
                  <w:noProof/>
                  <w:lang w:val="es-ES"/>
                </w:rPr>
                <w:t>. Obtenido de educaweb: https://www.educaweb.com/noticia/2015/02/09/participacion-familias-sistema-educativo-sus-hijos-8679/</w:t>
              </w:r>
            </w:p>
            <w:p w14:paraId="485ADA1D" w14:textId="77777777" w:rsidR="002D28F6" w:rsidRDefault="002D28F6" w:rsidP="00A4754F">
              <w:pPr>
                <w:pStyle w:val="Bibliografa"/>
                <w:ind w:left="720" w:hanging="720"/>
                <w:rPr>
                  <w:noProof/>
                  <w:lang w:val="es-ES"/>
                </w:rPr>
              </w:pPr>
              <w:r>
                <w:rPr>
                  <w:noProof/>
                  <w:lang w:val="es-ES"/>
                </w:rPr>
                <w:t xml:space="preserve">Castro Ávila, M., Cedeño Alay, S., Macías Cedeño, A., López Pazmiño, A., &amp; Barcia Briones , M. (2022). El rol de la familia en el proceso de enseñanza-aprendizaje de los niños en el nivel inicial II. </w:t>
              </w:r>
              <w:r>
                <w:rPr>
                  <w:i/>
                  <w:iCs/>
                  <w:noProof/>
                  <w:lang w:val="es-ES"/>
                </w:rPr>
                <w:t>Polo del conocimiento</w:t>
              </w:r>
              <w:r>
                <w:rPr>
                  <w:noProof/>
                  <w:lang w:val="es-ES"/>
                </w:rPr>
                <w:t>, 347-360.</w:t>
              </w:r>
            </w:p>
            <w:p w14:paraId="606E5816" w14:textId="77777777" w:rsidR="002D28F6" w:rsidRDefault="002D28F6" w:rsidP="00A4754F">
              <w:pPr>
                <w:pStyle w:val="Bibliografa"/>
                <w:ind w:left="720" w:hanging="720"/>
                <w:rPr>
                  <w:noProof/>
                  <w:lang w:val="es-ES"/>
                </w:rPr>
              </w:pPr>
              <w:r>
                <w:rPr>
                  <w:noProof/>
                  <w:lang w:val="es-ES"/>
                </w:rPr>
                <w:t xml:space="preserve">Crespo, M., &amp; Tapia, D. (2021). </w:t>
              </w:r>
              <w:r>
                <w:rPr>
                  <w:i/>
                  <w:iCs/>
                  <w:noProof/>
                  <w:lang w:val="es-ES"/>
                </w:rPr>
                <w:t>La intervención oportuna de los padres en la escuela</w:t>
              </w:r>
              <w:r>
                <w:rPr>
                  <w:noProof/>
                  <w:lang w:val="es-ES"/>
                </w:rPr>
                <w:t>. Obtenido de Maxi Online: https://www.maxionline.ec/la-intervencion-oportuna-de-los-padres-en-la-escuela/</w:t>
              </w:r>
            </w:p>
            <w:p w14:paraId="04361DC3" w14:textId="77777777" w:rsidR="002D28F6" w:rsidRDefault="002D28F6" w:rsidP="00A4754F">
              <w:pPr>
                <w:pStyle w:val="Bibliografa"/>
                <w:ind w:left="720" w:hanging="720"/>
                <w:rPr>
                  <w:noProof/>
                  <w:lang w:val="es-ES"/>
                </w:rPr>
              </w:pPr>
              <w:r>
                <w:rPr>
                  <w:noProof/>
                  <w:lang w:val="es-ES"/>
                </w:rPr>
                <w:t xml:space="preserve">Delgado Rodríguez, C. (2017). </w:t>
              </w:r>
              <w:r>
                <w:rPr>
                  <w:i/>
                  <w:iCs/>
                  <w:noProof/>
                  <w:lang w:val="es-ES"/>
                </w:rPr>
                <w:t>HABILIDADES SOCIALES EN EDUCACIÓN INFANTIL.</w:t>
              </w:r>
              <w:r>
                <w:rPr>
                  <w:noProof/>
                  <w:lang w:val="es-ES"/>
                </w:rPr>
                <w:t xml:space="preserve"> Obtenido de Universidad de Valladolid: https://uvadoc.uva.es/bitstream/handle/10324/41160/TFG-B.%201403.pdf?sequence=1</w:t>
              </w:r>
            </w:p>
            <w:p w14:paraId="2B20662F" w14:textId="77777777" w:rsidR="002D28F6" w:rsidRDefault="002D28F6" w:rsidP="00A4754F">
              <w:pPr>
                <w:pStyle w:val="Bibliografa"/>
                <w:ind w:left="720" w:hanging="720"/>
                <w:rPr>
                  <w:noProof/>
                  <w:lang w:val="es-ES"/>
                </w:rPr>
              </w:pPr>
              <w:r>
                <w:rPr>
                  <w:noProof/>
                  <w:lang w:val="es-ES"/>
                </w:rPr>
                <w:t xml:space="preserve">Delgado, P. (21 de 10 de 2019). </w:t>
              </w:r>
              <w:r>
                <w:rPr>
                  <w:i/>
                  <w:iCs/>
                  <w:noProof/>
                  <w:lang w:val="es-ES"/>
                </w:rPr>
                <w:t>La importancia de la participación de los padres en la enseñanza</w:t>
              </w:r>
              <w:r>
                <w:rPr>
                  <w:noProof/>
                  <w:lang w:val="es-ES"/>
                </w:rPr>
                <w:t>. Obtenido de Instituto para el futuro de la educación : https://observatorio.tec.mx/edu-news/la-importancia-de-la-participacion-de-los-padres-en-la-educacion</w:t>
              </w:r>
            </w:p>
            <w:p w14:paraId="14FCD039" w14:textId="77777777" w:rsidR="002D28F6" w:rsidRDefault="002D28F6" w:rsidP="00A4754F">
              <w:pPr>
                <w:pStyle w:val="Bibliografa"/>
                <w:ind w:left="720" w:hanging="720"/>
                <w:rPr>
                  <w:noProof/>
                  <w:lang w:val="es-ES"/>
                </w:rPr>
              </w:pPr>
              <w:r>
                <w:rPr>
                  <w:noProof/>
                  <w:lang w:val="es-ES"/>
                </w:rPr>
                <w:t xml:space="preserve">Dongil, E., &amp; Cano, A. (2014). </w:t>
              </w:r>
              <w:r>
                <w:rPr>
                  <w:i/>
                  <w:iCs/>
                  <w:noProof/>
                  <w:lang w:val="es-ES"/>
                </w:rPr>
                <w:t>Desarrollo Personal y Bienestar.</w:t>
              </w:r>
              <w:r>
                <w:rPr>
                  <w:noProof/>
                  <w:lang w:val="es-ES"/>
                </w:rPr>
                <w:t xml:space="preserve"> Obtenido de (SEAS): https://bemocion.sanidad.gob.es/comoEncontrarmeMejor/guiasAutoayuda/docs/guia_desarrollo_personal_y_bienestar.pdf</w:t>
              </w:r>
            </w:p>
            <w:p w14:paraId="41CCE88F" w14:textId="77777777" w:rsidR="002D28F6" w:rsidRDefault="002D28F6" w:rsidP="00A4754F">
              <w:pPr>
                <w:pStyle w:val="Bibliografa"/>
                <w:ind w:left="720" w:hanging="720"/>
                <w:rPr>
                  <w:noProof/>
                  <w:lang w:val="es-ES"/>
                </w:rPr>
              </w:pPr>
              <w:r>
                <w:rPr>
                  <w:noProof/>
                  <w:lang w:val="es-ES"/>
                </w:rPr>
                <w:lastRenderedPageBreak/>
                <w:t xml:space="preserve">Fundación Carla Cristina . (30 de 03 de 2021). </w:t>
              </w:r>
              <w:r>
                <w:rPr>
                  <w:i/>
                  <w:iCs/>
                  <w:noProof/>
                  <w:lang w:val="es-ES"/>
                </w:rPr>
                <w:t>Estrategias para fortalecer el desarrollo personal – social en la primera infancia.</w:t>
              </w:r>
              <w:r>
                <w:rPr>
                  <w:noProof/>
                  <w:lang w:val="es-ES"/>
                </w:rPr>
                <w:t xml:space="preserve"> Obtenido de Carla Cristina : https://www.carlacristina.org/2021/03/30/estrategias-para-fortalecer-el-desarrollo-personal-y-social-en-la-primera-infancia/</w:t>
              </w:r>
            </w:p>
            <w:p w14:paraId="6D028539" w14:textId="77777777" w:rsidR="002D28F6" w:rsidRDefault="002D28F6" w:rsidP="00A4754F">
              <w:pPr>
                <w:pStyle w:val="Bibliografa"/>
                <w:ind w:left="720" w:hanging="720"/>
                <w:rPr>
                  <w:noProof/>
                  <w:lang w:val="es-ES"/>
                </w:rPr>
              </w:pPr>
              <w:r>
                <w:rPr>
                  <w:noProof/>
                  <w:lang w:val="es-ES"/>
                </w:rPr>
                <w:t xml:space="preserve">Mayorga, V., &amp; Llerena, F. (2021). ROL DE LA FAMILIA EN LA EDUCACIÓN VIRTUAL DEL NIVEL INICIAL. </w:t>
              </w:r>
              <w:r>
                <w:rPr>
                  <w:i/>
                  <w:iCs/>
                  <w:noProof/>
                  <w:lang w:val="es-ES"/>
                </w:rPr>
                <w:t>Revista científica restos en la ciencia</w:t>
              </w:r>
              <w:r>
                <w:rPr>
                  <w:noProof/>
                  <w:lang w:val="es-ES"/>
                </w:rPr>
                <w:t>, 23-41.</w:t>
              </w:r>
            </w:p>
            <w:p w14:paraId="14BDBC4B" w14:textId="77777777" w:rsidR="002D28F6" w:rsidRDefault="002D28F6" w:rsidP="00A4754F">
              <w:pPr>
                <w:pStyle w:val="Bibliografa"/>
                <w:ind w:left="720" w:hanging="720"/>
                <w:rPr>
                  <w:noProof/>
                  <w:lang w:val="es-ES"/>
                </w:rPr>
              </w:pPr>
              <w:r>
                <w:rPr>
                  <w:noProof/>
                  <w:lang w:val="es-ES"/>
                </w:rPr>
                <w:t xml:space="preserve">Ministerio de educación . (2014). </w:t>
              </w:r>
              <w:r>
                <w:rPr>
                  <w:i/>
                  <w:iCs/>
                  <w:noProof/>
                  <w:lang w:val="es-ES"/>
                </w:rPr>
                <w:t>Currículo Educación Inicial 2014</w:t>
              </w:r>
              <w:r>
                <w:rPr>
                  <w:noProof/>
                  <w:lang w:val="es-ES"/>
                </w:rPr>
                <w:t>. Obtenido de Ministerio de educación : https://educacion.gob.ec/wp-content/uploads/downloads/2014/06/curriculo-educacion-inicial-lowres.pdf</w:t>
              </w:r>
            </w:p>
            <w:p w14:paraId="4DED41F7" w14:textId="77777777" w:rsidR="002D28F6" w:rsidRDefault="002D28F6" w:rsidP="00A4754F">
              <w:pPr>
                <w:pStyle w:val="Bibliografa"/>
                <w:ind w:left="720" w:hanging="720"/>
                <w:rPr>
                  <w:noProof/>
                  <w:lang w:val="es-ES"/>
                </w:rPr>
              </w:pPr>
              <w:r>
                <w:rPr>
                  <w:noProof/>
                  <w:lang w:val="es-ES"/>
                </w:rPr>
                <w:t xml:space="preserve">Ministerio de Educación. (Diciembre de 2017). </w:t>
              </w:r>
              <w:r>
                <w:rPr>
                  <w:i/>
                  <w:iCs/>
                  <w:noProof/>
                  <w:lang w:val="es-ES"/>
                </w:rPr>
                <w:t>Cómo desarrollar las habilidades sociales en educación inicial.</w:t>
              </w:r>
              <w:r>
                <w:rPr>
                  <w:noProof/>
                  <w:lang w:val="es-ES"/>
                </w:rPr>
                <w:t xml:space="preserve"> Obtenido de Revista Pasa la voz: https://educacion.gob.ec/wp-content/uploads/downloads/2017/12/PASA-LA-VOZ-diciembre.pdf</w:t>
              </w:r>
            </w:p>
            <w:p w14:paraId="22088DD4" w14:textId="77777777" w:rsidR="002D28F6" w:rsidRDefault="002D28F6" w:rsidP="00A4754F">
              <w:pPr>
                <w:pStyle w:val="Bibliografa"/>
                <w:ind w:left="720" w:hanging="720"/>
                <w:rPr>
                  <w:noProof/>
                  <w:lang w:val="es-ES"/>
                </w:rPr>
              </w:pPr>
              <w:r>
                <w:rPr>
                  <w:noProof/>
                  <w:lang w:val="es-ES"/>
                </w:rPr>
                <w:t xml:space="preserve">Ministerio de Educación. (2017). </w:t>
              </w:r>
              <w:r>
                <w:rPr>
                  <w:i/>
                  <w:iCs/>
                  <w:noProof/>
                  <w:lang w:val="es-ES"/>
                </w:rPr>
                <w:t>LEY ORGÁNICA DE EDUCACIÓN INTERCULTURAL</w:t>
              </w:r>
              <w:r>
                <w:rPr>
                  <w:noProof/>
                  <w:lang w:val="es-ES"/>
                </w:rPr>
                <w:t>. Obtenido de Ministerio de Educación: https://educacion.gob.ec/wp-content/uploads/downloads/2017/02/Ley_Organica_de_Educacion_Intercultural_LOEI_codificado.pdf</w:t>
              </w:r>
            </w:p>
            <w:p w14:paraId="3D35C37A" w14:textId="77777777" w:rsidR="002D28F6" w:rsidRDefault="002D28F6" w:rsidP="00A4754F">
              <w:pPr>
                <w:pStyle w:val="Bibliografa"/>
                <w:ind w:left="720" w:hanging="720"/>
                <w:rPr>
                  <w:noProof/>
                  <w:lang w:val="es-ES"/>
                </w:rPr>
              </w:pPr>
              <w:r>
                <w:rPr>
                  <w:noProof/>
                  <w:lang w:val="es-ES"/>
                </w:rPr>
                <w:t xml:space="preserve">Ruiz Quiroga, P. (2010). El rol de la familia de la educación. </w:t>
              </w:r>
              <w:r>
                <w:rPr>
                  <w:i/>
                  <w:iCs/>
                  <w:noProof/>
                  <w:lang w:val="es-ES"/>
                </w:rPr>
                <w:t>Temas para la educación revista digital para profesionales de la enseñanza</w:t>
              </w:r>
              <w:r>
                <w:rPr>
                  <w:noProof/>
                  <w:lang w:val="es-ES"/>
                </w:rPr>
                <w:t>, 3. Obtenido de https://www.feandalucia.ccoo.es/docu/p5sd7489.pdf</w:t>
              </w:r>
            </w:p>
            <w:p w14:paraId="5298E168" w14:textId="77777777" w:rsidR="002D28F6" w:rsidRDefault="002D28F6" w:rsidP="00A4754F">
              <w:pPr>
                <w:pStyle w:val="Bibliografa"/>
                <w:ind w:left="720" w:hanging="720"/>
                <w:rPr>
                  <w:noProof/>
                  <w:lang w:val="es-ES"/>
                </w:rPr>
              </w:pPr>
              <w:r>
                <w:rPr>
                  <w:noProof/>
                  <w:lang w:val="es-ES"/>
                </w:rPr>
                <w:t xml:space="preserve">Sánchez, M. (25 de 06 de 2012). </w:t>
              </w:r>
              <w:r>
                <w:rPr>
                  <w:i/>
                  <w:iCs/>
                  <w:noProof/>
                  <w:lang w:val="es-ES"/>
                </w:rPr>
                <w:t>El papel de la familia en la educación.</w:t>
              </w:r>
              <w:r>
                <w:rPr>
                  <w:noProof/>
                  <w:lang w:val="es-ES"/>
                </w:rPr>
                <w:t xml:space="preserve"> Obtenido de UNIR : https://reunir.unir.net/bitstream/handle/123456789/656/Sanchez%20Marta.pdf</w:t>
              </w:r>
            </w:p>
            <w:p w14:paraId="4E0C3490" w14:textId="77777777" w:rsidR="002D28F6" w:rsidRDefault="002D28F6" w:rsidP="00A4754F">
              <w:pPr>
                <w:pStyle w:val="Bibliografa"/>
                <w:ind w:left="720" w:hanging="720"/>
                <w:rPr>
                  <w:noProof/>
                  <w:lang w:val="es-ES"/>
                </w:rPr>
              </w:pPr>
              <w:r>
                <w:rPr>
                  <w:noProof/>
                  <w:lang w:val="es-ES"/>
                </w:rPr>
                <w:t xml:space="preserve">Suárez Palacio, P. A., &amp; Vélez Múnera, M. (2018). El papel de la familia en el desarrollo social del niño: una mirada desde la afectividad, la comunicación familiar y estilos de educación parental. </w:t>
              </w:r>
              <w:r>
                <w:rPr>
                  <w:i/>
                  <w:iCs/>
                  <w:noProof/>
                  <w:lang w:val="es-ES"/>
                </w:rPr>
                <w:t>Revista Psicoespaocios Vol. 12, N</w:t>
              </w:r>
              <w:r>
                <w:rPr>
                  <w:noProof/>
                  <w:lang w:val="es-ES"/>
                </w:rPr>
                <w:t>, 173- 198.</w:t>
              </w:r>
            </w:p>
            <w:p w14:paraId="454953BA" w14:textId="77777777" w:rsidR="002D28F6" w:rsidRDefault="002D28F6" w:rsidP="00A4754F">
              <w:pPr>
                <w:pStyle w:val="Bibliografa"/>
                <w:ind w:left="720" w:hanging="720"/>
                <w:rPr>
                  <w:noProof/>
                  <w:lang w:val="es-ES"/>
                </w:rPr>
              </w:pPr>
              <w:r>
                <w:rPr>
                  <w:noProof/>
                  <w:lang w:val="es-ES"/>
                </w:rPr>
                <w:t xml:space="preserve">UNESCO. (2004). </w:t>
              </w:r>
              <w:r>
                <w:rPr>
                  <w:i/>
                  <w:iCs/>
                  <w:noProof/>
                  <w:lang w:val="es-ES"/>
                </w:rPr>
                <w:t>Participación de las familias en la educación infantil Latinoamericana.</w:t>
              </w:r>
              <w:r>
                <w:rPr>
                  <w:noProof/>
                  <w:lang w:val="es-ES"/>
                </w:rPr>
                <w:t xml:space="preserve"> Santiago, Chile: Editorial Trineo S.A. Obtenido de https://ciec.edu.co/wp-content/uploads/2019/10/participacion_familias.pdf</w:t>
              </w:r>
            </w:p>
            <w:p w14:paraId="14117934" w14:textId="77777777" w:rsidR="004E67BD" w:rsidRDefault="002D28F6" w:rsidP="00A4754F">
              <w:pPr>
                <w:ind w:firstLine="0"/>
                <w:sectPr w:rsidR="004E67BD" w:rsidSect="004E67BD">
                  <w:headerReference w:type="default" r:id="rId28"/>
                  <w:pgSz w:w="11906" w:h="16838" w:code="9"/>
                  <w:pgMar w:top="1440" w:right="1440" w:bottom="1440" w:left="1440" w:header="706" w:footer="706" w:gutter="0"/>
                  <w:cols w:space="708"/>
                  <w:docGrid w:linePitch="360"/>
                </w:sectPr>
              </w:pPr>
              <w:r>
                <w:rPr>
                  <w:b/>
                  <w:bCs/>
                </w:rPr>
                <w:fldChar w:fldCharType="end"/>
              </w:r>
            </w:p>
          </w:sdtContent>
        </w:sdt>
      </w:sdtContent>
    </w:sdt>
    <w:bookmarkStart w:id="120" w:name="_Toc120790422" w:displacedByCustomXml="prev"/>
    <w:bookmarkStart w:id="121" w:name="_Toc95763183" w:displacedByCustomXml="prev"/>
    <w:p w14:paraId="467CAEFA" w14:textId="142FDCA2" w:rsidR="002B79D7" w:rsidRPr="006A1BCE" w:rsidRDefault="002B79D7" w:rsidP="00467384">
      <w:pPr>
        <w:keepNext/>
        <w:keepLines/>
        <w:ind w:firstLine="0"/>
        <w:jc w:val="center"/>
        <w:outlineLvl w:val="1"/>
        <w:rPr>
          <w:rFonts w:eastAsia="Times New Roman" w:cs="Times New Roman"/>
          <w:b/>
          <w:bCs/>
          <w:lang w:val="es-ES"/>
        </w:rPr>
      </w:pPr>
      <w:bookmarkStart w:id="122" w:name="_Toc128583307"/>
      <w:bookmarkEnd w:id="92"/>
      <w:r w:rsidRPr="006A1BCE">
        <w:rPr>
          <w:rFonts w:eastAsia="Times New Roman" w:cs="Times New Roman"/>
          <w:b/>
          <w:bCs/>
          <w:lang w:val="es-ES"/>
        </w:rPr>
        <w:lastRenderedPageBreak/>
        <w:t>Anexos</w:t>
      </w:r>
      <w:bookmarkEnd w:id="120"/>
      <w:bookmarkEnd w:id="122"/>
    </w:p>
    <w:p w14:paraId="17E7B7AE" w14:textId="66964A8C" w:rsidR="004E67BD" w:rsidRDefault="004E67BD" w:rsidP="004E67BD">
      <w:pPr>
        <w:keepNext/>
        <w:keepLines/>
        <w:ind w:firstLine="0"/>
        <w:outlineLvl w:val="1"/>
        <w:rPr>
          <w:rFonts w:eastAsiaTheme="majorEastAsia" w:cs="Times New Roman"/>
          <w:color w:val="000000" w:themeColor="text1"/>
        </w:rPr>
      </w:pPr>
      <w:bookmarkStart w:id="123" w:name="_Toc128583308"/>
      <w:bookmarkStart w:id="124" w:name="_Toc120790423"/>
      <w:r>
        <w:rPr>
          <w:rFonts w:eastAsiaTheme="majorEastAsia" w:cs="Times New Roman"/>
          <w:b/>
          <w:bCs/>
          <w:color w:val="000000" w:themeColor="text1"/>
        </w:rPr>
        <w:t xml:space="preserve">Anexo 1: </w:t>
      </w:r>
      <w:r>
        <w:rPr>
          <w:rFonts w:eastAsiaTheme="majorEastAsia" w:cs="Times New Roman"/>
          <w:color w:val="000000" w:themeColor="text1"/>
        </w:rPr>
        <w:t>Matriz d</w:t>
      </w:r>
      <w:r w:rsidR="00467384">
        <w:rPr>
          <w:rFonts w:eastAsiaTheme="majorEastAsia" w:cs="Times New Roman"/>
          <w:color w:val="000000" w:themeColor="text1"/>
        </w:rPr>
        <w:t>e</w:t>
      </w:r>
      <w:r>
        <w:rPr>
          <w:rFonts w:eastAsiaTheme="majorEastAsia" w:cs="Times New Roman"/>
          <w:color w:val="000000" w:themeColor="text1"/>
        </w:rPr>
        <w:t xml:space="preserve"> horizontalidad</w:t>
      </w:r>
      <w:bookmarkEnd w:id="123"/>
      <w:r>
        <w:rPr>
          <w:rFonts w:eastAsiaTheme="majorEastAsia" w:cs="Times New Roman"/>
          <w:color w:val="000000" w:themeColor="text1"/>
        </w:rPr>
        <w:t xml:space="preserve"> </w:t>
      </w:r>
    </w:p>
    <w:tbl>
      <w:tblPr>
        <w:tblStyle w:val="Tablaconcuadrcula"/>
        <w:tblW w:w="13944" w:type="dxa"/>
        <w:tblLook w:val="04A0" w:firstRow="1" w:lastRow="0" w:firstColumn="1" w:lastColumn="0" w:noHBand="0" w:noVBand="1"/>
      </w:tblPr>
      <w:tblGrid>
        <w:gridCol w:w="2184"/>
        <w:gridCol w:w="3034"/>
        <w:gridCol w:w="3527"/>
        <w:gridCol w:w="2917"/>
        <w:gridCol w:w="2282"/>
      </w:tblGrid>
      <w:tr w:rsidR="004E67BD" w:rsidRPr="004E67BD" w14:paraId="28A71378" w14:textId="77777777" w:rsidTr="00A4754F">
        <w:tc>
          <w:tcPr>
            <w:tcW w:w="13944" w:type="dxa"/>
            <w:gridSpan w:val="5"/>
          </w:tcPr>
          <w:p w14:paraId="1462AD82" w14:textId="77777777" w:rsidR="004E67BD" w:rsidRPr="004E67BD" w:rsidRDefault="004E67BD" w:rsidP="004E67BD">
            <w:pPr>
              <w:pStyle w:val="Sinespaciado"/>
              <w:rPr>
                <w:rFonts w:ascii="Times New Roman" w:hAnsi="Times New Roman" w:cs="Times New Roman"/>
                <w:b/>
              </w:rPr>
            </w:pPr>
            <w:r w:rsidRPr="004E67BD">
              <w:rPr>
                <w:rFonts w:ascii="Times New Roman" w:hAnsi="Times New Roman" w:cs="Times New Roman"/>
                <w:b/>
              </w:rPr>
              <w:t xml:space="preserve">Denominación de la experiencia sistematizada: </w:t>
            </w:r>
            <w:r w:rsidRPr="004E67BD">
              <w:rPr>
                <w:rFonts w:ascii="Times New Roman" w:hAnsi="Times New Roman" w:cs="Times New Roman"/>
              </w:rPr>
              <w:t xml:space="preserve">“La intervención familiar en el fortalecimiento del eje de desarrollo personal y social en los niños de 4 a 5 años de la U.E. “Altamira” en la ciudad de Manta durante el periodo lectivo 2021-2022”. </w:t>
            </w:r>
          </w:p>
        </w:tc>
      </w:tr>
      <w:tr w:rsidR="004E67BD" w:rsidRPr="004E67BD" w14:paraId="76246E08" w14:textId="77777777" w:rsidTr="00A4754F">
        <w:tc>
          <w:tcPr>
            <w:tcW w:w="13944" w:type="dxa"/>
            <w:gridSpan w:val="5"/>
          </w:tcPr>
          <w:p w14:paraId="2CA2A1C3" w14:textId="2D9F7670" w:rsidR="004E67BD" w:rsidRPr="004E67BD" w:rsidRDefault="004E67BD" w:rsidP="004E67BD">
            <w:pPr>
              <w:pStyle w:val="Sinespaciado"/>
              <w:rPr>
                <w:rFonts w:ascii="Times New Roman" w:hAnsi="Times New Roman" w:cs="Times New Roman"/>
                <w:b/>
              </w:rPr>
            </w:pPr>
            <w:r w:rsidRPr="004E67BD">
              <w:rPr>
                <w:rFonts w:ascii="Times New Roman" w:hAnsi="Times New Roman" w:cs="Times New Roman"/>
                <w:b/>
              </w:rPr>
              <w:t>Objeto de la sistematización:</w:t>
            </w:r>
            <w:r w:rsidRPr="004E67BD">
              <w:rPr>
                <w:rFonts w:ascii="Times New Roman" w:hAnsi="Times New Roman" w:cs="Times New Roman"/>
              </w:rPr>
              <w:t xml:space="preserve"> La intervención familiar</w:t>
            </w:r>
            <w:r w:rsidR="00A4754F">
              <w:rPr>
                <w:rFonts w:ascii="Times New Roman" w:hAnsi="Times New Roman" w:cs="Times New Roman"/>
              </w:rPr>
              <w:t>.</w:t>
            </w:r>
          </w:p>
        </w:tc>
      </w:tr>
      <w:tr w:rsidR="004E67BD" w:rsidRPr="004E67BD" w14:paraId="62109DF5" w14:textId="77777777" w:rsidTr="00A4754F">
        <w:tc>
          <w:tcPr>
            <w:tcW w:w="1800" w:type="dxa"/>
            <w:vAlign w:val="center"/>
          </w:tcPr>
          <w:p w14:paraId="6E9E31F3" w14:textId="77777777" w:rsidR="004E67BD" w:rsidRPr="004E67BD" w:rsidRDefault="004E67BD" w:rsidP="00A4754F">
            <w:pPr>
              <w:pStyle w:val="Sinespaciado"/>
              <w:jc w:val="center"/>
              <w:rPr>
                <w:rFonts w:ascii="Times New Roman" w:hAnsi="Times New Roman" w:cs="Times New Roman"/>
                <w:b/>
              </w:rPr>
            </w:pPr>
            <w:r w:rsidRPr="004E67BD">
              <w:rPr>
                <w:rFonts w:ascii="Times New Roman" w:hAnsi="Times New Roman" w:cs="Times New Roman"/>
                <w:b/>
              </w:rPr>
              <w:t>OBJETIVO</w:t>
            </w:r>
          </w:p>
        </w:tc>
        <w:tc>
          <w:tcPr>
            <w:tcW w:w="3150" w:type="dxa"/>
            <w:vAlign w:val="center"/>
          </w:tcPr>
          <w:p w14:paraId="45EF19A8" w14:textId="77777777" w:rsidR="004E67BD" w:rsidRPr="004E67BD" w:rsidRDefault="004E67BD" w:rsidP="00A4754F">
            <w:pPr>
              <w:pStyle w:val="Sinespaciado"/>
              <w:jc w:val="center"/>
              <w:rPr>
                <w:rFonts w:ascii="Times New Roman" w:hAnsi="Times New Roman" w:cs="Times New Roman"/>
                <w:b/>
              </w:rPr>
            </w:pPr>
            <w:r w:rsidRPr="004E67BD">
              <w:rPr>
                <w:rFonts w:ascii="Times New Roman" w:hAnsi="Times New Roman" w:cs="Times New Roman"/>
                <w:b/>
              </w:rPr>
              <w:t>ENTREVISTA A PROFUNDIDAD A LA MÁXIMA AUTORIDAD DE LA INSTITUCIÓN</w:t>
            </w:r>
          </w:p>
        </w:tc>
        <w:tc>
          <w:tcPr>
            <w:tcW w:w="3690" w:type="dxa"/>
            <w:vAlign w:val="center"/>
          </w:tcPr>
          <w:p w14:paraId="00B82EE8" w14:textId="77777777" w:rsidR="004E67BD" w:rsidRPr="004E67BD" w:rsidRDefault="004E67BD" w:rsidP="00A4754F">
            <w:pPr>
              <w:pStyle w:val="Sinespaciado"/>
              <w:jc w:val="center"/>
              <w:rPr>
                <w:rFonts w:ascii="Times New Roman" w:hAnsi="Times New Roman" w:cs="Times New Roman"/>
                <w:b/>
              </w:rPr>
            </w:pPr>
            <w:r w:rsidRPr="004E67BD">
              <w:rPr>
                <w:rFonts w:ascii="Times New Roman" w:hAnsi="Times New Roman" w:cs="Times New Roman"/>
                <w:b/>
              </w:rPr>
              <w:t>ENTREVISTA EN PROFUNDIDAD A LA DOCENTE</w:t>
            </w:r>
          </w:p>
        </w:tc>
        <w:tc>
          <w:tcPr>
            <w:tcW w:w="3007" w:type="dxa"/>
            <w:vAlign w:val="center"/>
          </w:tcPr>
          <w:p w14:paraId="34EC2AD6" w14:textId="77777777" w:rsidR="004E67BD" w:rsidRPr="004E67BD" w:rsidRDefault="004E67BD" w:rsidP="00A4754F">
            <w:pPr>
              <w:pStyle w:val="Sinespaciado"/>
              <w:jc w:val="center"/>
              <w:rPr>
                <w:rFonts w:ascii="Times New Roman" w:hAnsi="Times New Roman" w:cs="Times New Roman"/>
                <w:b/>
              </w:rPr>
            </w:pPr>
            <w:r w:rsidRPr="004E67BD">
              <w:rPr>
                <w:rFonts w:ascii="Times New Roman" w:hAnsi="Times New Roman" w:cs="Times New Roman"/>
                <w:b/>
              </w:rPr>
              <w:t>ENTREVISTA A LOS PADRES DE FAMILIA.</w:t>
            </w:r>
          </w:p>
        </w:tc>
        <w:tc>
          <w:tcPr>
            <w:tcW w:w="2297" w:type="dxa"/>
            <w:vAlign w:val="center"/>
          </w:tcPr>
          <w:p w14:paraId="63342231" w14:textId="77777777" w:rsidR="004E67BD" w:rsidRPr="004E67BD" w:rsidRDefault="004E67BD" w:rsidP="00A4754F">
            <w:pPr>
              <w:pStyle w:val="Sinespaciado"/>
              <w:jc w:val="center"/>
              <w:rPr>
                <w:rFonts w:ascii="Times New Roman" w:hAnsi="Times New Roman" w:cs="Times New Roman"/>
                <w:b/>
              </w:rPr>
            </w:pPr>
            <w:r w:rsidRPr="004E67BD">
              <w:rPr>
                <w:rFonts w:ascii="Times New Roman" w:hAnsi="Times New Roman" w:cs="Times New Roman"/>
                <w:b/>
              </w:rPr>
              <w:t>OBSERVACIONES</w:t>
            </w:r>
          </w:p>
        </w:tc>
      </w:tr>
      <w:tr w:rsidR="004E67BD" w:rsidRPr="004E67BD" w14:paraId="4951858E" w14:textId="77777777" w:rsidTr="00A4754F">
        <w:trPr>
          <w:trHeight w:val="712"/>
        </w:trPr>
        <w:tc>
          <w:tcPr>
            <w:tcW w:w="1800" w:type="dxa"/>
            <w:vMerge w:val="restart"/>
            <w:vAlign w:val="center"/>
          </w:tcPr>
          <w:p w14:paraId="3288B498" w14:textId="77777777" w:rsidR="004E67BD" w:rsidRPr="004E67BD" w:rsidRDefault="004E67BD" w:rsidP="000C45FA">
            <w:pPr>
              <w:pStyle w:val="Sinespaciado"/>
              <w:jc w:val="both"/>
              <w:rPr>
                <w:rFonts w:ascii="Times New Roman" w:hAnsi="Times New Roman" w:cs="Times New Roman"/>
                <w:b/>
              </w:rPr>
            </w:pPr>
            <w:r w:rsidRPr="004E67BD">
              <w:rPr>
                <w:rFonts w:ascii="Times New Roman" w:hAnsi="Times New Roman" w:cs="Times New Roman"/>
                <w:b/>
              </w:rPr>
              <w:t>OBJETIVO GENERAL</w:t>
            </w:r>
          </w:p>
          <w:p w14:paraId="4184F6F9" w14:textId="77777777" w:rsidR="004E67BD" w:rsidRPr="004E67BD" w:rsidRDefault="004E67BD" w:rsidP="000C45FA">
            <w:pPr>
              <w:pStyle w:val="Sinespaciado"/>
              <w:jc w:val="both"/>
              <w:rPr>
                <w:rFonts w:ascii="Times New Roman" w:hAnsi="Times New Roman" w:cs="Times New Roman"/>
              </w:rPr>
            </w:pPr>
            <w:r w:rsidRPr="004E67BD">
              <w:rPr>
                <w:rFonts w:ascii="Times New Roman" w:hAnsi="Times New Roman" w:cs="Times New Roman"/>
              </w:rPr>
              <w:t>Sistematizar la experiencia durante las prácticas laborales con relación a la intervención familiar en el fortalecimiento del eje de desarrollo personal y social en los niños de 4 a 5 años de la U.E. “Altamira” en la ciudad de Manta durante el periodo lectivo 2021-2022</w:t>
            </w:r>
          </w:p>
        </w:tc>
        <w:tc>
          <w:tcPr>
            <w:tcW w:w="3150" w:type="dxa"/>
            <w:vAlign w:val="center"/>
          </w:tcPr>
          <w:p w14:paraId="25037A70" w14:textId="77777777" w:rsidR="004E67BD" w:rsidRPr="004E67BD" w:rsidRDefault="004E67BD" w:rsidP="000C45FA">
            <w:pPr>
              <w:pStyle w:val="Sinespaciado"/>
              <w:jc w:val="both"/>
              <w:rPr>
                <w:rFonts w:ascii="Times New Roman" w:hAnsi="Times New Roman" w:cs="Times New Roman"/>
              </w:rPr>
            </w:pPr>
            <w:r w:rsidRPr="004E67BD">
              <w:rPr>
                <w:rFonts w:ascii="Times New Roman" w:hAnsi="Times New Roman" w:cs="Times New Roman"/>
              </w:rPr>
              <w:t>¿Conoce sobre la intervención que tiene la familia para desarrollar el eje personal y social en los niños de 4 a 5 años?</w:t>
            </w:r>
          </w:p>
        </w:tc>
        <w:tc>
          <w:tcPr>
            <w:tcW w:w="3690" w:type="dxa"/>
            <w:vAlign w:val="center"/>
          </w:tcPr>
          <w:p w14:paraId="117CD536" w14:textId="77777777" w:rsidR="004E67BD" w:rsidRPr="004E67BD" w:rsidRDefault="004E67BD" w:rsidP="000C45FA">
            <w:pPr>
              <w:pStyle w:val="Sinespaciado"/>
              <w:jc w:val="both"/>
              <w:rPr>
                <w:rFonts w:ascii="Times New Roman" w:hAnsi="Times New Roman" w:cs="Times New Roman"/>
              </w:rPr>
            </w:pPr>
            <w:r w:rsidRPr="004E67BD">
              <w:rPr>
                <w:rFonts w:ascii="Times New Roman" w:hAnsi="Times New Roman" w:cs="Times New Roman"/>
              </w:rPr>
              <w:t>¿Se ha capacitado sobre la intervención familiar para fortalecer el área personal y social en los niños?</w:t>
            </w:r>
          </w:p>
        </w:tc>
        <w:tc>
          <w:tcPr>
            <w:tcW w:w="3007" w:type="dxa"/>
            <w:vAlign w:val="center"/>
          </w:tcPr>
          <w:p w14:paraId="7D0C26C5" w14:textId="77777777" w:rsidR="004E67BD" w:rsidRPr="004E67BD" w:rsidRDefault="004E67BD" w:rsidP="000C45FA">
            <w:pPr>
              <w:pStyle w:val="Sinespaciado"/>
              <w:jc w:val="both"/>
              <w:rPr>
                <w:rFonts w:ascii="Times New Roman" w:hAnsi="Times New Roman" w:cs="Times New Roman"/>
              </w:rPr>
            </w:pPr>
            <w:r w:rsidRPr="004E67BD">
              <w:rPr>
                <w:rFonts w:ascii="Times New Roman" w:hAnsi="Times New Roman" w:cs="Times New Roman"/>
              </w:rPr>
              <w:t xml:space="preserve">¿Conoce sobre la intervención de la familia para el desarrollo personal y social en los niños? </w:t>
            </w:r>
          </w:p>
        </w:tc>
        <w:tc>
          <w:tcPr>
            <w:tcW w:w="2297" w:type="dxa"/>
          </w:tcPr>
          <w:p w14:paraId="56384F92" w14:textId="77777777" w:rsidR="004E67BD" w:rsidRPr="004E67BD" w:rsidRDefault="004E67BD" w:rsidP="004E67BD">
            <w:pPr>
              <w:pStyle w:val="Sinespaciado"/>
              <w:rPr>
                <w:rFonts w:ascii="Times New Roman" w:hAnsi="Times New Roman" w:cs="Times New Roman"/>
              </w:rPr>
            </w:pPr>
          </w:p>
        </w:tc>
      </w:tr>
      <w:tr w:rsidR="004E67BD" w:rsidRPr="004E67BD" w14:paraId="4D8FC407" w14:textId="77777777" w:rsidTr="00A4754F">
        <w:trPr>
          <w:trHeight w:val="1102"/>
        </w:trPr>
        <w:tc>
          <w:tcPr>
            <w:tcW w:w="1800" w:type="dxa"/>
            <w:vMerge/>
            <w:vAlign w:val="center"/>
          </w:tcPr>
          <w:p w14:paraId="577D798B" w14:textId="77777777" w:rsidR="004E67BD" w:rsidRPr="004E67BD" w:rsidRDefault="004E67BD" w:rsidP="000C45FA">
            <w:pPr>
              <w:pStyle w:val="Sinespaciado"/>
              <w:jc w:val="both"/>
              <w:rPr>
                <w:rFonts w:ascii="Times New Roman" w:hAnsi="Times New Roman" w:cs="Times New Roman"/>
                <w:b/>
              </w:rPr>
            </w:pPr>
          </w:p>
        </w:tc>
        <w:tc>
          <w:tcPr>
            <w:tcW w:w="3150" w:type="dxa"/>
            <w:vAlign w:val="center"/>
          </w:tcPr>
          <w:p w14:paraId="03ACA4FD" w14:textId="77777777" w:rsidR="004E67BD" w:rsidRPr="004E67BD" w:rsidRDefault="004E67BD" w:rsidP="000C45FA">
            <w:pPr>
              <w:pStyle w:val="Sinespaciado"/>
              <w:jc w:val="both"/>
              <w:rPr>
                <w:rFonts w:ascii="Times New Roman" w:hAnsi="Times New Roman" w:cs="Times New Roman"/>
              </w:rPr>
            </w:pPr>
            <w:r w:rsidRPr="004E67BD">
              <w:rPr>
                <w:rFonts w:ascii="Times New Roman" w:hAnsi="Times New Roman" w:cs="Times New Roman"/>
              </w:rPr>
              <w:t>¿Considera importante la intervención familiar para fortalecer el desarrollo personal y social en los niños de 4 a 5 años? ¿Por qué?</w:t>
            </w:r>
          </w:p>
        </w:tc>
        <w:tc>
          <w:tcPr>
            <w:tcW w:w="3690" w:type="dxa"/>
            <w:vAlign w:val="center"/>
          </w:tcPr>
          <w:p w14:paraId="11422912" w14:textId="77777777" w:rsidR="004E67BD" w:rsidRPr="004E67BD" w:rsidRDefault="004E67BD" w:rsidP="000C45FA">
            <w:pPr>
              <w:pStyle w:val="Sinespaciado"/>
              <w:jc w:val="both"/>
              <w:rPr>
                <w:rFonts w:ascii="Times New Roman" w:hAnsi="Times New Roman" w:cs="Times New Roman"/>
              </w:rPr>
            </w:pPr>
            <w:r w:rsidRPr="004E67BD">
              <w:rPr>
                <w:rFonts w:ascii="Times New Roman" w:hAnsi="Times New Roman" w:cs="Times New Roman"/>
              </w:rPr>
              <w:t xml:space="preserve">¿Qué conocimiento posee sobre la intervención familiar para fortalecer el área personal y social en los niños? Explique brevemente. </w:t>
            </w:r>
          </w:p>
        </w:tc>
        <w:tc>
          <w:tcPr>
            <w:tcW w:w="3007" w:type="dxa"/>
            <w:vAlign w:val="center"/>
          </w:tcPr>
          <w:p w14:paraId="322E62FE" w14:textId="77777777" w:rsidR="004E67BD" w:rsidRPr="004E67BD" w:rsidRDefault="004E67BD" w:rsidP="000C45FA">
            <w:pPr>
              <w:pStyle w:val="Sinespaciado"/>
              <w:jc w:val="both"/>
              <w:rPr>
                <w:rFonts w:ascii="Times New Roman" w:hAnsi="Times New Roman" w:cs="Times New Roman"/>
              </w:rPr>
            </w:pPr>
            <w:r w:rsidRPr="004E67BD">
              <w:rPr>
                <w:rFonts w:ascii="Times New Roman" w:hAnsi="Times New Roman" w:cs="Times New Roman"/>
              </w:rPr>
              <w:t>¿Cómo lograba desarrollar el área personal y social de su hijo en las clases virtuales?</w:t>
            </w:r>
          </w:p>
        </w:tc>
        <w:tc>
          <w:tcPr>
            <w:tcW w:w="2297" w:type="dxa"/>
          </w:tcPr>
          <w:p w14:paraId="389880BE" w14:textId="77777777" w:rsidR="004E67BD" w:rsidRPr="004E67BD" w:rsidRDefault="004E67BD" w:rsidP="004E67BD">
            <w:pPr>
              <w:pStyle w:val="Sinespaciado"/>
              <w:rPr>
                <w:rFonts w:ascii="Times New Roman" w:hAnsi="Times New Roman" w:cs="Times New Roman"/>
              </w:rPr>
            </w:pPr>
          </w:p>
        </w:tc>
      </w:tr>
      <w:tr w:rsidR="004E67BD" w:rsidRPr="004E67BD" w14:paraId="5E2EEDC2" w14:textId="77777777" w:rsidTr="00A4754F">
        <w:trPr>
          <w:trHeight w:val="687"/>
        </w:trPr>
        <w:tc>
          <w:tcPr>
            <w:tcW w:w="1800" w:type="dxa"/>
            <w:vMerge w:val="restart"/>
            <w:vAlign w:val="center"/>
          </w:tcPr>
          <w:p w14:paraId="1F601391" w14:textId="77777777" w:rsidR="004E67BD" w:rsidRPr="004E67BD" w:rsidRDefault="004E67BD" w:rsidP="000C45FA">
            <w:pPr>
              <w:pStyle w:val="Sinespaciado"/>
              <w:jc w:val="both"/>
              <w:rPr>
                <w:rFonts w:ascii="Times New Roman" w:hAnsi="Times New Roman" w:cs="Times New Roman"/>
                <w:b/>
              </w:rPr>
            </w:pPr>
            <w:r w:rsidRPr="004E67BD">
              <w:rPr>
                <w:rFonts w:ascii="Times New Roman" w:hAnsi="Times New Roman" w:cs="Times New Roman"/>
                <w:b/>
              </w:rPr>
              <w:t>OBJETIVO ESPECÍFICO (CONOCIMIENTO)</w:t>
            </w:r>
          </w:p>
          <w:p w14:paraId="43DB5F0B" w14:textId="77777777" w:rsidR="004E67BD" w:rsidRPr="004E67BD" w:rsidRDefault="004E67BD" w:rsidP="000C45FA">
            <w:pPr>
              <w:pStyle w:val="Sinespaciado"/>
              <w:jc w:val="both"/>
              <w:rPr>
                <w:rFonts w:ascii="Times New Roman" w:hAnsi="Times New Roman" w:cs="Times New Roman"/>
              </w:rPr>
            </w:pPr>
            <w:r w:rsidRPr="004E67BD">
              <w:rPr>
                <w:rFonts w:ascii="Times New Roman" w:hAnsi="Times New Roman" w:cs="Times New Roman"/>
              </w:rPr>
              <w:t xml:space="preserve">Comprobar la participación de la </w:t>
            </w:r>
            <w:r w:rsidRPr="004E67BD">
              <w:rPr>
                <w:rFonts w:ascii="Times New Roman" w:hAnsi="Times New Roman" w:cs="Times New Roman"/>
              </w:rPr>
              <w:lastRenderedPageBreak/>
              <w:t>familia de forma activa en el desarrollo personal y social en niños de 4 a 5 años.</w:t>
            </w:r>
          </w:p>
        </w:tc>
        <w:tc>
          <w:tcPr>
            <w:tcW w:w="3150" w:type="dxa"/>
            <w:vAlign w:val="center"/>
          </w:tcPr>
          <w:p w14:paraId="51D9F9C5" w14:textId="77777777" w:rsidR="004E67BD" w:rsidRPr="004E67BD" w:rsidRDefault="004E67BD" w:rsidP="000C45FA">
            <w:pPr>
              <w:pStyle w:val="Sinespaciado"/>
              <w:jc w:val="both"/>
              <w:rPr>
                <w:rFonts w:ascii="Times New Roman" w:hAnsi="Times New Roman" w:cs="Times New Roman"/>
              </w:rPr>
            </w:pPr>
            <w:r w:rsidRPr="004E67BD">
              <w:rPr>
                <w:rFonts w:ascii="Times New Roman" w:hAnsi="Times New Roman" w:cs="Times New Roman"/>
              </w:rPr>
              <w:lastRenderedPageBreak/>
              <w:t>¿Cómo ha observado la participación de los padres de familia para desarrollar el área personal y social en los niños de 4 a 5 años?</w:t>
            </w:r>
          </w:p>
        </w:tc>
        <w:tc>
          <w:tcPr>
            <w:tcW w:w="3690" w:type="dxa"/>
            <w:vAlign w:val="center"/>
          </w:tcPr>
          <w:p w14:paraId="324FCD10" w14:textId="77777777" w:rsidR="004E67BD" w:rsidRPr="004E67BD" w:rsidRDefault="004E67BD" w:rsidP="000C45FA">
            <w:pPr>
              <w:pStyle w:val="Sinespaciado"/>
              <w:jc w:val="both"/>
              <w:rPr>
                <w:rFonts w:ascii="Times New Roman" w:hAnsi="Times New Roman" w:cs="Times New Roman"/>
              </w:rPr>
            </w:pPr>
            <w:r w:rsidRPr="004E67BD">
              <w:rPr>
                <w:rFonts w:ascii="Times New Roman" w:hAnsi="Times New Roman" w:cs="Times New Roman"/>
              </w:rPr>
              <w:t>¿Qué tan importante es la participación de la familia para desarrollar el área personal y social en los niños? ¿Por qué?</w:t>
            </w:r>
          </w:p>
        </w:tc>
        <w:tc>
          <w:tcPr>
            <w:tcW w:w="3007" w:type="dxa"/>
            <w:vAlign w:val="center"/>
          </w:tcPr>
          <w:p w14:paraId="3A7AB821" w14:textId="77777777" w:rsidR="004E67BD" w:rsidRPr="004E67BD" w:rsidRDefault="004E67BD" w:rsidP="000C45FA">
            <w:pPr>
              <w:pStyle w:val="Sinespaciado"/>
              <w:jc w:val="both"/>
              <w:rPr>
                <w:rFonts w:ascii="Times New Roman" w:hAnsi="Times New Roman" w:cs="Times New Roman"/>
              </w:rPr>
            </w:pPr>
            <w:r w:rsidRPr="004E67BD">
              <w:rPr>
                <w:rFonts w:ascii="Times New Roman" w:hAnsi="Times New Roman" w:cs="Times New Roman"/>
              </w:rPr>
              <w:t xml:space="preserve">¿En las clases virtuales quienes participaban para desarrollar el área personal del niño? ¿Por qué? </w:t>
            </w:r>
          </w:p>
        </w:tc>
        <w:tc>
          <w:tcPr>
            <w:tcW w:w="2297" w:type="dxa"/>
          </w:tcPr>
          <w:p w14:paraId="10F69140" w14:textId="77777777" w:rsidR="004E67BD" w:rsidRPr="004E67BD" w:rsidRDefault="004E67BD" w:rsidP="004E67BD">
            <w:pPr>
              <w:pStyle w:val="Sinespaciado"/>
              <w:rPr>
                <w:rFonts w:ascii="Times New Roman" w:hAnsi="Times New Roman" w:cs="Times New Roman"/>
              </w:rPr>
            </w:pPr>
          </w:p>
        </w:tc>
      </w:tr>
      <w:tr w:rsidR="004E67BD" w:rsidRPr="004E67BD" w14:paraId="018A84DF" w14:textId="77777777" w:rsidTr="00A4754F">
        <w:trPr>
          <w:trHeight w:val="1377"/>
        </w:trPr>
        <w:tc>
          <w:tcPr>
            <w:tcW w:w="1800" w:type="dxa"/>
            <w:vMerge/>
            <w:vAlign w:val="center"/>
          </w:tcPr>
          <w:p w14:paraId="49641D71" w14:textId="77777777" w:rsidR="004E67BD" w:rsidRPr="004E67BD" w:rsidRDefault="004E67BD" w:rsidP="000C45FA">
            <w:pPr>
              <w:pStyle w:val="Sinespaciado"/>
              <w:jc w:val="both"/>
              <w:rPr>
                <w:rFonts w:ascii="Times New Roman" w:eastAsia="Times New Roman" w:hAnsi="Times New Roman" w:cs="Times New Roman"/>
                <w:b/>
                <w:iCs/>
              </w:rPr>
            </w:pPr>
          </w:p>
        </w:tc>
        <w:tc>
          <w:tcPr>
            <w:tcW w:w="3150" w:type="dxa"/>
            <w:vAlign w:val="center"/>
          </w:tcPr>
          <w:p w14:paraId="20CA5C75" w14:textId="77777777" w:rsidR="004E67BD" w:rsidRPr="004E67BD" w:rsidRDefault="004E67BD" w:rsidP="000C45FA">
            <w:pPr>
              <w:pStyle w:val="Sinespaciado"/>
              <w:jc w:val="both"/>
              <w:rPr>
                <w:rFonts w:ascii="Times New Roman" w:hAnsi="Times New Roman" w:cs="Times New Roman"/>
              </w:rPr>
            </w:pPr>
            <w:r w:rsidRPr="004E67BD">
              <w:rPr>
                <w:rFonts w:ascii="Times New Roman" w:hAnsi="Times New Roman" w:cs="Times New Roman"/>
              </w:rPr>
              <w:t>¿De qué manera la institución educativa apoya la participación de los padres de familia en el desarrollo personal y social en los niños de 4 a 5 años durante la virtualidad?</w:t>
            </w:r>
          </w:p>
        </w:tc>
        <w:tc>
          <w:tcPr>
            <w:tcW w:w="3690" w:type="dxa"/>
            <w:vAlign w:val="center"/>
          </w:tcPr>
          <w:p w14:paraId="0E49B745" w14:textId="77777777" w:rsidR="004E67BD" w:rsidRPr="004E67BD" w:rsidRDefault="004E67BD" w:rsidP="000C45FA">
            <w:pPr>
              <w:pStyle w:val="Sinespaciado"/>
              <w:jc w:val="both"/>
              <w:rPr>
                <w:rFonts w:ascii="Times New Roman" w:hAnsi="Times New Roman" w:cs="Times New Roman"/>
              </w:rPr>
            </w:pPr>
            <w:r w:rsidRPr="004E67BD">
              <w:rPr>
                <w:rFonts w:ascii="Times New Roman" w:hAnsi="Times New Roman" w:cs="Times New Roman"/>
              </w:rPr>
              <w:t>¿Cómo fomenta la participación de los padres de familia para desarrollar el eje personal y social en los niños?</w:t>
            </w:r>
          </w:p>
        </w:tc>
        <w:tc>
          <w:tcPr>
            <w:tcW w:w="3007" w:type="dxa"/>
            <w:vAlign w:val="center"/>
          </w:tcPr>
          <w:p w14:paraId="3D087F79" w14:textId="77777777" w:rsidR="004E67BD" w:rsidRPr="004E67BD" w:rsidRDefault="004E67BD" w:rsidP="000C45FA">
            <w:pPr>
              <w:pStyle w:val="Sinespaciado"/>
              <w:jc w:val="both"/>
              <w:rPr>
                <w:rFonts w:ascii="Times New Roman" w:hAnsi="Times New Roman" w:cs="Times New Roman"/>
              </w:rPr>
            </w:pPr>
            <w:r w:rsidRPr="004E67BD">
              <w:rPr>
                <w:rFonts w:ascii="Times New Roman" w:hAnsi="Times New Roman" w:cs="Times New Roman"/>
              </w:rPr>
              <w:t>¿Durante las clases accedía que su hijo manifestara independientemente sus ideas para desarrollar el área social? ¿Por qué?</w:t>
            </w:r>
          </w:p>
        </w:tc>
        <w:tc>
          <w:tcPr>
            <w:tcW w:w="2297" w:type="dxa"/>
          </w:tcPr>
          <w:p w14:paraId="0A0F21A6" w14:textId="77777777" w:rsidR="004E67BD" w:rsidRPr="004E67BD" w:rsidRDefault="004E67BD" w:rsidP="004E67BD">
            <w:pPr>
              <w:pStyle w:val="Sinespaciado"/>
              <w:rPr>
                <w:rFonts w:ascii="Times New Roman" w:hAnsi="Times New Roman" w:cs="Times New Roman"/>
              </w:rPr>
            </w:pPr>
          </w:p>
        </w:tc>
      </w:tr>
      <w:tr w:rsidR="004E67BD" w:rsidRPr="004E67BD" w14:paraId="00601680" w14:textId="77777777" w:rsidTr="00A4754F">
        <w:tc>
          <w:tcPr>
            <w:tcW w:w="1800" w:type="dxa"/>
            <w:vAlign w:val="center"/>
          </w:tcPr>
          <w:p w14:paraId="3A180EE4" w14:textId="77777777" w:rsidR="004E67BD" w:rsidRPr="004E67BD" w:rsidRDefault="004E67BD" w:rsidP="000C45FA">
            <w:pPr>
              <w:pStyle w:val="Sinespaciado"/>
              <w:jc w:val="both"/>
              <w:rPr>
                <w:rFonts w:ascii="Times New Roman" w:hAnsi="Times New Roman" w:cs="Times New Roman"/>
                <w:b/>
              </w:rPr>
            </w:pPr>
            <w:r w:rsidRPr="004E67BD">
              <w:rPr>
                <w:rFonts w:ascii="Times New Roman" w:eastAsia="Times New Roman" w:hAnsi="Times New Roman" w:cs="Times New Roman"/>
                <w:b/>
                <w:iCs/>
              </w:rPr>
              <w:t>OBJETIVO ESPECÍFICO (</w:t>
            </w:r>
            <w:r w:rsidRPr="004E67BD">
              <w:rPr>
                <w:rFonts w:ascii="Times New Roman" w:hAnsi="Times New Roman" w:cs="Times New Roman"/>
                <w:b/>
              </w:rPr>
              <w:t xml:space="preserve">TÉCNICO) </w:t>
            </w:r>
          </w:p>
          <w:p w14:paraId="48001D4A" w14:textId="77777777" w:rsidR="004E67BD" w:rsidRPr="004E67BD" w:rsidRDefault="004E67BD" w:rsidP="000C45FA">
            <w:pPr>
              <w:pStyle w:val="Sinespaciado"/>
              <w:jc w:val="both"/>
              <w:rPr>
                <w:rFonts w:ascii="Times New Roman" w:hAnsi="Times New Roman" w:cs="Times New Roman"/>
              </w:rPr>
            </w:pPr>
            <w:r w:rsidRPr="004E67BD">
              <w:rPr>
                <w:rFonts w:ascii="Times New Roman" w:hAnsi="Times New Roman" w:cs="Times New Roman"/>
              </w:rPr>
              <w:t>Analizar la influencia del entorno familiar en relación con el desarrollo personal y social de niños de 4 a 5 años.</w:t>
            </w:r>
          </w:p>
        </w:tc>
        <w:tc>
          <w:tcPr>
            <w:tcW w:w="3150" w:type="dxa"/>
            <w:vAlign w:val="center"/>
          </w:tcPr>
          <w:p w14:paraId="47708ABB" w14:textId="77777777" w:rsidR="004E67BD" w:rsidRPr="004E67BD" w:rsidRDefault="004E67BD" w:rsidP="000C45FA">
            <w:pPr>
              <w:pStyle w:val="Sinespaciado"/>
              <w:jc w:val="both"/>
              <w:rPr>
                <w:rFonts w:ascii="Times New Roman" w:hAnsi="Times New Roman" w:cs="Times New Roman"/>
              </w:rPr>
            </w:pPr>
            <w:r w:rsidRPr="004E67BD">
              <w:rPr>
                <w:rFonts w:ascii="Times New Roman" w:hAnsi="Times New Roman" w:cs="Times New Roman"/>
              </w:rPr>
              <w:t>¿Cómo influye el entorno familiar para favorecer el área personal y social de los niños?</w:t>
            </w:r>
          </w:p>
        </w:tc>
        <w:tc>
          <w:tcPr>
            <w:tcW w:w="3690" w:type="dxa"/>
            <w:vAlign w:val="center"/>
          </w:tcPr>
          <w:p w14:paraId="43870286" w14:textId="77777777" w:rsidR="004E67BD" w:rsidRPr="004E67BD" w:rsidRDefault="004E67BD" w:rsidP="000C45FA">
            <w:pPr>
              <w:pStyle w:val="Sinespaciado"/>
              <w:jc w:val="both"/>
              <w:rPr>
                <w:rFonts w:ascii="Times New Roman" w:hAnsi="Times New Roman" w:cs="Times New Roman"/>
              </w:rPr>
            </w:pPr>
            <w:r w:rsidRPr="004E67BD">
              <w:rPr>
                <w:rFonts w:ascii="Times New Roman" w:hAnsi="Times New Roman" w:cs="Times New Roman"/>
              </w:rPr>
              <w:t>¿Cuál es la influencia que tiene la familia para fortalecer el área personal y social en los niños?</w:t>
            </w:r>
          </w:p>
        </w:tc>
        <w:tc>
          <w:tcPr>
            <w:tcW w:w="3007" w:type="dxa"/>
            <w:vAlign w:val="center"/>
          </w:tcPr>
          <w:p w14:paraId="2D78994F" w14:textId="77777777" w:rsidR="004E67BD" w:rsidRPr="004E67BD" w:rsidRDefault="004E67BD" w:rsidP="000C45FA">
            <w:pPr>
              <w:pStyle w:val="Sinespaciado"/>
              <w:jc w:val="both"/>
              <w:rPr>
                <w:rFonts w:ascii="Times New Roman" w:hAnsi="Times New Roman" w:cs="Times New Roman"/>
              </w:rPr>
            </w:pPr>
            <w:r w:rsidRPr="004E67BD">
              <w:rPr>
                <w:rFonts w:ascii="Times New Roman" w:hAnsi="Times New Roman" w:cs="Times New Roman"/>
              </w:rPr>
              <w:t>¿De qué manera ayudaba a su hijo a desarrollar el área personal y social?</w:t>
            </w:r>
          </w:p>
        </w:tc>
        <w:tc>
          <w:tcPr>
            <w:tcW w:w="2297" w:type="dxa"/>
          </w:tcPr>
          <w:p w14:paraId="069E423F" w14:textId="77777777" w:rsidR="004E67BD" w:rsidRPr="004E67BD" w:rsidRDefault="004E67BD" w:rsidP="004E67BD">
            <w:pPr>
              <w:pStyle w:val="Sinespaciado"/>
              <w:rPr>
                <w:rFonts w:ascii="Times New Roman" w:hAnsi="Times New Roman" w:cs="Times New Roman"/>
              </w:rPr>
            </w:pPr>
          </w:p>
        </w:tc>
      </w:tr>
      <w:tr w:rsidR="004E67BD" w:rsidRPr="004E67BD" w14:paraId="6B40F59D" w14:textId="77777777" w:rsidTr="00A4754F">
        <w:trPr>
          <w:trHeight w:val="687"/>
        </w:trPr>
        <w:tc>
          <w:tcPr>
            <w:tcW w:w="1800" w:type="dxa"/>
            <w:vMerge w:val="restart"/>
            <w:vAlign w:val="center"/>
          </w:tcPr>
          <w:p w14:paraId="014BD50A" w14:textId="77777777" w:rsidR="004E67BD" w:rsidRPr="004E67BD" w:rsidRDefault="004E67BD" w:rsidP="000C45FA">
            <w:pPr>
              <w:pStyle w:val="Sinespaciado"/>
              <w:jc w:val="both"/>
              <w:rPr>
                <w:rFonts w:ascii="Times New Roman" w:hAnsi="Times New Roman" w:cs="Times New Roman"/>
                <w:b/>
              </w:rPr>
            </w:pPr>
            <w:r w:rsidRPr="004E67BD">
              <w:rPr>
                <w:rFonts w:ascii="Times New Roman" w:eastAsia="Times New Roman" w:hAnsi="Times New Roman" w:cs="Times New Roman"/>
                <w:b/>
                <w:iCs/>
              </w:rPr>
              <w:t>OBJETIVO ESPECÍFICO (</w:t>
            </w:r>
            <w:r w:rsidRPr="004E67BD">
              <w:rPr>
                <w:rFonts w:ascii="Times New Roman" w:hAnsi="Times New Roman" w:cs="Times New Roman"/>
                <w:b/>
              </w:rPr>
              <w:t xml:space="preserve">PRÁCTICO) </w:t>
            </w:r>
          </w:p>
          <w:p w14:paraId="55389E60" w14:textId="77777777" w:rsidR="004E67BD" w:rsidRPr="004E67BD" w:rsidRDefault="004E67BD" w:rsidP="000C45FA">
            <w:pPr>
              <w:pStyle w:val="Sinespaciado"/>
              <w:jc w:val="both"/>
              <w:rPr>
                <w:rFonts w:ascii="Times New Roman" w:hAnsi="Times New Roman" w:cs="Times New Roman"/>
              </w:rPr>
            </w:pPr>
            <w:r w:rsidRPr="004E67BD">
              <w:rPr>
                <w:rFonts w:ascii="Times New Roman" w:hAnsi="Times New Roman" w:cs="Times New Roman"/>
                <w:color w:val="000000"/>
                <w:shd w:val="clear" w:color="auto" w:fill="FFFFFF"/>
              </w:rPr>
              <w:t>Constatar si los padres de familia desarrollan el área social y personal en los niños de 4 a 5 años durante la virtualidad.</w:t>
            </w:r>
          </w:p>
        </w:tc>
        <w:tc>
          <w:tcPr>
            <w:tcW w:w="3150" w:type="dxa"/>
            <w:vAlign w:val="center"/>
          </w:tcPr>
          <w:p w14:paraId="7820A47F" w14:textId="77777777" w:rsidR="004E67BD" w:rsidRPr="004E67BD" w:rsidRDefault="004E67BD" w:rsidP="000C45FA">
            <w:pPr>
              <w:pStyle w:val="Sinespaciado"/>
              <w:jc w:val="both"/>
              <w:rPr>
                <w:rFonts w:ascii="Times New Roman" w:hAnsi="Times New Roman" w:cs="Times New Roman"/>
              </w:rPr>
            </w:pPr>
            <w:r w:rsidRPr="004E67BD">
              <w:rPr>
                <w:rFonts w:ascii="Times New Roman" w:hAnsi="Times New Roman" w:cs="Times New Roman"/>
              </w:rPr>
              <w:t>¿Qué tipo de actividades planifica en la institución que incentive la intervención de la familia para fortalecer el área social y personal en los niños de 4 a 5 años durante la virtualidad?</w:t>
            </w:r>
          </w:p>
        </w:tc>
        <w:tc>
          <w:tcPr>
            <w:tcW w:w="3690" w:type="dxa"/>
            <w:vAlign w:val="center"/>
          </w:tcPr>
          <w:p w14:paraId="17539693" w14:textId="77777777" w:rsidR="004E67BD" w:rsidRPr="004E67BD" w:rsidRDefault="004E67BD" w:rsidP="000C45FA">
            <w:pPr>
              <w:pStyle w:val="Sinespaciado"/>
              <w:jc w:val="both"/>
              <w:rPr>
                <w:rFonts w:ascii="Times New Roman" w:hAnsi="Times New Roman" w:cs="Times New Roman"/>
              </w:rPr>
            </w:pPr>
            <w:r w:rsidRPr="004E67BD">
              <w:rPr>
                <w:rFonts w:ascii="Times New Roman" w:hAnsi="Times New Roman" w:cs="Times New Roman"/>
              </w:rPr>
              <w:t>¿Durante las planificaciones virtuales toma en cuenta la intervención de la familiar en el desarrollo personal y social en los niños? ¿De qué forma lo hizo?</w:t>
            </w:r>
          </w:p>
        </w:tc>
        <w:tc>
          <w:tcPr>
            <w:tcW w:w="3007" w:type="dxa"/>
            <w:vAlign w:val="center"/>
          </w:tcPr>
          <w:p w14:paraId="7CC43162" w14:textId="77777777" w:rsidR="004E67BD" w:rsidRPr="004E67BD" w:rsidRDefault="004E67BD" w:rsidP="000C45FA">
            <w:pPr>
              <w:pStyle w:val="Sinespaciado"/>
              <w:jc w:val="both"/>
              <w:rPr>
                <w:rFonts w:ascii="Times New Roman" w:hAnsi="Times New Roman" w:cs="Times New Roman"/>
              </w:rPr>
            </w:pPr>
            <w:r w:rsidRPr="004E67BD">
              <w:rPr>
                <w:rFonts w:ascii="Times New Roman" w:hAnsi="Times New Roman" w:cs="Times New Roman"/>
              </w:rPr>
              <w:t>¿Durante las clases virtuales permitió que su hijo realice sus actividades independientemente para desarrollar el área personal y social?  ¿De qué manera lo hizo?</w:t>
            </w:r>
          </w:p>
        </w:tc>
        <w:tc>
          <w:tcPr>
            <w:tcW w:w="2297" w:type="dxa"/>
          </w:tcPr>
          <w:p w14:paraId="0DA76E59" w14:textId="77777777" w:rsidR="004E67BD" w:rsidRPr="004E67BD" w:rsidRDefault="004E67BD" w:rsidP="004E67BD">
            <w:pPr>
              <w:pStyle w:val="Sinespaciado"/>
              <w:rPr>
                <w:rFonts w:ascii="Times New Roman" w:hAnsi="Times New Roman" w:cs="Times New Roman"/>
              </w:rPr>
            </w:pPr>
          </w:p>
        </w:tc>
      </w:tr>
      <w:tr w:rsidR="004E67BD" w:rsidRPr="004E67BD" w14:paraId="79CAD8BA" w14:textId="77777777" w:rsidTr="00A4754F">
        <w:trPr>
          <w:trHeight w:val="1243"/>
        </w:trPr>
        <w:tc>
          <w:tcPr>
            <w:tcW w:w="1800" w:type="dxa"/>
            <w:vMerge/>
          </w:tcPr>
          <w:p w14:paraId="361B8B76" w14:textId="77777777" w:rsidR="004E67BD" w:rsidRPr="004E67BD" w:rsidRDefault="004E67BD" w:rsidP="000C45FA">
            <w:pPr>
              <w:pStyle w:val="Sinespaciado"/>
              <w:jc w:val="both"/>
              <w:rPr>
                <w:rFonts w:ascii="Times New Roman" w:eastAsia="Times New Roman" w:hAnsi="Times New Roman" w:cs="Times New Roman"/>
                <w:b/>
                <w:iCs/>
              </w:rPr>
            </w:pPr>
          </w:p>
        </w:tc>
        <w:tc>
          <w:tcPr>
            <w:tcW w:w="3150" w:type="dxa"/>
          </w:tcPr>
          <w:p w14:paraId="59C1F86B" w14:textId="77777777" w:rsidR="004E67BD" w:rsidRPr="004E67BD" w:rsidRDefault="004E67BD" w:rsidP="000C45FA">
            <w:pPr>
              <w:pStyle w:val="Sinespaciado"/>
              <w:jc w:val="both"/>
              <w:rPr>
                <w:rFonts w:ascii="Times New Roman" w:hAnsi="Times New Roman" w:cs="Times New Roman"/>
              </w:rPr>
            </w:pPr>
            <w:r w:rsidRPr="004E67BD">
              <w:rPr>
                <w:rFonts w:ascii="Times New Roman" w:hAnsi="Times New Roman" w:cs="Times New Roman"/>
              </w:rPr>
              <w:t xml:space="preserve">¿Conoce las estrategias que utilizan los docentes que fomente la intervención de los padres de familia para desarrollar el área personal y social en los niños de 4 a 5 años en tiempos virtuales? </w:t>
            </w:r>
          </w:p>
        </w:tc>
        <w:tc>
          <w:tcPr>
            <w:tcW w:w="3690" w:type="dxa"/>
            <w:vAlign w:val="center"/>
          </w:tcPr>
          <w:p w14:paraId="016416D0" w14:textId="77777777" w:rsidR="004E67BD" w:rsidRPr="004E67BD" w:rsidRDefault="004E67BD" w:rsidP="000C45FA">
            <w:pPr>
              <w:pStyle w:val="Sinespaciado"/>
              <w:jc w:val="both"/>
              <w:rPr>
                <w:rFonts w:ascii="Times New Roman" w:hAnsi="Times New Roman" w:cs="Times New Roman"/>
              </w:rPr>
            </w:pPr>
            <w:r w:rsidRPr="004E67BD">
              <w:rPr>
                <w:rFonts w:ascii="Times New Roman" w:hAnsi="Times New Roman" w:cs="Times New Roman"/>
              </w:rPr>
              <w:t>¿Durante las clases virtuales observa el involucramiento de la familia para desarrollar el área social y personal en los niños? Mencione ejemplos.</w:t>
            </w:r>
          </w:p>
        </w:tc>
        <w:tc>
          <w:tcPr>
            <w:tcW w:w="3007" w:type="dxa"/>
            <w:vAlign w:val="center"/>
          </w:tcPr>
          <w:p w14:paraId="77CBD94A" w14:textId="77777777" w:rsidR="004E67BD" w:rsidRPr="004E67BD" w:rsidRDefault="004E67BD" w:rsidP="000C45FA">
            <w:pPr>
              <w:pStyle w:val="Sinespaciado"/>
              <w:jc w:val="both"/>
              <w:rPr>
                <w:rFonts w:ascii="Times New Roman" w:hAnsi="Times New Roman" w:cs="Times New Roman"/>
              </w:rPr>
            </w:pPr>
            <w:r w:rsidRPr="004E67BD">
              <w:rPr>
                <w:rFonts w:ascii="Times New Roman" w:hAnsi="Times New Roman" w:cs="Times New Roman"/>
              </w:rPr>
              <w:t>¿Le daba acceso a su hijo para que participe activamente en la clase para ayudar en el área personal y social? ¿Por qué?</w:t>
            </w:r>
          </w:p>
        </w:tc>
        <w:tc>
          <w:tcPr>
            <w:tcW w:w="2297" w:type="dxa"/>
          </w:tcPr>
          <w:p w14:paraId="625BE0C5" w14:textId="77777777" w:rsidR="004E67BD" w:rsidRPr="004E67BD" w:rsidRDefault="004E67BD" w:rsidP="004E67BD">
            <w:pPr>
              <w:pStyle w:val="Sinespaciado"/>
              <w:rPr>
                <w:rFonts w:ascii="Times New Roman" w:hAnsi="Times New Roman" w:cs="Times New Roman"/>
              </w:rPr>
            </w:pPr>
          </w:p>
        </w:tc>
      </w:tr>
      <w:tr w:rsidR="004E67BD" w:rsidRPr="004E67BD" w14:paraId="21DE3DD0" w14:textId="77777777" w:rsidTr="00A4754F">
        <w:trPr>
          <w:trHeight w:val="271"/>
        </w:trPr>
        <w:tc>
          <w:tcPr>
            <w:tcW w:w="1800" w:type="dxa"/>
            <w:vMerge/>
          </w:tcPr>
          <w:p w14:paraId="75E95EBD" w14:textId="77777777" w:rsidR="004E67BD" w:rsidRPr="004E67BD" w:rsidRDefault="004E67BD" w:rsidP="000C45FA">
            <w:pPr>
              <w:pStyle w:val="Sinespaciado"/>
              <w:jc w:val="both"/>
              <w:rPr>
                <w:rFonts w:ascii="Times New Roman" w:eastAsia="Times New Roman" w:hAnsi="Times New Roman" w:cs="Times New Roman"/>
                <w:b/>
                <w:iCs/>
              </w:rPr>
            </w:pPr>
          </w:p>
        </w:tc>
        <w:tc>
          <w:tcPr>
            <w:tcW w:w="3150" w:type="dxa"/>
            <w:vAlign w:val="center"/>
          </w:tcPr>
          <w:p w14:paraId="14E46C94" w14:textId="77777777" w:rsidR="004E67BD" w:rsidRPr="004E67BD" w:rsidRDefault="004E67BD" w:rsidP="000C45FA">
            <w:pPr>
              <w:pStyle w:val="Sinespaciado"/>
              <w:jc w:val="both"/>
              <w:rPr>
                <w:rFonts w:ascii="Times New Roman" w:hAnsi="Times New Roman" w:cs="Times New Roman"/>
              </w:rPr>
            </w:pPr>
            <w:r w:rsidRPr="004E67BD">
              <w:rPr>
                <w:rFonts w:ascii="Times New Roman" w:hAnsi="Times New Roman" w:cs="Times New Roman"/>
              </w:rPr>
              <w:t>¿Cómo cree que fue la intervención de la familia durante la virtualidad para favorecer el área personal y social en los niños?</w:t>
            </w:r>
          </w:p>
        </w:tc>
        <w:tc>
          <w:tcPr>
            <w:tcW w:w="3690" w:type="dxa"/>
          </w:tcPr>
          <w:p w14:paraId="1A261D3E" w14:textId="77777777" w:rsidR="004E67BD" w:rsidRPr="004E67BD" w:rsidRDefault="004E67BD" w:rsidP="000C45FA">
            <w:pPr>
              <w:pStyle w:val="Sinespaciado"/>
              <w:jc w:val="both"/>
              <w:rPr>
                <w:rFonts w:ascii="Times New Roman" w:hAnsi="Times New Roman" w:cs="Times New Roman"/>
              </w:rPr>
            </w:pPr>
            <w:r w:rsidRPr="004E67BD">
              <w:rPr>
                <w:rFonts w:ascii="Times New Roman" w:hAnsi="Times New Roman" w:cs="Times New Roman"/>
              </w:rPr>
              <w:t>¿Menciones los aspectos positivos y negativos que observó durante las clases virtuales sobre como intervino la familia para desarrollar el área personal y social en los niños?</w:t>
            </w:r>
          </w:p>
        </w:tc>
        <w:tc>
          <w:tcPr>
            <w:tcW w:w="3007" w:type="dxa"/>
            <w:vAlign w:val="center"/>
          </w:tcPr>
          <w:p w14:paraId="433CA532" w14:textId="77777777" w:rsidR="004E67BD" w:rsidRPr="004E67BD" w:rsidRDefault="004E67BD" w:rsidP="000C45FA">
            <w:pPr>
              <w:pStyle w:val="Sinespaciado"/>
              <w:jc w:val="both"/>
              <w:rPr>
                <w:rFonts w:ascii="Times New Roman" w:hAnsi="Times New Roman" w:cs="Times New Roman"/>
              </w:rPr>
            </w:pPr>
            <w:r w:rsidRPr="004E67BD">
              <w:rPr>
                <w:rFonts w:ascii="Times New Roman" w:hAnsi="Times New Roman" w:cs="Times New Roman"/>
              </w:rPr>
              <w:t xml:space="preserve">¿De qué manera motivaba a su hijo a recibir las clases virtuales y favorecer el área personal y social? </w:t>
            </w:r>
          </w:p>
        </w:tc>
        <w:tc>
          <w:tcPr>
            <w:tcW w:w="2297" w:type="dxa"/>
          </w:tcPr>
          <w:p w14:paraId="089A488F" w14:textId="77777777" w:rsidR="004E67BD" w:rsidRPr="004E67BD" w:rsidRDefault="004E67BD" w:rsidP="004E67BD">
            <w:pPr>
              <w:pStyle w:val="Sinespaciado"/>
              <w:rPr>
                <w:rFonts w:ascii="Times New Roman" w:hAnsi="Times New Roman" w:cs="Times New Roman"/>
              </w:rPr>
            </w:pPr>
          </w:p>
        </w:tc>
      </w:tr>
    </w:tbl>
    <w:p w14:paraId="0E354D07" w14:textId="77777777" w:rsidR="004E67BD" w:rsidRDefault="004E67BD" w:rsidP="392AEC50">
      <w:pPr>
        <w:keepNext/>
        <w:keepLines/>
        <w:ind w:firstLine="0"/>
        <w:outlineLvl w:val="1"/>
        <w:rPr>
          <w:rFonts w:eastAsiaTheme="majorEastAsia" w:cs="Times New Roman"/>
          <w:b/>
          <w:bCs/>
          <w:color w:val="000000" w:themeColor="text1"/>
        </w:rPr>
        <w:sectPr w:rsidR="004E67BD" w:rsidSect="004E67BD">
          <w:pgSz w:w="16838" w:h="11906" w:orient="landscape" w:code="9"/>
          <w:pgMar w:top="1440" w:right="1440" w:bottom="1440" w:left="1440" w:header="706" w:footer="706" w:gutter="0"/>
          <w:cols w:space="708"/>
          <w:docGrid w:linePitch="360"/>
        </w:sectPr>
      </w:pPr>
    </w:p>
    <w:p w14:paraId="38518097" w14:textId="1E60334E" w:rsidR="002B79D7" w:rsidRPr="001B69A2" w:rsidRDefault="002B79D7" w:rsidP="392AEC50">
      <w:pPr>
        <w:keepNext/>
        <w:keepLines/>
        <w:ind w:firstLine="0"/>
        <w:outlineLvl w:val="1"/>
        <w:rPr>
          <w:rFonts w:eastAsiaTheme="majorEastAsia" w:cs="Times New Roman"/>
          <w:b/>
          <w:bCs/>
          <w:color w:val="000000" w:themeColor="text1"/>
        </w:rPr>
      </w:pPr>
      <w:bookmarkStart w:id="125" w:name="_Toc128583309"/>
      <w:r w:rsidRPr="392AEC50">
        <w:rPr>
          <w:rFonts w:eastAsiaTheme="majorEastAsia" w:cs="Times New Roman"/>
          <w:b/>
          <w:bCs/>
          <w:color w:val="000000" w:themeColor="text1"/>
        </w:rPr>
        <w:lastRenderedPageBreak/>
        <w:t xml:space="preserve">Anexo </w:t>
      </w:r>
      <w:r w:rsidR="003D185C">
        <w:rPr>
          <w:rFonts w:eastAsiaTheme="majorEastAsia" w:cs="Times New Roman"/>
          <w:b/>
          <w:bCs/>
          <w:color w:val="000000" w:themeColor="text1"/>
        </w:rPr>
        <w:t>2</w:t>
      </w:r>
      <w:r w:rsidRPr="392AEC50">
        <w:rPr>
          <w:rFonts w:eastAsiaTheme="majorEastAsia" w:cs="Times New Roman"/>
          <w:b/>
          <w:bCs/>
          <w:color w:val="000000" w:themeColor="text1"/>
        </w:rPr>
        <w:t xml:space="preserve">: </w:t>
      </w:r>
      <w:r w:rsidR="006C5391" w:rsidRPr="392AEC50">
        <w:rPr>
          <w:rFonts w:eastAsia="Times New Roman" w:cs="Times New Roman"/>
        </w:rPr>
        <w:t>Instrumento</w:t>
      </w:r>
      <w:r w:rsidR="000C2845" w:rsidRPr="392AEC50">
        <w:rPr>
          <w:rFonts w:eastAsia="Times New Roman" w:cs="Times New Roman"/>
        </w:rPr>
        <w:t xml:space="preserve"> 1</w:t>
      </w:r>
      <w:r w:rsidR="006C5391" w:rsidRPr="392AEC50">
        <w:rPr>
          <w:rFonts w:eastAsia="Times New Roman" w:cs="Times New Roman"/>
        </w:rPr>
        <w:t xml:space="preserve"> (cuestionario de entrevista dirigido al directivo)</w:t>
      </w:r>
      <w:bookmarkEnd w:id="124"/>
      <w:bookmarkEnd w:id="125"/>
    </w:p>
    <w:p w14:paraId="50CD18C8" w14:textId="17F0DD30" w:rsidR="002B79D7" w:rsidRPr="001B69A2" w:rsidRDefault="006C5391" w:rsidP="392AEC50">
      <w:pPr>
        <w:tabs>
          <w:tab w:val="left" w:pos="1985"/>
        </w:tabs>
        <w:spacing w:line="240" w:lineRule="auto"/>
        <w:jc w:val="center"/>
        <w:rPr>
          <w:rFonts w:eastAsia="Calibri" w:cs="Times New Roman"/>
          <w:b/>
          <w:bCs/>
        </w:rPr>
      </w:pPr>
      <w:r w:rsidRPr="392AEC50">
        <w:rPr>
          <w:rFonts w:eastAsia="Calibri" w:cs="Times New Roman"/>
          <w:b/>
          <w:bCs/>
        </w:rPr>
        <w:t>CUESTIONARIO</w:t>
      </w:r>
      <w:r w:rsidR="00D67F48" w:rsidRPr="392AEC50">
        <w:rPr>
          <w:rFonts w:eastAsia="Calibri" w:cs="Times New Roman"/>
          <w:b/>
          <w:bCs/>
        </w:rPr>
        <w:t xml:space="preserve"> DE ENTREVISTA PARA</w:t>
      </w:r>
      <w:r w:rsidR="002B79D7" w:rsidRPr="392AEC50">
        <w:rPr>
          <w:rFonts w:eastAsia="Calibri" w:cs="Times New Roman"/>
          <w:b/>
          <w:bCs/>
        </w:rPr>
        <w:t xml:space="preserve"> AL DIRECTOR DEL PLANTEL EDUCATIVO </w:t>
      </w:r>
    </w:p>
    <w:p w14:paraId="673C9030" w14:textId="77777777" w:rsidR="002B79D7" w:rsidRPr="001B69A2" w:rsidRDefault="002B79D7" w:rsidP="392AEC50">
      <w:pPr>
        <w:tabs>
          <w:tab w:val="left" w:pos="1985"/>
        </w:tabs>
        <w:spacing w:line="240" w:lineRule="auto"/>
        <w:ind w:firstLine="0"/>
        <w:rPr>
          <w:rFonts w:eastAsia="Calibri" w:cs="Times New Roman"/>
        </w:rPr>
      </w:pPr>
      <w:r w:rsidRPr="392AEC50">
        <w:rPr>
          <w:rFonts w:eastAsia="Calibri" w:cs="Times New Roman"/>
          <w:b/>
          <w:bCs/>
        </w:rPr>
        <w:t xml:space="preserve">ISTEMATIZACIÓN: </w:t>
      </w:r>
      <w:r w:rsidRPr="392AEC50">
        <w:rPr>
          <w:rFonts w:eastAsia="Calibri" w:cs="Times New Roman"/>
        </w:rPr>
        <w:t xml:space="preserve">“La intervención familiar en el fortalecimiento del eje de desarrollo personal y social en los niños de 4 a 5 años de la U.E. “Altamira” en la ciudad de Manta durante el periodo lectivo 2021-2022”. </w:t>
      </w:r>
    </w:p>
    <w:p w14:paraId="197471FC" w14:textId="77777777" w:rsidR="002B79D7" w:rsidRPr="001B69A2" w:rsidRDefault="002B79D7" w:rsidP="392AEC50">
      <w:pPr>
        <w:tabs>
          <w:tab w:val="left" w:pos="1985"/>
        </w:tabs>
        <w:spacing w:line="240" w:lineRule="auto"/>
        <w:ind w:firstLine="0"/>
        <w:rPr>
          <w:rFonts w:eastAsia="Calibri" w:cs="Times New Roman"/>
          <w:b/>
          <w:bCs/>
        </w:rPr>
      </w:pPr>
      <w:r w:rsidRPr="392AEC50">
        <w:rPr>
          <w:rFonts w:eastAsia="Calibri" w:cs="Times New Roman"/>
          <w:b/>
          <w:bCs/>
        </w:rPr>
        <w:t xml:space="preserve">Entrevista dirigida a la directora de la Institución </w:t>
      </w:r>
    </w:p>
    <w:p w14:paraId="23457D48" w14:textId="77777777" w:rsidR="002B79D7" w:rsidRPr="001B69A2" w:rsidRDefault="002B79D7" w:rsidP="392AEC50">
      <w:pPr>
        <w:tabs>
          <w:tab w:val="left" w:pos="1985"/>
        </w:tabs>
        <w:spacing w:line="276" w:lineRule="auto"/>
        <w:ind w:firstLine="0"/>
        <w:rPr>
          <w:rFonts w:eastAsia="Calibri" w:cs="Times New Roman"/>
          <w:b/>
          <w:bCs/>
        </w:rPr>
      </w:pPr>
      <w:r w:rsidRPr="392AEC50">
        <w:rPr>
          <w:rFonts w:eastAsia="Calibri" w:cs="Times New Roman"/>
          <w:b/>
          <w:bCs/>
        </w:rPr>
        <w:t>Nombre de la institución: _________________________</w:t>
      </w:r>
    </w:p>
    <w:p w14:paraId="3BE3F77E" w14:textId="77777777" w:rsidR="002B79D7" w:rsidRPr="001B69A2" w:rsidRDefault="002B79D7" w:rsidP="392AEC50">
      <w:pPr>
        <w:tabs>
          <w:tab w:val="left" w:pos="1985"/>
        </w:tabs>
        <w:spacing w:line="276" w:lineRule="auto"/>
        <w:ind w:firstLine="0"/>
        <w:rPr>
          <w:rFonts w:eastAsia="Calibri" w:cs="Times New Roman"/>
          <w:b/>
          <w:bCs/>
        </w:rPr>
      </w:pPr>
      <w:r w:rsidRPr="392AEC50">
        <w:rPr>
          <w:rFonts w:eastAsia="Calibri" w:cs="Times New Roman"/>
          <w:b/>
          <w:bCs/>
        </w:rPr>
        <w:t>Entrevista dirigida a: _____________________________director de la institución</w:t>
      </w:r>
    </w:p>
    <w:p w14:paraId="339A696D" w14:textId="77777777" w:rsidR="002B79D7" w:rsidRPr="001B69A2" w:rsidRDefault="002B79D7" w:rsidP="392AEC50">
      <w:pPr>
        <w:tabs>
          <w:tab w:val="left" w:pos="1985"/>
        </w:tabs>
        <w:spacing w:line="276" w:lineRule="auto"/>
        <w:ind w:firstLine="0"/>
        <w:rPr>
          <w:rFonts w:eastAsia="Calibri" w:cs="Times New Roman"/>
          <w:b/>
          <w:bCs/>
        </w:rPr>
      </w:pPr>
      <w:r w:rsidRPr="392AEC50">
        <w:rPr>
          <w:rFonts w:eastAsia="Calibri" w:cs="Times New Roman"/>
          <w:b/>
          <w:bCs/>
        </w:rPr>
        <w:t xml:space="preserve">Nombre del entrevistador (a): </w:t>
      </w:r>
      <w:r w:rsidRPr="001B69A2">
        <w:rPr>
          <w:rFonts w:eastAsia="Calibri" w:cs="Times New Roman"/>
          <w:b/>
          <w:bCs/>
        </w:rPr>
        <w:softHyphen/>
      </w:r>
      <w:r w:rsidRPr="001B69A2">
        <w:rPr>
          <w:rFonts w:eastAsia="Calibri" w:cs="Times New Roman"/>
          <w:b/>
          <w:bCs/>
        </w:rPr>
        <w:softHyphen/>
      </w:r>
      <w:r w:rsidRPr="001B69A2">
        <w:rPr>
          <w:rFonts w:eastAsia="Calibri" w:cs="Times New Roman"/>
          <w:b/>
          <w:bCs/>
        </w:rPr>
        <w:softHyphen/>
      </w:r>
      <w:r w:rsidRPr="001B69A2">
        <w:rPr>
          <w:rFonts w:eastAsia="Calibri" w:cs="Times New Roman"/>
          <w:b/>
          <w:bCs/>
        </w:rPr>
        <w:softHyphen/>
      </w:r>
      <w:r w:rsidRPr="001B69A2">
        <w:rPr>
          <w:rFonts w:eastAsia="Calibri" w:cs="Times New Roman"/>
          <w:b/>
          <w:bCs/>
        </w:rPr>
        <w:softHyphen/>
      </w:r>
      <w:r w:rsidRPr="392AEC50">
        <w:rPr>
          <w:rFonts w:eastAsia="Calibri" w:cs="Times New Roman"/>
          <w:b/>
          <w:bCs/>
        </w:rPr>
        <w:softHyphen/>
        <w:t>___________________________________</w:t>
      </w:r>
      <w:r w:rsidRPr="001B69A2">
        <w:rPr>
          <w:rFonts w:eastAsia="Calibri" w:cs="Times New Roman"/>
          <w:b/>
          <w:bCs/>
        </w:rPr>
        <w:softHyphen/>
      </w:r>
      <w:r w:rsidRPr="001B69A2">
        <w:rPr>
          <w:rFonts w:eastAsia="Calibri" w:cs="Times New Roman"/>
          <w:b/>
          <w:bCs/>
        </w:rPr>
        <w:softHyphen/>
      </w:r>
      <w:r w:rsidRPr="001B69A2">
        <w:rPr>
          <w:rFonts w:eastAsia="Calibri" w:cs="Times New Roman"/>
          <w:b/>
          <w:bCs/>
        </w:rPr>
        <w:softHyphen/>
      </w:r>
      <w:r w:rsidRPr="001B69A2">
        <w:rPr>
          <w:rFonts w:eastAsia="Calibri" w:cs="Times New Roman"/>
          <w:b/>
          <w:bCs/>
        </w:rPr>
        <w:softHyphen/>
      </w:r>
      <w:r w:rsidRPr="001B69A2">
        <w:rPr>
          <w:rFonts w:eastAsia="Calibri" w:cs="Times New Roman"/>
          <w:b/>
          <w:bCs/>
        </w:rPr>
        <w:softHyphen/>
      </w:r>
      <w:r w:rsidRPr="001B69A2">
        <w:rPr>
          <w:rFonts w:eastAsia="Calibri" w:cs="Times New Roman"/>
          <w:b/>
          <w:bCs/>
        </w:rPr>
        <w:softHyphen/>
      </w:r>
      <w:r w:rsidRPr="001B69A2">
        <w:rPr>
          <w:rFonts w:eastAsia="Calibri" w:cs="Times New Roman"/>
          <w:b/>
          <w:bCs/>
        </w:rPr>
        <w:softHyphen/>
      </w:r>
      <w:r w:rsidRPr="001B69A2">
        <w:rPr>
          <w:rFonts w:eastAsia="Calibri" w:cs="Times New Roman"/>
          <w:b/>
          <w:bCs/>
        </w:rPr>
        <w:softHyphen/>
      </w:r>
      <w:r w:rsidRPr="392AEC50">
        <w:rPr>
          <w:rFonts w:eastAsia="Calibri" w:cs="Times New Roman"/>
          <w:b/>
          <w:bCs/>
        </w:rPr>
        <w:softHyphen/>
        <w:t>_________</w:t>
      </w:r>
    </w:p>
    <w:p w14:paraId="45CB4D78" w14:textId="3F5215BB" w:rsidR="002B79D7" w:rsidRPr="001B69A2" w:rsidRDefault="002B79D7" w:rsidP="002B79D7">
      <w:pPr>
        <w:tabs>
          <w:tab w:val="left" w:pos="1985"/>
        </w:tabs>
        <w:spacing w:line="276" w:lineRule="auto"/>
        <w:ind w:firstLine="0"/>
        <w:rPr>
          <w:rFonts w:eastAsia="Calibri" w:cs="Times New Roman"/>
          <w:b/>
          <w:bCs/>
        </w:rPr>
      </w:pPr>
      <w:r w:rsidRPr="392AEC50">
        <w:rPr>
          <w:rFonts w:eastAsia="Calibri" w:cs="Times New Roman"/>
          <w:b/>
          <w:bCs/>
        </w:rPr>
        <w:t xml:space="preserve">Fecha: _________________________ </w:t>
      </w:r>
      <w:r w:rsidR="006D13AA" w:rsidRPr="392AEC50">
        <w:rPr>
          <w:rFonts w:eastAsia="Calibri" w:cs="Times New Roman"/>
          <w:b/>
          <w:bCs/>
        </w:rPr>
        <w:t>Hora: _</w:t>
      </w:r>
      <w:r w:rsidRPr="392AEC50">
        <w:rPr>
          <w:rFonts w:eastAsia="Calibri" w:cs="Times New Roman"/>
          <w:b/>
          <w:bCs/>
        </w:rPr>
        <w:t>________________________</w:t>
      </w:r>
    </w:p>
    <w:p w14:paraId="2367CA64" w14:textId="77777777" w:rsidR="002B79D7" w:rsidRPr="001B69A2" w:rsidRDefault="002B79D7" w:rsidP="392AEC50">
      <w:pPr>
        <w:tabs>
          <w:tab w:val="left" w:pos="1985"/>
        </w:tabs>
        <w:spacing w:line="276" w:lineRule="auto"/>
        <w:rPr>
          <w:rFonts w:eastAsia="Calibri" w:cs="Times New Roman"/>
          <w:b/>
          <w:bCs/>
        </w:rPr>
      </w:pPr>
      <w:r w:rsidRPr="001B69A2">
        <w:rPr>
          <w:rFonts w:eastAsia="Calibri" w:cs="Times New Roman"/>
          <w:b/>
          <w:bCs/>
        </w:rPr>
        <w:softHyphen/>
      </w:r>
      <w:r w:rsidRPr="001B69A2">
        <w:rPr>
          <w:rFonts w:eastAsia="Calibri" w:cs="Times New Roman"/>
          <w:b/>
          <w:bCs/>
        </w:rPr>
        <w:softHyphen/>
      </w:r>
      <w:r w:rsidRPr="001B69A2">
        <w:rPr>
          <w:rFonts w:eastAsia="Calibri" w:cs="Times New Roman"/>
          <w:b/>
          <w:bCs/>
        </w:rPr>
        <w:softHyphen/>
      </w:r>
      <w:r w:rsidRPr="001B69A2">
        <w:rPr>
          <w:rFonts w:eastAsia="Calibri" w:cs="Times New Roman"/>
          <w:b/>
          <w:bCs/>
        </w:rPr>
        <w:softHyphen/>
      </w:r>
      <w:r w:rsidRPr="001B69A2">
        <w:rPr>
          <w:rFonts w:eastAsia="Calibri" w:cs="Times New Roman"/>
          <w:b/>
          <w:bCs/>
        </w:rPr>
        <w:softHyphen/>
      </w:r>
      <w:r w:rsidRPr="001B69A2">
        <w:rPr>
          <w:rFonts w:eastAsia="Calibri" w:cs="Times New Roman"/>
          <w:b/>
          <w:bCs/>
        </w:rPr>
        <w:softHyphen/>
      </w:r>
    </w:p>
    <w:p w14:paraId="5FCC10FA" w14:textId="77777777" w:rsidR="002B79D7" w:rsidRPr="001B69A2" w:rsidRDefault="002B79D7" w:rsidP="392AEC50">
      <w:pPr>
        <w:tabs>
          <w:tab w:val="left" w:pos="1985"/>
        </w:tabs>
        <w:spacing w:before="240" w:line="276" w:lineRule="auto"/>
        <w:ind w:firstLine="0"/>
        <w:rPr>
          <w:rFonts w:eastAsia="Calibri" w:cs="Times New Roman"/>
          <w:b/>
          <w:bCs/>
        </w:rPr>
      </w:pPr>
      <w:r w:rsidRPr="392AEC50">
        <w:rPr>
          <w:rFonts w:eastAsia="Calibri" w:cs="Times New Roman"/>
          <w:b/>
          <w:bCs/>
        </w:rPr>
        <w:t>OBJETIVO:</w:t>
      </w:r>
    </w:p>
    <w:p w14:paraId="32B43EEE" w14:textId="77777777" w:rsidR="002B79D7" w:rsidRPr="001B69A2" w:rsidRDefault="002B79D7" w:rsidP="392AEC50">
      <w:pPr>
        <w:tabs>
          <w:tab w:val="left" w:pos="1985"/>
        </w:tabs>
        <w:spacing w:line="276" w:lineRule="auto"/>
        <w:ind w:firstLine="0"/>
        <w:rPr>
          <w:rFonts w:eastAsia="Calibri" w:cs="Times New Roman"/>
          <w:b/>
          <w:bCs/>
        </w:rPr>
      </w:pPr>
      <w:r w:rsidRPr="392AEC50">
        <w:rPr>
          <w:rFonts w:eastAsia="Calibri" w:cs="Times New Roman"/>
        </w:rPr>
        <w:t xml:space="preserve">Recolectar información de la intervención familiar, mediante un cuestionario para entrevistarlo al director. </w:t>
      </w:r>
    </w:p>
    <w:p w14:paraId="47DF10D2" w14:textId="77777777" w:rsidR="002B79D7" w:rsidRPr="001B69A2" w:rsidRDefault="002B79D7" w:rsidP="392AEC50">
      <w:pPr>
        <w:tabs>
          <w:tab w:val="left" w:pos="1985"/>
        </w:tabs>
        <w:spacing w:line="276" w:lineRule="auto"/>
        <w:ind w:firstLine="0"/>
        <w:rPr>
          <w:rFonts w:eastAsia="Calibri" w:cs="Times New Roman"/>
        </w:rPr>
      </w:pPr>
      <w:r w:rsidRPr="392AEC50">
        <w:rPr>
          <w:rFonts w:eastAsia="Calibri" w:cs="Times New Roman"/>
          <w:b/>
          <w:bCs/>
        </w:rPr>
        <w:t xml:space="preserve">INTRODUCCIÓN: </w:t>
      </w:r>
    </w:p>
    <w:p w14:paraId="53951264" w14:textId="77777777" w:rsidR="002B79D7" w:rsidRPr="001B69A2" w:rsidRDefault="002B79D7" w:rsidP="392AEC50">
      <w:pPr>
        <w:tabs>
          <w:tab w:val="left" w:pos="1985"/>
        </w:tabs>
        <w:spacing w:line="240" w:lineRule="auto"/>
        <w:ind w:firstLine="0"/>
        <w:rPr>
          <w:rFonts w:eastAsia="Calibri" w:cs="Times New Roman"/>
        </w:rPr>
      </w:pPr>
      <w:r w:rsidRPr="392AEC50">
        <w:rPr>
          <w:rFonts w:eastAsia="Calibri" w:cs="Times New Roman"/>
        </w:rPr>
        <w:t xml:space="preserve">Estimado director: </w:t>
      </w:r>
    </w:p>
    <w:p w14:paraId="18EF78D2" w14:textId="77777777" w:rsidR="002B79D7" w:rsidRPr="001B69A2" w:rsidRDefault="002B79D7" w:rsidP="392AEC50">
      <w:pPr>
        <w:tabs>
          <w:tab w:val="left" w:pos="1985"/>
        </w:tabs>
        <w:spacing w:line="240" w:lineRule="auto"/>
        <w:ind w:firstLine="0"/>
        <w:rPr>
          <w:rFonts w:eastAsia="Calibri" w:cs="Times New Roman"/>
        </w:rPr>
      </w:pPr>
      <w:r w:rsidRPr="392AEC50">
        <w:rPr>
          <w:rFonts w:eastAsia="Calibri" w:cs="Times New Roman"/>
        </w:rPr>
        <w:t xml:space="preserve">Solicito su colaboración para dar respuesta al presente instrumento denominado cuestionario de entrevista, las respuestas serán de utilidad para el desarrollo y recuperación de la sistematización de experiencias: “La intervención familiar en el fortalecimiento del eje de desarrollo personal y social en los niños de 4 a 5 años de la U.E. “Altamira” en la ciudad de Manta durante el periodo lectivo 2021-2022”. </w:t>
      </w:r>
    </w:p>
    <w:p w14:paraId="35FAD8BF" w14:textId="77777777" w:rsidR="002B79D7" w:rsidRPr="001B69A2" w:rsidRDefault="002B79D7" w:rsidP="392AEC50">
      <w:pPr>
        <w:tabs>
          <w:tab w:val="left" w:pos="1985"/>
        </w:tabs>
        <w:spacing w:before="240" w:line="240" w:lineRule="auto"/>
        <w:ind w:firstLine="0"/>
        <w:rPr>
          <w:rFonts w:eastAsia="Calibri" w:cs="Times New Roman"/>
        </w:rPr>
      </w:pPr>
      <w:r w:rsidRPr="392AEC50">
        <w:rPr>
          <w:rFonts w:eastAsia="Calibri" w:cs="Times New Roman"/>
        </w:rPr>
        <w:t xml:space="preserve">Por otra parte, este es un espacio de libre expresión, no tema a equivocarse, aquí no hay respuestas correctas o incorrectas, cabe mencionar lo que importa es su opinión honesta ante las preguntas. </w:t>
      </w:r>
    </w:p>
    <w:p w14:paraId="7359E3A9" w14:textId="0FCB1805" w:rsidR="002B79D7" w:rsidRPr="001B69A2" w:rsidRDefault="002B79D7" w:rsidP="392AEC50">
      <w:pPr>
        <w:tabs>
          <w:tab w:val="left" w:pos="1985"/>
        </w:tabs>
        <w:spacing w:before="240" w:line="240" w:lineRule="auto"/>
        <w:ind w:firstLine="0"/>
        <w:rPr>
          <w:rFonts w:eastAsia="Calibri" w:cs="Times New Roman"/>
        </w:rPr>
      </w:pPr>
      <w:r w:rsidRPr="392AEC50">
        <w:rPr>
          <w:rFonts w:eastAsia="Calibri" w:cs="Times New Roman"/>
        </w:rPr>
        <w:t>Su opinión es muy valiosa y de gran aporte a nuestro trabajo, respetando su punto de vista</w:t>
      </w:r>
      <w:r w:rsidR="00E61CD3">
        <w:rPr>
          <w:rFonts w:eastAsia="Calibri" w:cs="Times New Roman"/>
        </w:rPr>
        <w:t>.</w:t>
      </w:r>
      <w:r w:rsidRPr="392AEC50">
        <w:rPr>
          <w:rFonts w:eastAsia="Calibri" w:cs="Times New Roman"/>
        </w:rPr>
        <w:t xml:space="preserve"> </w:t>
      </w:r>
    </w:p>
    <w:p w14:paraId="5A7FC726" w14:textId="77777777" w:rsidR="002B79D7" w:rsidRPr="001B69A2" w:rsidRDefault="002B79D7" w:rsidP="392AEC50">
      <w:pPr>
        <w:tabs>
          <w:tab w:val="left" w:pos="1985"/>
        </w:tabs>
        <w:spacing w:before="240" w:line="240" w:lineRule="auto"/>
        <w:ind w:firstLine="0"/>
        <w:rPr>
          <w:rFonts w:eastAsia="Calibri" w:cs="Times New Roman"/>
        </w:rPr>
      </w:pPr>
      <w:r w:rsidRPr="392AEC50">
        <w:rPr>
          <w:rFonts w:eastAsia="Calibri" w:cs="Times New Roman"/>
        </w:rPr>
        <w:t>Antes de iniciar, me sería muy factible preguntar ¿Existe algún inconveniente en que grabemos la conversación?, de esta manera facilita la toma de apuntes y no se malversará la información.</w:t>
      </w:r>
    </w:p>
    <w:p w14:paraId="7307E746" w14:textId="77777777" w:rsidR="002B79D7" w:rsidRPr="001B69A2" w:rsidRDefault="002B79D7" w:rsidP="392AEC50">
      <w:pPr>
        <w:tabs>
          <w:tab w:val="left" w:pos="1985"/>
        </w:tabs>
        <w:spacing w:before="240" w:line="240" w:lineRule="auto"/>
        <w:ind w:firstLine="0"/>
        <w:rPr>
          <w:rFonts w:eastAsia="Calibri" w:cs="Times New Roman"/>
        </w:rPr>
      </w:pPr>
      <w:r w:rsidRPr="392AEC50">
        <w:rPr>
          <w:rFonts w:eastAsia="Calibri" w:cs="Times New Roman"/>
        </w:rPr>
        <w:t>Desde ya, muchas gracias por su tiempo.</w:t>
      </w:r>
    </w:p>
    <w:p w14:paraId="11406CE8" w14:textId="77777777" w:rsidR="002B79D7" w:rsidRPr="001B69A2" w:rsidRDefault="002B79D7" w:rsidP="392AEC50">
      <w:pPr>
        <w:tabs>
          <w:tab w:val="left" w:pos="1985"/>
        </w:tabs>
        <w:spacing w:before="240" w:line="240" w:lineRule="auto"/>
        <w:ind w:firstLine="0"/>
        <w:rPr>
          <w:rFonts w:eastAsia="Calibri" w:cs="Times New Roman"/>
          <w:b/>
          <w:bCs/>
        </w:rPr>
      </w:pPr>
      <w:r w:rsidRPr="392AEC50">
        <w:rPr>
          <w:rFonts w:eastAsia="Calibri" w:cs="Times New Roman"/>
          <w:b/>
          <w:bCs/>
        </w:rPr>
        <w:t>PREGUNTAS INTRODUCTORIAS</w:t>
      </w:r>
    </w:p>
    <w:p w14:paraId="6F9EB926" w14:textId="77777777" w:rsidR="002B79D7" w:rsidRPr="001B69A2" w:rsidRDefault="002B79D7" w:rsidP="392AEC50">
      <w:pPr>
        <w:numPr>
          <w:ilvl w:val="0"/>
          <w:numId w:val="6"/>
        </w:numPr>
        <w:tabs>
          <w:tab w:val="left" w:pos="1985"/>
        </w:tabs>
        <w:spacing w:before="240"/>
        <w:contextualSpacing/>
        <w:rPr>
          <w:rFonts w:eastAsia="Calibri" w:cs="Times New Roman"/>
        </w:rPr>
      </w:pPr>
      <w:r w:rsidRPr="392AEC50">
        <w:rPr>
          <w:rFonts w:eastAsia="Calibri" w:cs="Times New Roman"/>
        </w:rPr>
        <w:t xml:space="preserve">¿Cuál ha sido su trayectoria como director? </w:t>
      </w:r>
    </w:p>
    <w:p w14:paraId="3731E1D6" w14:textId="77777777" w:rsidR="002B79D7" w:rsidRPr="001B69A2" w:rsidRDefault="002B79D7" w:rsidP="392AEC50">
      <w:pPr>
        <w:numPr>
          <w:ilvl w:val="0"/>
          <w:numId w:val="6"/>
        </w:numPr>
        <w:tabs>
          <w:tab w:val="left" w:pos="1985"/>
        </w:tabs>
        <w:spacing w:before="240"/>
        <w:contextualSpacing/>
        <w:rPr>
          <w:rFonts w:eastAsia="Calibri" w:cs="Times New Roman"/>
        </w:rPr>
      </w:pPr>
      <w:r w:rsidRPr="392AEC50">
        <w:rPr>
          <w:rFonts w:eastAsia="Calibri" w:cs="Times New Roman"/>
        </w:rPr>
        <w:t>¿Cuánto tiempo desempeña el papel de director en la institución?</w:t>
      </w:r>
    </w:p>
    <w:p w14:paraId="0FB1B27A" w14:textId="77777777" w:rsidR="002B79D7" w:rsidRPr="001B69A2" w:rsidRDefault="002B79D7" w:rsidP="392AEC50">
      <w:pPr>
        <w:numPr>
          <w:ilvl w:val="0"/>
          <w:numId w:val="6"/>
        </w:numPr>
        <w:tabs>
          <w:tab w:val="left" w:pos="1985"/>
        </w:tabs>
        <w:spacing w:before="240"/>
        <w:contextualSpacing/>
        <w:rPr>
          <w:rFonts w:eastAsia="Calibri" w:cs="Times New Roman"/>
        </w:rPr>
      </w:pPr>
      <w:r w:rsidRPr="392AEC50">
        <w:rPr>
          <w:rFonts w:eastAsia="Calibri" w:cs="Times New Roman"/>
        </w:rPr>
        <w:t>¿Cuáles son sus funciones de director en tiempo de pandemia?</w:t>
      </w:r>
    </w:p>
    <w:p w14:paraId="2F189CBB" w14:textId="77777777" w:rsidR="002B79D7" w:rsidRPr="001B69A2" w:rsidRDefault="002B79D7" w:rsidP="392AEC50">
      <w:pPr>
        <w:tabs>
          <w:tab w:val="left" w:pos="1985"/>
        </w:tabs>
        <w:spacing w:before="240"/>
        <w:ind w:firstLine="0"/>
        <w:rPr>
          <w:rFonts w:eastAsia="Calibri" w:cs="Times New Roman"/>
          <w:b/>
          <w:bCs/>
        </w:rPr>
      </w:pPr>
      <w:r w:rsidRPr="392AEC50">
        <w:rPr>
          <w:rFonts w:eastAsia="Calibri" w:cs="Times New Roman"/>
          <w:b/>
          <w:bCs/>
        </w:rPr>
        <w:lastRenderedPageBreak/>
        <w:t>PREGUNTAS DE DESARROLLO</w:t>
      </w:r>
    </w:p>
    <w:p w14:paraId="5E41846E" w14:textId="77777777" w:rsidR="002B79D7" w:rsidRPr="001B69A2" w:rsidRDefault="002B79D7" w:rsidP="392AEC50">
      <w:pPr>
        <w:numPr>
          <w:ilvl w:val="0"/>
          <w:numId w:val="6"/>
        </w:numPr>
        <w:tabs>
          <w:tab w:val="left" w:pos="1985"/>
        </w:tabs>
        <w:spacing w:before="240"/>
        <w:contextualSpacing/>
        <w:rPr>
          <w:rFonts w:eastAsia="Calibri" w:cs="Times New Roman"/>
        </w:rPr>
      </w:pPr>
      <w:r w:rsidRPr="392AEC50">
        <w:rPr>
          <w:rFonts w:cs="Times New Roman"/>
        </w:rPr>
        <w:t>¿Conoce sobre la intervención que tiene la familia para desarrollar el eje personal y social en los niños de 4 a 5 años?</w:t>
      </w:r>
    </w:p>
    <w:p w14:paraId="12824947" w14:textId="77777777" w:rsidR="002B79D7" w:rsidRPr="001B69A2" w:rsidRDefault="002B79D7" w:rsidP="392AEC50">
      <w:pPr>
        <w:numPr>
          <w:ilvl w:val="0"/>
          <w:numId w:val="6"/>
        </w:numPr>
        <w:tabs>
          <w:tab w:val="left" w:pos="1985"/>
        </w:tabs>
        <w:spacing w:before="240"/>
        <w:contextualSpacing/>
        <w:rPr>
          <w:rFonts w:eastAsia="Calibri" w:cs="Times New Roman"/>
        </w:rPr>
      </w:pPr>
      <w:r w:rsidRPr="392AEC50">
        <w:rPr>
          <w:rFonts w:cs="Times New Roman"/>
        </w:rPr>
        <w:t>¿Considera importante la intervención familiar para fortalecer el desarrollo personal y social de los niños de 4 a 5 años? ¿Por qué?</w:t>
      </w:r>
    </w:p>
    <w:p w14:paraId="2B41F00D" w14:textId="77777777" w:rsidR="002B79D7" w:rsidRPr="001B69A2" w:rsidRDefault="002B79D7" w:rsidP="002B79D7">
      <w:pPr>
        <w:numPr>
          <w:ilvl w:val="0"/>
          <w:numId w:val="6"/>
        </w:numPr>
        <w:tabs>
          <w:tab w:val="left" w:pos="1985"/>
        </w:tabs>
        <w:spacing w:before="240"/>
        <w:contextualSpacing/>
        <w:rPr>
          <w:rFonts w:eastAsia="Calibri" w:cs="Times New Roman"/>
          <w:sz w:val="28"/>
          <w:szCs w:val="28"/>
        </w:rPr>
      </w:pPr>
      <w:r w:rsidRPr="392AEC50">
        <w:rPr>
          <w:rFonts w:cs="Times New Roman"/>
        </w:rPr>
        <w:t>¿Cómo director ha observado la participación de los padres de familia para desarrollar el área personal y social de los niños de 4 a 5 años?</w:t>
      </w:r>
    </w:p>
    <w:p w14:paraId="1BA2F299" w14:textId="77777777" w:rsidR="002B79D7" w:rsidRPr="001B69A2" w:rsidRDefault="002B79D7" w:rsidP="392AEC50">
      <w:pPr>
        <w:numPr>
          <w:ilvl w:val="0"/>
          <w:numId w:val="6"/>
        </w:numPr>
        <w:tabs>
          <w:tab w:val="left" w:pos="1985"/>
        </w:tabs>
        <w:spacing w:before="240"/>
        <w:contextualSpacing/>
        <w:rPr>
          <w:rFonts w:eastAsia="Calibri" w:cs="Times New Roman"/>
        </w:rPr>
      </w:pPr>
      <w:r w:rsidRPr="392AEC50">
        <w:rPr>
          <w:rFonts w:eastAsia="Calibri" w:cs="Times New Roman"/>
        </w:rPr>
        <w:t>¿De qué manera la institución educativa apoya la participación de los padres de familia en el desarrollo personal y social de los niños de 4 a 5 años durante la virtualidad?</w:t>
      </w:r>
    </w:p>
    <w:p w14:paraId="5541A32F" w14:textId="77777777" w:rsidR="002B79D7" w:rsidRPr="001B69A2" w:rsidRDefault="002B79D7" w:rsidP="392AEC50">
      <w:pPr>
        <w:tabs>
          <w:tab w:val="left" w:pos="1985"/>
        </w:tabs>
        <w:spacing w:before="240"/>
        <w:ind w:firstLine="0"/>
        <w:rPr>
          <w:rFonts w:eastAsia="Calibri" w:cs="Times New Roman"/>
          <w:b/>
          <w:bCs/>
        </w:rPr>
      </w:pPr>
      <w:r w:rsidRPr="392AEC50">
        <w:rPr>
          <w:rFonts w:eastAsia="Calibri" w:cs="Times New Roman"/>
          <w:b/>
          <w:bCs/>
        </w:rPr>
        <w:t>PREGUNTAS DE CIERRE</w:t>
      </w:r>
    </w:p>
    <w:p w14:paraId="521E267A" w14:textId="77777777" w:rsidR="002B79D7" w:rsidRPr="001B69A2" w:rsidRDefault="002B79D7" w:rsidP="392AEC50">
      <w:pPr>
        <w:numPr>
          <w:ilvl w:val="0"/>
          <w:numId w:val="6"/>
        </w:numPr>
        <w:tabs>
          <w:tab w:val="left" w:pos="1985"/>
        </w:tabs>
        <w:spacing w:before="240"/>
        <w:contextualSpacing/>
        <w:rPr>
          <w:rFonts w:cs="Times New Roman"/>
        </w:rPr>
      </w:pPr>
      <w:r w:rsidRPr="392AEC50">
        <w:rPr>
          <w:rFonts w:cs="Times New Roman"/>
        </w:rPr>
        <w:t>¿Cómo influye el entorno familiar para favorecer el área personal y social de los niños?</w:t>
      </w:r>
    </w:p>
    <w:p w14:paraId="69B6FF71" w14:textId="77777777" w:rsidR="002B79D7" w:rsidRPr="001B69A2" w:rsidRDefault="002B79D7" w:rsidP="392AEC50">
      <w:pPr>
        <w:numPr>
          <w:ilvl w:val="0"/>
          <w:numId w:val="6"/>
        </w:numPr>
        <w:tabs>
          <w:tab w:val="left" w:pos="1985"/>
        </w:tabs>
        <w:spacing w:before="240"/>
        <w:contextualSpacing/>
        <w:rPr>
          <w:rFonts w:cs="Times New Roman"/>
        </w:rPr>
      </w:pPr>
      <w:r w:rsidRPr="392AEC50">
        <w:rPr>
          <w:rFonts w:cs="Times New Roman"/>
        </w:rPr>
        <w:t>¿Qué tipo de actividades planifica en la institución que incentive la intervención de la familia para fortalecer el área social y personal de los niños de 4 a 5 años durante la virtualidad?</w:t>
      </w:r>
    </w:p>
    <w:p w14:paraId="2C728C2F" w14:textId="77777777" w:rsidR="002B79D7" w:rsidRPr="001B69A2" w:rsidRDefault="002B79D7" w:rsidP="392AEC50">
      <w:pPr>
        <w:numPr>
          <w:ilvl w:val="0"/>
          <w:numId w:val="6"/>
        </w:numPr>
        <w:tabs>
          <w:tab w:val="left" w:pos="1985"/>
        </w:tabs>
        <w:spacing w:before="240"/>
        <w:contextualSpacing/>
        <w:rPr>
          <w:rFonts w:cs="Times New Roman"/>
        </w:rPr>
      </w:pPr>
      <w:r w:rsidRPr="392AEC50">
        <w:rPr>
          <w:rFonts w:cs="Times New Roman"/>
        </w:rPr>
        <w:t>¿Conoce las estrategias que utilizan los docentes que fomente la intervención de los padres de familia para desarrollar el área personal y social de los niños de 4 a 5 años en tiempos virtuales?</w:t>
      </w:r>
    </w:p>
    <w:p w14:paraId="4178C3C3" w14:textId="77777777" w:rsidR="002B79D7" w:rsidRPr="001B69A2" w:rsidRDefault="002B79D7" w:rsidP="392AEC50">
      <w:pPr>
        <w:numPr>
          <w:ilvl w:val="0"/>
          <w:numId w:val="6"/>
        </w:numPr>
        <w:tabs>
          <w:tab w:val="left" w:pos="1985"/>
        </w:tabs>
        <w:spacing w:before="240"/>
        <w:contextualSpacing/>
        <w:rPr>
          <w:rFonts w:cs="Times New Roman"/>
        </w:rPr>
      </w:pPr>
      <w:r w:rsidRPr="392AEC50">
        <w:rPr>
          <w:rFonts w:cs="Times New Roman"/>
        </w:rPr>
        <w:t>¿Cómo cree que fue la intervención de la familia durante la virtualidad para favorecer el área personal y social de los niños?</w:t>
      </w:r>
    </w:p>
    <w:p w14:paraId="50FADDC4" w14:textId="77777777" w:rsidR="002B79D7" w:rsidRPr="001B69A2" w:rsidRDefault="002B79D7" w:rsidP="392AEC50">
      <w:pPr>
        <w:rPr>
          <w:rFonts w:cs="Times New Roman"/>
        </w:rPr>
      </w:pPr>
      <w:r w:rsidRPr="392AEC50">
        <w:rPr>
          <w:rFonts w:cs="Times New Roman"/>
        </w:rPr>
        <w:br w:type="page"/>
      </w:r>
    </w:p>
    <w:p w14:paraId="29B80F22" w14:textId="5C72A71F" w:rsidR="00541695" w:rsidRPr="00541695" w:rsidRDefault="00541695" w:rsidP="392AEC50">
      <w:pPr>
        <w:keepNext/>
        <w:keepLines/>
        <w:ind w:firstLine="0"/>
        <w:outlineLvl w:val="1"/>
        <w:rPr>
          <w:rFonts w:eastAsiaTheme="majorEastAsia" w:cs="Times New Roman"/>
          <w:b/>
          <w:bCs/>
          <w:color w:val="000000" w:themeColor="text1"/>
        </w:rPr>
      </w:pPr>
      <w:bookmarkStart w:id="126" w:name="_Toc120790424"/>
      <w:bookmarkStart w:id="127" w:name="_Toc128583310"/>
      <w:r w:rsidRPr="392AEC50">
        <w:rPr>
          <w:rFonts w:eastAsiaTheme="majorEastAsia" w:cs="Times New Roman"/>
          <w:b/>
          <w:bCs/>
          <w:color w:val="000000" w:themeColor="text1"/>
        </w:rPr>
        <w:lastRenderedPageBreak/>
        <w:t xml:space="preserve">Anexo </w:t>
      </w:r>
      <w:r w:rsidR="00C2760B">
        <w:rPr>
          <w:rFonts w:eastAsiaTheme="majorEastAsia" w:cs="Times New Roman"/>
          <w:b/>
          <w:bCs/>
          <w:color w:val="000000" w:themeColor="text1"/>
        </w:rPr>
        <w:t>3</w:t>
      </w:r>
      <w:r w:rsidRPr="392AEC50">
        <w:rPr>
          <w:rFonts w:eastAsiaTheme="majorEastAsia" w:cs="Times New Roman"/>
          <w:b/>
          <w:bCs/>
          <w:color w:val="000000" w:themeColor="text1"/>
        </w:rPr>
        <w:t xml:space="preserve">: </w:t>
      </w:r>
      <w:r w:rsidRPr="392AEC50">
        <w:rPr>
          <w:rFonts w:eastAsia="Times New Roman" w:cs="Times New Roman"/>
        </w:rPr>
        <w:t>Instrumento</w:t>
      </w:r>
      <w:r w:rsidR="000C2845" w:rsidRPr="392AEC50">
        <w:rPr>
          <w:rFonts w:eastAsia="Times New Roman" w:cs="Times New Roman"/>
        </w:rPr>
        <w:t xml:space="preserve"> 2</w:t>
      </w:r>
      <w:r w:rsidRPr="392AEC50">
        <w:rPr>
          <w:rFonts w:eastAsia="Times New Roman" w:cs="Times New Roman"/>
        </w:rPr>
        <w:t xml:space="preserve"> (cuestionario de entrevista dirigido a la docente)</w:t>
      </w:r>
      <w:bookmarkEnd w:id="126"/>
      <w:bookmarkEnd w:id="127"/>
    </w:p>
    <w:p w14:paraId="431A7E72" w14:textId="77B57416" w:rsidR="002B79D7" w:rsidRPr="001B69A2" w:rsidRDefault="00541695" w:rsidP="392AEC50">
      <w:pPr>
        <w:tabs>
          <w:tab w:val="left" w:pos="1985"/>
        </w:tabs>
        <w:spacing w:line="240" w:lineRule="auto"/>
        <w:jc w:val="center"/>
        <w:rPr>
          <w:rFonts w:eastAsia="Calibri" w:cs="Times New Roman"/>
          <w:b/>
          <w:bCs/>
        </w:rPr>
      </w:pPr>
      <w:r w:rsidRPr="392AEC50">
        <w:rPr>
          <w:rFonts w:eastAsia="Calibri" w:cs="Times New Roman"/>
          <w:b/>
          <w:bCs/>
        </w:rPr>
        <w:t>CUESTIONARIO PARA</w:t>
      </w:r>
      <w:r w:rsidR="002B79D7" w:rsidRPr="392AEC50">
        <w:rPr>
          <w:rFonts w:eastAsia="Calibri" w:cs="Times New Roman"/>
          <w:b/>
          <w:bCs/>
        </w:rPr>
        <w:t xml:space="preserve"> </w:t>
      </w:r>
      <w:r w:rsidRPr="392AEC50">
        <w:rPr>
          <w:rFonts w:eastAsia="Calibri" w:cs="Times New Roman"/>
          <w:b/>
          <w:bCs/>
        </w:rPr>
        <w:t>LA</w:t>
      </w:r>
      <w:r w:rsidR="002B79D7" w:rsidRPr="392AEC50">
        <w:rPr>
          <w:rFonts w:eastAsia="Calibri" w:cs="Times New Roman"/>
          <w:b/>
          <w:bCs/>
        </w:rPr>
        <w:t xml:space="preserve"> DOCENTE DEL PLANTEL EDUCATIVO </w:t>
      </w:r>
    </w:p>
    <w:p w14:paraId="6A71B7E0" w14:textId="77777777" w:rsidR="002B79D7" w:rsidRPr="001B69A2" w:rsidRDefault="002B79D7" w:rsidP="392AEC50">
      <w:pPr>
        <w:tabs>
          <w:tab w:val="left" w:pos="1985"/>
        </w:tabs>
        <w:spacing w:line="240" w:lineRule="auto"/>
        <w:jc w:val="center"/>
        <w:rPr>
          <w:rFonts w:eastAsia="Calibri" w:cs="Times New Roman"/>
          <w:b/>
          <w:bCs/>
        </w:rPr>
      </w:pPr>
    </w:p>
    <w:p w14:paraId="27A7EBC3" w14:textId="77777777" w:rsidR="002B79D7" w:rsidRPr="001B69A2" w:rsidRDefault="002B79D7" w:rsidP="392AEC50">
      <w:pPr>
        <w:tabs>
          <w:tab w:val="left" w:pos="1985"/>
        </w:tabs>
        <w:spacing w:line="240" w:lineRule="auto"/>
        <w:ind w:firstLine="0"/>
        <w:rPr>
          <w:rFonts w:eastAsia="Calibri" w:cs="Times New Roman"/>
        </w:rPr>
      </w:pPr>
      <w:r w:rsidRPr="392AEC50">
        <w:rPr>
          <w:rFonts w:eastAsia="Calibri" w:cs="Times New Roman"/>
          <w:b/>
          <w:bCs/>
        </w:rPr>
        <w:t xml:space="preserve">SISTEMATIZACIÓN: </w:t>
      </w:r>
      <w:r w:rsidRPr="392AEC50">
        <w:rPr>
          <w:rFonts w:eastAsia="Calibri" w:cs="Times New Roman"/>
        </w:rPr>
        <w:t xml:space="preserve">“La intervención familiar en el fortalecimiento del eje de desarrollo personal y social en los niños de 4 a 5 años de la U.E. “Altamira” en la ciudad de Manta durante el periodo lectivo 2021-2022”. </w:t>
      </w:r>
    </w:p>
    <w:p w14:paraId="700C5414" w14:textId="77777777" w:rsidR="002B79D7" w:rsidRPr="001B69A2" w:rsidRDefault="002B79D7" w:rsidP="392AEC50">
      <w:pPr>
        <w:tabs>
          <w:tab w:val="left" w:pos="1985"/>
        </w:tabs>
        <w:spacing w:line="240" w:lineRule="auto"/>
        <w:ind w:firstLine="0"/>
        <w:rPr>
          <w:rFonts w:eastAsia="Calibri" w:cs="Times New Roman"/>
          <w:b/>
          <w:bCs/>
        </w:rPr>
      </w:pPr>
      <w:r w:rsidRPr="392AEC50">
        <w:rPr>
          <w:rFonts w:eastAsia="Calibri" w:cs="Times New Roman"/>
          <w:b/>
          <w:bCs/>
        </w:rPr>
        <w:t xml:space="preserve">Entrevista dirigida a la directora de la Institución </w:t>
      </w:r>
    </w:p>
    <w:p w14:paraId="240284F8" w14:textId="77777777" w:rsidR="002B79D7" w:rsidRPr="001B69A2" w:rsidRDefault="002B79D7" w:rsidP="392AEC50">
      <w:pPr>
        <w:tabs>
          <w:tab w:val="left" w:pos="1985"/>
        </w:tabs>
        <w:spacing w:line="276" w:lineRule="auto"/>
        <w:ind w:firstLine="0"/>
        <w:rPr>
          <w:rFonts w:eastAsia="Calibri" w:cs="Times New Roman"/>
          <w:b/>
          <w:bCs/>
        </w:rPr>
      </w:pPr>
      <w:r w:rsidRPr="392AEC50">
        <w:rPr>
          <w:rFonts w:eastAsia="Calibri" w:cs="Times New Roman"/>
          <w:b/>
          <w:bCs/>
        </w:rPr>
        <w:t xml:space="preserve">Nombre de la institución: </w:t>
      </w:r>
    </w:p>
    <w:p w14:paraId="0FB3E1C2" w14:textId="77777777" w:rsidR="002B79D7" w:rsidRPr="001B69A2" w:rsidRDefault="002B79D7" w:rsidP="392AEC50">
      <w:pPr>
        <w:tabs>
          <w:tab w:val="left" w:pos="1985"/>
        </w:tabs>
        <w:spacing w:line="276" w:lineRule="auto"/>
        <w:ind w:firstLine="0"/>
        <w:rPr>
          <w:rFonts w:eastAsia="Calibri" w:cs="Times New Roman"/>
          <w:b/>
          <w:bCs/>
        </w:rPr>
      </w:pPr>
      <w:r w:rsidRPr="392AEC50">
        <w:rPr>
          <w:rFonts w:eastAsia="Calibri" w:cs="Times New Roman"/>
          <w:b/>
          <w:bCs/>
        </w:rPr>
        <w:t>Entrevista dirigida a: _____________________________docente de la institución</w:t>
      </w:r>
    </w:p>
    <w:p w14:paraId="02E883C8" w14:textId="77777777" w:rsidR="002B79D7" w:rsidRPr="001B69A2" w:rsidRDefault="002B79D7" w:rsidP="392AEC50">
      <w:pPr>
        <w:tabs>
          <w:tab w:val="left" w:pos="1985"/>
        </w:tabs>
        <w:spacing w:line="276" w:lineRule="auto"/>
        <w:ind w:firstLine="0"/>
        <w:rPr>
          <w:rFonts w:eastAsia="Calibri" w:cs="Times New Roman"/>
          <w:b/>
          <w:bCs/>
        </w:rPr>
      </w:pPr>
      <w:r w:rsidRPr="392AEC50">
        <w:rPr>
          <w:rFonts w:eastAsia="Calibri" w:cs="Times New Roman"/>
          <w:b/>
          <w:bCs/>
        </w:rPr>
        <w:t xml:space="preserve">Nombre del entrevistador (a): </w:t>
      </w:r>
      <w:r w:rsidRPr="001B69A2">
        <w:rPr>
          <w:rFonts w:eastAsia="Calibri" w:cs="Times New Roman"/>
          <w:b/>
          <w:bCs/>
        </w:rPr>
        <w:softHyphen/>
      </w:r>
      <w:r w:rsidRPr="001B69A2">
        <w:rPr>
          <w:rFonts w:eastAsia="Calibri" w:cs="Times New Roman"/>
          <w:b/>
          <w:bCs/>
        </w:rPr>
        <w:softHyphen/>
      </w:r>
      <w:r w:rsidRPr="001B69A2">
        <w:rPr>
          <w:rFonts w:eastAsia="Calibri" w:cs="Times New Roman"/>
          <w:b/>
          <w:bCs/>
        </w:rPr>
        <w:softHyphen/>
      </w:r>
      <w:r w:rsidRPr="001B69A2">
        <w:rPr>
          <w:rFonts w:eastAsia="Calibri" w:cs="Times New Roman"/>
          <w:b/>
          <w:bCs/>
        </w:rPr>
        <w:softHyphen/>
      </w:r>
      <w:r w:rsidRPr="001B69A2">
        <w:rPr>
          <w:rFonts w:eastAsia="Calibri" w:cs="Times New Roman"/>
          <w:b/>
          <w:bCs/>
        </w:rPr>
        <w:softHyphen/>
      </w:r>
      <w:r w:rsidRPr="392AEC50">
        <w:rPr>
          <w:rFonts w:eastAsia="Calibri" w:cs="Times New Roman"/>
          <w:b/>
          <w:bCs/>
        </w:rPr>
        <w:softHyphen/>
        <w:t>___________________________________</w:t>
      </w:r>
      <w:r w:rsidRPr="001B69A2">
        <w:rPr>
          <w:rFonts w:eastAsia="Calibri" w:cs="Times New Roman"/>
          <w:b/>
          <w:bCs/>
        </w:rPr>
        <w:softHyphen/>
      </w:r>
      <w:r w:rsidRPr="001B69A2">
        <w:rPr>
          <w:rFonts w:eastAsia="Calibri" w:cs="Times New Roman"/>
          <w:b/>
          <w:bCs/>
        </w:rPr>
        <w:softHyphen/>
      </w:r>
      <w:r w:rsidRPr="001B69A2">
        <w:rPr>
          <w:rFonts w:eastAsia="Calibri" w:cs="Times New Roman"/>
          <w:b/>
          <w:bCs/>
        </w:rPr>
        <w:softHyphen/>
      </w:r>
      <w:r w:rsidRPr="001B69A2">
        <w:rPr>
          <w:rFonts w:eastAsia="Calibri" w:cs="Times New Roman"/>
          <w:b/>
          <w:bCs/>
        </w:rPr>
        <w:softHyphen/>
      </w:r>
      <w:r w:rsidRPr="001B69A2">
        <w:rPr>
          <w:rFonts w:eastAsia="Calibri" w:cs="Times New Roman"/>
          <w:b/>
          <w:bCs/>
        </w:rPr>
        <w:softHyphen/>
      </w:r>
      <w:r w:rsidRPr="001B69A2">
        <w:rPr>
          <w:rFonts w:eastAsia="Calibri" w:cs="Times New Roman"/>
          <w:b/>
          <w:bCs/>
        </w:rPr>
        <w:softHyphen/>
      </w:r>
      <w:r w:rsidRPr="001B69A2">
        <w:rPr>
          <w:rFonts w:eastAsia="Calibri" w:cs="Times New Roman"/>
          <w:b/>
          <w:bCs/>
        </w:rPr>
        <w:softHyphen/>
      </w:r>
      <w:r w:rsidRPr="001B69A2">
        <w:rPr>
          <w:rFonts w:eastAsia="Calibri" w:cs="Times New Roman"/>
          <w:b/>
          <w:bCs/>
        </w:rPr>
        <w:softHyphen/>
      </w:r>
      <w:r w:rsidRPr="392AEC50">
        <w:rPr>
          <w:rFonts w:eastAsia="Calibri" w:cs="Times New Roman"/>
          <w:b/>
          <w:bCs/>
        </w:rPr>
        <w:softHyphen/>
        <w:t>_________</w:t>
      </w:r>
    </w:p>
    <w:p w14:paraId="2D143AE4" w14:textId="594FD121" w:rsidR="002B79D7" w:rsidRPr="001B69A2" w:rsidRDefault="002B79D7" w:rsidP="002B79D7">
      <w:pPr>
        <w:tabs>
          <w:tab w:val="left" w:pos="1985"/>
        </w:tabs>
        <w:spacing w:line="276" w:lineRule="auto"/>
        <w:ind w:firstLine="0"/>
        <w:rPr>
          <w:rFonts w:eastAsia="Calibri" w:cs="Times New Roman"/>
          <w:b/>
          <w:bCs/>
        </w:rPr>
      </w:pPr>
      <w:r w:rsidRPr="392AEC50">
        <w:rPr>
          <w:rFonts w:eastAsia="Calibri" w:cs="Times New Roman"/>
          <w:b/>
          <w:bCs/>
        </w:rPr>
        <w:t xml:space="preserve">Fecha: _________________________ </w:t>
      </w:r>
      <w:r w:rsidR="006D13AA" w:rsidRPr="392AEC50">
        <w:rPr>
          <w:rFonts w:eastAsia="Calibri" w:cs="Times New Roman"/>
          <w:b/>
          <w:bCs/>
        </w:rPr>
        <w:t>Hora: _</w:t>
      </w:r>
      <w:r w:rsidRPr="392AEC50">
        <w:rPr>
          <w:rFonts w:eastAsia="Calibri" w:cs="Times New Roman"/>
          <w:b/>
          <w:bCs/>
        </w:rPr>
        <w:t>________________________</w:t>
      </w:r>
    </w:p>
    <w:p w14:paraId="7C240F40" w14:textId="77777777" w:rsidR="002B79D7" w:rsidRPr="001B69A2" w:rsidRDefault="002B79D7" w:rsidP="392AEC50">
      <w:pPr>
        <w:tabs>
          <w:tab w:val="left" w:pos="1985"/>
        </w:tabs>
        <w:spacing w:before="240" w:line="276" w:lineRule="auto"/>
        <w:ind w:firstLine="0"/>
        <w:rPr>
          <w:rFonts w:eastAsia="Calibri" w:cs="Times New Roman"/>
          <w:b/>
          <w:bCs/>
        </w:rPr>
      </w:pPr>
      <w:r w:rsidRPr="392AEC50">
        <w:rPr>
          <w:rFonts w:eastAsia="Calibri" w:cs="Times New Roman"/>
          <w:b/>
          <w:bCs/>
        </w:rPr>
        <w:t>OBJETIVO:</w:t>
      </w:r>
    </w:p>
    <w:p w14:paraId="0E69F39A" w14:textId="77777777" w:rsidR="002B79D7" w:rsidRPr="001B69A2" w:rsidRDefault="002B79D7" w:rsidP="392AEC50">
      <w:pPr>
        <w:tabs>
          <w:tab w:val="left" w:pos="1985"/>
        </w:tabs>
        <w:spacing w:line="276" w:lineRule="auto"/>
        <w:ind w:firstLine="0"/>
        <w:rPr>
          <w:rFonts w:eastAsia="Calibri" w:cs="Times New Roman"/>
          <w:b/>
          <w:bCs/>
        </w:rPr>
      </w:pPr>
      <w:r w:rsidRPr="392AEC50">
        <w:rPr>
          <w:rFonts w:eastAsia="Calibri" w:cs="Times New Roman"/>
        </w:rPr>
        <w:t xml:space="preserve">Recolectar información de la intervención familiar, mediante un cuestionario para entrevistarlo a la docente de aula. </w:t>
      </w:r>
    </w:p>
    <w:p w14:paraId="11B31D69" w14:textId="77777777" w:rsidR="002B79D7" w:rsidRPr="001B69A2" w:rsidRDefault="002B79D7" w:rsidP="392AEC50">
      <w:pPr>
        <w:tabs>
          <w:tab w:val="left" w:pos="1985"/>
        </w:tabs>
        <w:spacing w:line="276" w:lineRule="auto"/>
        <w:ind w:firstLine="0"/>
        <w:rPr>
          <w:rFonts w:eastAsia="Calibri" w:cs="Times New Roman"/>
        </w:rPr>
      </w:pPr>
      <w:r w:rsidRPr="392AEC50">
        <w:rPr>
          <w:rFonts w:eastAsia="Calibri" w:cs="Times New Roman"/>
          <w:b/>
          <w:bCs/>
        </w:rPr>
        <w:t xml:space="preserve">INTRODUCCIÓN: </w:t>
      </w:r>
    </w:p>
    <w:p w14:paraId="1F7BFD0B" w14:textId="77777777" w:rsidR="002B79D7" w:rsidRPr="001B69A2" w:rsidRDefault="002B79D7" w:rsidP="392AEC50">
      <w:pPr>
        <w:tabs>
          <w:tab w:val="left" w:pos="1985"/>
        </w:tabs>
        <w:spacing w:line="240" w:lineRule="auto"/>
        <w:ind w:firstLine="0"/>
        <w:rPr>
          <w:rFonts w:eastAsia="Calibri" w:cs="Times New Roman"/>
        </w:rPr>
      </w:pPr>
      <w:r w:rsidRPr="392AEC50">
        <w:rPr>
          <w:rFonts w:eastAsia="Calibri" w:cs="Times New Roman"/>
        </w:rPr>
        <w:t xml:space="preserve">Estimada docente: </w:t>
      </w:r>
    </w:p>
    <w:p w14:paraId="72A755CD" w14:textId="77777777" w:rsidR="002B79D7" w:rsidRPr="001B69A2" w:rsidRDefault="002B79D7" w:rsidP="392AEC50">
      <w:pPr>
        <w:tabs>
          <w:tab w:val="left" w:pos="1985"/>
        </w:tabs>
        <w:spacing w:line="240" w:lineRule="auto"/>
        <w:ind w:firstLine="0"/>
        <w:rPr>
          <w:rFonts w:eastAsia="Calibri" w:cs="Times New Roman"/>
        </w:rPr>
      </w:pPr>
      <w:r w:rsidRPr="392AEC50">
        <w:rPr>
          <w:rFonts w:eastAsia="Calibri" w:cs="Times New Roman"/>
        </w:rPr>
        <w:t xml:space="preserve">Solicito su colaboración para dar respuesta al presente instrumento denominado cuestionario de entrevista, las respuestas serán de utilidad para el desarrollo y recuperación de la sistematización de experiencias: “La intervención familiar en el fortalecimiento del eje de desarrollo personal y social en los niños de 4 a 5 años de la U.E. “Altamira” en la ciudad de Manta durante el periodo lectivo 2021-2022”. </w:t>
      </w:r>
    </w:p>
    <w:p w14:paraId="18938C44" w14:textId="77777777" w:rsidR="002B79D7" w:rsidRPr="001B69A2" w:rsidRDefault="002B79D7" w:rsidP="392AEC50">
      <w:pPr>
        <w:tabs>
          <w:tab w:val="left" w:pos="1985"/>
        </w:tabs>
        <w:spacing w:before="240" w:line="240" w:lineRule="auto"/>
        <w:ind w:firstLine="0"/>
        <w:rPr>
          <w:rFonts w:eastAsia="Calibri" w:cs="Times New Roman"/>
        </w:rPr>
      </w:pPr>
      <w:r w:rsidRPr="392AEC50">
        <w:rPr>
          <w:rFonts w:eastAsia="Calibri" w:cs="Times New Roman"/>
        </w:rPr>
        <w:t xml:space="preserve">Por otra parte, este es un espacio de libre expresión, no tema a equivocarse, aquí no hay respuestas correctas o incorrectas, cabe mencionar lo que importa es su opinión honesta ante las preguntas. </w:t>
      </w:r>
    </w:p>
    <w:p w14:paraId="6F78CAAB" w14:textId="6F54F29F" w:rsidR="002B79D7" w:rsidRPr="001B69A2" w:rsidRDefault="002B79D7" w:rsidP="392AEC50">
      <w:pPr>
        <w:tabs>
          <w:tab w:val="left" w:pos="1985"/>
        </w:tabs>
        <w:spacing w:before="240" w:line="240" w:lineRule="auto"/>
        <w:ind w:firstLine="0"/>
        <w:rPr>
          <w:rFonts w:eastAsia="Calibri" w:cs="Times New Roman"/>
        </w:rPr>
      </w:pPr>
      <w:r w:rsidRPr="392AEC50">
        <w:rPr>
          <w:rFonts w:eastAsia="Calibri" w:cs="Times New Roman"/>
        </w:rPr>
        <w:t>Su opinión es muy valiosa y de gran aporte a nuestro trabajo, respetando su punto de vista.</w:t>
      </w:r>
    </w:p>
    <w:p w14:paraId="0803E448" w14:textId="77777777" w:rsidR="002B79D7" w:rsidRPr="001B69A2" w:rsidRDefault="002B79D7" w:rsidP="392AEC50">
      <w:pPr>
        <w:tabs>
          <w:tab w:val="left" w:pos="1985"/>
        </w:tabs>
        <w:spacing w:before="240" w:line="240" w:lineRule="auto"/>
        <w:ind w:firstLine="0"/>
        <w:rPr>
          <w:rFonts w:eastAsia="Calibri" w:cs="Times New Roman"/>
        </w:rPr>
      </w:pPr>
      <w:r w:rsidRPr="392AEC50">
        <w:rPr>
          <w:rFonts w:eastAsia="Calibri" w:cs="Times New Roman"/>
        </w:rPr>
        <w:t>Antes de iniciar, me sería muy factible preguntar ¿Existe algún inconveniente en que grabemos la conversación?, de esta manera facilita la toma de apuntes y no se malversará la información.</w:t>
      </w:r>
    </w:p>
    <w:p w14:paraId="18594FD6" w14:textId="77777777" w:rsidR="002B79D7" w:rsidRPr="001B69A2" w:rsidRDefault="002B79D7" w:rsidP="392AEC50">
      <w:pPr>
        <w:tabs>
          <w:tab w:val="left" w:pos="1985"/>
        </w:tabs>
        <w:spacing w:before="240" w:line="240" w:lineRule="auto"/>
        <w:ind w:firstLine="0"/>
        <w:rPr>
          <w:rFonts w:eastAsia="Calibri" w:cs="Times New Roman"/>
        </w:rPr>
      </w:pPr>
      <w:r w:rsidRPr="392AEC50">
        <w:rPr>
          <w:rFonts w:eastAsia="Calibri" w:cs="Times New Roman"/>
        </w:rPr>
        <w:t>Desde ya, muchas gracias por su tiempo.</w:t>
      </w:r>
    </w:p>
    <w:p w14:paraId="355888A1" w14:textId="77777777" w:rsidR="002B79D7" w:rsidRPr="001B69A2" w:rsidRDefault="002B79D7" w:rsidP="392AEC50">
      <w:pPr>
        <w:tabs>
          <w:tab w:val="left" w:pos="1985"/>
        </w:tabs>
        <w:spacing w:before="240" w:line="240" w:lineRule="auto"/>
        <w:ind w:firstLine="0"/>
        <w:rPr>
          <w:rFonts w:eastAsia="Calibri" w:cs="Times New Roman"/>
          <w:b/>
          <w:bCs/>
        </w:rPr>
      </w:pPr>
      <w:r w:rsidRPr="392AEC50">
        <w:rPr>
          <w:rFonts w:eastAsia="Calibri" w:cs="Times New Roman"/>
          <w:b/>
          <w:bCs/>
        </w:rPr>
        <w:t>PREGUNTAS INTRODUCTORIAS</w:t>
      </w:r>
    </w:p>
    <w:p w14:paraId="207E51B2" w14:textId="77777777" w:rsidR="002B79D7" w:rsidRPr="001B69A2" w:rsidRDefault="002B79D7" w:rsidP="392AEC50">
      <w:pPr>
        <w:numPr>
          <w:ilvl w:val="0"/>
          <w:numId w:val="8"/>
        </w:numPr>
        <w:tabs>
          <w:tab w:val="left" w:pos="1985"/>
        </w:tabs>
        <w:spacing w:before="240"/>
        <w:contextualSpacing/>
        <w:rPr>
          <w:rFonts w:eastAsia="Calibri" w:cs="Times New Roman"/>
        </w:rPr>
      </w:pPr>
      <w:r w:rsidRPr="392AEC50">
        <w:rPr>
          <w:rFonts w:eastAsia="Calibri" w:cs="Times New Roman"/>
        </w:rPr>
        <w:t xml:space="preserve">¿Cuál ha sido su trayectoria como docente? </w:t>
      </w:r>
    </w:p>
    <w:p w14:paraId="2910DEE6" w14:textId="77777777" w:rsidR="002B79D7" w:rsidRPr="001B69A2" w:rsidRDefault="002B79D7" w:rsidP="392AEC50">
      <w:pPr>
        <w:numPr>
          <w:ilvl w:val="0"/>
          <w:numId w:val="8"/>
        </w:numPr>
        <w:tabs>
          <w:tab w:val="left" w:pos="1985"/>
        </w:tabs>
        <w:spacing w:before="240"/>
        <w:contextualSpacing/>
        <w:rPr>
          <w:rFonts w:eastAsia="Calibri" w:cs="Times New Roman"/>
        </w:rPr>
      </w:pPr>
      <w:r w:rsidRPr="392AEC50">
        <w:rPr>
          <w:rFonts w:eastAsia="Calibri" w:cs="Times New Roman"/>
        </w:rPr>
        <w:t>¿Cuánto tiempo desempeña como docente en la institución?</w:t>
      </w:r>
    </w:p>
    <w:p w14:paraId="0743F11B" w14:textId="77777777" w:rsidR="002B79D7" w:rsidRPr="001B69A2" w:rsidRDefault="002B79D7" w:rsidP="392AEC50">
      <w:pPr>
        <w:tabs>
          <w:tab w:val="left" w:pos="1985"/>
        </w:tabs>
        <w:spacing w:before="240"/>
        <w:ind w:firstLine="0"/>
        <w:rPr>
          <w:rFonts w:eastAsia="Calibri" w:cs="Times New Roman"/>
          <w:b/>
          <w:bCs/>
        </w:rPr>
      </w:pPr>
      <w:r w:rsidRPr="392AEC50">
        <w:rPr>
          <w:rFonts w:eastAsia="Calibri" w:cs="Times New Roman"/>
          <w:b/>
          <w:bCs/>
        </w:rPr>
        <w:t>PREGUNTAS DE DESARROLLO</w:t>
      </w:r>
    </w:p>
    <w:p w14:paraId="54853A3A" w14:textId="77777777" w:rsidR="002B79D7" w:rsidRPr="001B69A2" w:rsidRDefault="002B79D7" w:rsidP="392AEC50">
      <w:pPr>
        <w:numPr>
          <w:ilvl w:val="0"/>
          <w:numId w:val="8"/>
        </w:numPr>
        <w:tabs>
          <w:tab w:val="left" w:pos="1985"/>
        </w:tabs>
        <w:spacing w:before="240"/>
        <w:contextualSpacing/>
        <w:rPr>
          <w:rFonts w:eastAsia="Calibri" w:cs="Times New Roman"/>
        </w:rPr>
      </w:pPr>
      <w:r w:rsidRPr="392AEC50">
        <w:rPr>
          <w:rFonts w:cs="Times New Roman"/>
        </w:rPr>
        <w:lastRenderedPageBreak/>
        <w:t>¿Se ha capacitado sobre la intervención familiar para fortalecer el área personal y social en los niños?</w:t>
      </w:r>
    </w:p>
    <w:p w14:paraId="16179D5D" w14:textId="77777777" w:rsidR="002B79D7" w:rsidRPr="001B69A2" w:rsidRDefault="002B79D7" w:rsidP="392AEC50">
      <w:pPr>
        <w:numPr>
          <w:ilvl w:val="0"/>
          <w:numId w:val="8"/>
        </w:numPr>
        <w:tabs>
          <w:tab w:val="left" w:pos="1985"/>
        </w:tabs>
        <w:spacing w:before="240"/>
        <w:contextualSpacing/>
        <w:rPr>
          <w:rFonts w:eastAsia="Calibri" w:cs="Times New Roman"/>
        </w:rPr>
      </w:pPr>
      <w:r w:rsidRPr="392AEC50">
        <w:rPr>
          <w:rFonts w:eastAsia="Calibri" w:cs="Times New Roman"/>
        </w:rPr>
        <w:t>¿Qué conocimiento posee sobre la intervención familiar para fortalecer el área personal y social en los niños? Explique brevemente.</w:t>
      </w:r>
    </w:p>
    <w:p w14:paraId="22FCA78B" w14:textId="77777777" w:rsidR="002B79D7" w:rsidRPr="001B69A2" w:rsidRDefault="002B79D7" w:rsidP="392AEC50">
      <w:pPr>
        <w:numPr>
          <w:ilvl w:val="0"/>
          <w:numId w:val="8"/>
        </w:numPr>
        <w:tabs>
          <w:tab w:val="left" w:pos="1985"/>
        </w:tabs>
        <w:spacing w:before="240"/>
        <w:contextualSpacing/>
        <w:rPr>
          <w:rFonts w:eastAsia="Calibri" w:cs="Times New Roman"/>
        </w:rPr>
      </w:pPr>
      <w:r w:rsidRPr="392AEC50">
        <w:rPr>
          <w:rFonts w:eastAsia="Calibri" w:cs="Times New Roman"/>
        </w:rPr>
        <w:t>¿Qué tan importante es la participación de la familia para desarrollar el área personal y social en los niños? ¿Por qué?</w:t>
      </w:r>
    </w:p>
    <w:p w14:paraId="51B44029" w14:textId="77777777" w:rsidR="002B79D7" w:rsidRPr="001B69A2" w:rsidRDefault="002B79D7" w:rsidP="392AEC50">
      <w:pPr>
        <w:numPr>
          <w:ilvl w:val="0"/>
          <w:numId w:val="8"/>
        </w:numPr>
        <w:tabs>
          <w:tab w:val="left" w:pos="1985"/>
        </w:tabs>
        <w:spacing w:before="240"/>
        <w:contextualSpacing/>
        <w:rPr>
          <w:rFonts w:eastAsia="Calibri" w:cs="Times New Roman"/>
        </w:rPr>
      </w:pPr>
      <w:r w:rsidRPr="392AEC50">
        <w:rPr>
          <w:rFonts w:eastAsia="Calibri" w:cs="Times New Roman"/>
        </w:rPr>
        <w:t>¿Cómo fomenta la participación de los padres de familia para desarrollar el eje personal y social en los niños?</w:t>
      </w:r>
    </w:p>
    <w:p w14:paraId="0B0E355F" w14:textId="1D921C45" w:rsidR="002B79D7" w:rsidRPr="001B69A2" w:rsidRDefault="002B79D7" w:rsidP="392AEC50">
      <w:pPr>
        <w:numPr>
          <w:ilvl w:val="0"/>
          <w:numId w:val="8"/>
        </w:numPr>
        <w:tabs>
          <w:tab w:val="left" w:pos="1985"/>
        </w:tabs>
        <w:spacing w:before="240"/>
        <w:contextualSpacing/>
        <w:rPr>
          <w:rFonts w:eastAsia="Calibri" w:cs="Times New Roman"/>
        </w:rPr>
      </w:pPr>
      <w:r w:rsidRPr="392AEC50">
        <w:rPr>
          <w:rFonts w:eastAsia="Calibri" w:cs="Times New Roman"/>
        </w:rPr>
        <w:t>¿Qué estrategias utiliz</w:t>
      </w:r>
      <w:r w:rsidR="00A1000D">
        <w:rPr>
          <w:rFonts w:eastAsia="Calibri" w:cs="Times New Roman"/>
        </w:rPr>
        <w:t>ó</w:t>
      </w:r>
      <w:r w:rsidRPr="392AEC50">
        <w:rPr>
          <w:rFonts w:eastAsia="Calibri" w:cs="Times New Roman"/>
        </w:rPr>
        <w:t xml:space="preserve"> para fortalecer la intervención familiar en el área personal y social de los niños? </w:t>
      </w:r>
    </w:p>
    <w:p w14:paraId="3B223423" w14:textId="77777777" w:rsidR="002B79D7" w:rsidRPr="001B69A2" w:rsidRDefault="002B79D7" w:rsidP="392AEC50">
      <w:pPr>
        <w:tabs>
          <w:tab w:val="left" w:pos="1985"/>
        </w:tabs>
        <w:spacing w:before="240"/>
        <w:ind w:firstLine="0"/>
        <w:contextualSpacing/>
        <w:rPr>
          <w:rFonts w:eastAsia="Calibri" w:cs="Times New Roman"/>
          <w:b/>
          <w:bCs/>
        </w:rPr>
      </w:pPr>
      <w:r w:rsidRPr="392AEC50">
        <w:rPr>
          <w:rFonts w:eastAsia="Calibri" w:cs="Times New Roman"/>
          <w:b/>
          <w:bCs/>
        </w:rPr>
        <w:t>PREGUNTAS DE CIERRE</w:t>
      </w:r>
    </w:p>
    <w:p w14:paraId="2A36E627" w14:textId="77777777" w:rsidR="002B79D7" w:rsidRPr="00624C70" w:rsidRDefault="002B79D7" w:rsidP="392AEC50">
      <w:pPr>
        <w:pStyle w:val="Prrafodelista"/>
        <w:numPr>
          <w:ilvl w:val="0"/>
          <w:numId w:val="8"/>
        </w:numPr>
        <w:rPr>
          <w:rFonts w:eastAsia="Calibri" w:cs="Times New Roman"/>
        </w:rPr>
      </w:pPr>
      <w:r w:rsidRPr="392AEC50">
        <w:rPr>
          <w:rFonts w:eastAsia="Calibri" w:cs="Times New Roman"/>
        </w:rPr>
        <w:t>¿Durante las planificaciones virtuales toma en cuenta la intervención de la familiar en el desarrollo personal y social en los niños? ¿De qué forma lo hizo?</w:t>
      </w:r>
    </w:p>
    <w:p w14:paraId="17282BEE" w14:textId="77777777" w:rsidR="002B79D7" w:rsidRPr="001B69A2" w:rsidRDefault="002B79D7" w:rsidP="392AEC50">
      <w:pPr>
        <w:numPr>
          <w:ilvl w:val="0"/>
          <w:numId w:val="8"/>
        </w:numPr>
        <w:tabs>
          <w:tab w:val="left" w:pos="1985"/>
        </w:tabs>
        <w:spacing w:before="240"/>
        <w:contextualSpacing/>
        <w:rPr>
          <w:rFonts w:eastAsia="Calibri" w:cs="Times New Roman"/>
        </w:rPr>
      </w:pPr>
      <w:r w:rsidRPr="392AEC50">
        <w:rPr>
          <w:rFonts w:eastAsia="Calibri" w:cs="Times New Roman"/>
        </w:rPr>
        <w:t>¿Durante las clases virtuales observa el involucramiento de la familia para desarrollar el área social y personal en los niños? Mencione ejemplos.</w:t>
      </w:r>
    </w:p>
    <w:p w14:paraId="7B2A010E" w14:textId="77777777" w:rsidR="002B79D7" w:rsidRPr="001B69A2" w:rsidRDefault="002B79D7" w:rsidP="392AEC50">
      <w:pPr>
        <w:numPr>
          <w:ilvl w:val="0"/>
          <w:numId w:val="8"/>
        </w:numPr>
        <w:tabs>
          <w:tab w:val="left" w:pos="1985"/>
        </w:tabs>
        <w:spacing w:before="240"/>
        <w:contextualSpacing/>
        <w:rPr>
          <w:rFonts w:eastAsia="Calibri" w:cs="Times New Roman"/>
        </w:rPr>
      </w:pPr>
      <w:r w:rsidRPr="392AEC50">
        <w:rPr>
          <w:rFonts w:eastAsia="Calibri" w:cs="Times New Roman"/>
        </w:rPr>
        <w:t>¿Mencione los aspectos positivos y negativos que observó durante las clases virtuales sobre como intervino la familia para desarrollar el área personal y social en los niños?</w:t>
      </w:r>
    </w:p>
    <w:p w14:paraId="15776DC0" w14:textId="77777777" w:rsidR="002B79D7" w:rsidRPr="001B69A2" w:rsidRDefault="002B79D7" w:rsidP="392AEC50">
      <w:pPr>
        <w:rPr>
          <w:rFonts w:ascii="Arial Narrow" w:hAnsi="Arial Narrow"/>
          <w:color w:val="0D0D0D" w:themeColor="text1" w:themeTint="F2"/>
        </w:rPr>
      </w:pPr>
      <w:r w:rsidRPr="392AEC50">
        <w:rPr>
          <w:rFonts w:ascii="Arial Narrow" w:hAnsi="Arial Narrow"/>
          <w:color w:val="0D0D0D" w:themeColor="text1" w:themeTint="F2"/>
        </w:rPr>
        <w:br w:type="page"/>
      </w:r>
    </w:p>
    <w:p w14:paraId="5C1357F2" w14:textId="039DFA4A" w:rsidR="00541695" w:rsidRPr="00666EA9" w:rsidRDefault="00541695" w:rsidP="00666EA9">
      <w:pPr>
        <w:keepNext/>
        <w:keepLines/>
        <w:ind w:firstLine="0"/>
        <w:outlineLvl w:val="1"/>
        <w:rPr>
          <w:rFonts w:eastAsiaTheme="majorEastAsia" w:cs="Times New Roman"/>
          <w:b/>
          <w:bCs/>
          <w:color w:val="000000" w:themeColor="text1"/>
        </w:rPr>
      </w:pPr>
      <w:bookmarkStart w:id="128" w:name="_Toc120790425"/>
      <w:bookmarkStart w:id="129" w:name="_Toc128583311"/>
      <w:r w:rsidRPr="392AEC50">
        <w:rPr>
          <w:rFonts w:eastAsiaTheme="majorEastAsia" w:cs="Times New Roman"/>
          <w:b/>
          <w:bCs/>
          <w:color w:val="000000" w:themeColor="text1"/>
        </w:rPr>
        <w:lastRenderedPageBreak/>
        <w:t xml:space="preserve">Anexo </w:t>
      </w:r>
      <w:r w:rsidR="00C2760B">
        <w:rPr>
          <w:rFonts w:eastAsiaTheme="majorEastAsia" w:cs="Times New Roman"/>
          <w:b/>
          <w:bCs/>
          <w:color w:val="000000" w:themeColor="text1"/>
        </w:rPr>
        <w:t>4</w:t>
      </w:r>
      <w:r w:rsidRPr="392AEC50">
        <w:rPr>
          <w:rFonts w:eastAsiaTheme="majorEastAsia" w:cs="Times New Roman"/>
          <w:b/>
          <w:bCs/>
          <w:color w:val="000000" w:themeColor="text1"/>
        </w:rPr>
        <w:t xml:space="preserve">: </w:t>
      </w:r>
      <w:r w:rsidRPr="392AEC50">
        <w:rPr>
          <w:rFonts w:eastAsia="Times New Roman" w:cs="Times New Roman"/>
        </w:rPr>
        <w:t xml:space="preserve">Instrumento </w:t>
      </w:r>
      <w:r w:rsidR="000C2845" w:rsidRPr="392AEC50">
        <w:rPr>
          <w:rFonts w:eastAsia="Times New Roman" w:cs="Times New Roman"/>
        </w:rPr>
        <w:t xml:space="preserve">3 </w:t>
      </w:r>
      <w:r w:rsidRPr="392AEC50">
        <w:rPr>
          <w:rFonts w:eastAsia="Times New Roman" w:cs="Times New Roman"/>
        </w:rPr>
        <w:t>(cuestionario de entrevista dirigido al padre de familia)</w:t>
      </w:r>
      <w:bookmarkEnd w:id="128"/>
      <w:bookmarkEnd w:id="129"/>
    </w:p>
    <w:p w14:paraId="21BA1560" w14:textId="073374C5" w:rsidR="002B79D7" w:rsidRPr="001B69A2" w:rsidRDefault="002B79D7" w:rsidP="392AEC50">
      <w:pPr>
        <w:tabs>
          <w:tab w:val="left" w:pos="1985"/>
        </w:tabs>
        <w:spacing w:line="240" w:lineRule="auto"/>
        <w:jc w:val="center"/>
        <w:rPr>
          <w:rFonts w:eastAsia="Calibri" w:cs="Times New Roman"/>
          <w:b/>
          <w:bCs/>
        </w:rPr>
      </w:pPr>
      <w:r w:rsidRPr="392AEC50">
        <w:rPr>
          <w:rFonts w:eastAsia="Calibri" w:cs="Times New Roman"/>
          <w:b/>
          <w:bCs/>
        </w:rPr>
        <w:t xml:space="preserve">ENTREVISTA A LOS PADRES DE FAMILIA DEL PLANTEL EDUCATIVO </w:t>
      </w:r>
    </w:p>
    <w:p w14:paraId="7AD2C74F" w14:textId="77777777" w:rsidR="002B79D7" w:rsidRPr="001B69A2" w:rsidRDefault="002B79D7" w:rsidP="392AEC50">
      <w:pPr>
        <w:tabs>
          <w:tab w:val="left" w:pos="1985"/>
        </w:tabs>
        <w:spacing w:line="240" w:lineRule="auto"/>
        <w:jc w:val="center"/>
        <w:rPr>
          <w:rFonts w:eastAsia="Calibri" w:cs="Times New Roman"/>
          <w:b/>
          <w:bCs/>
        </w:rPr>
      </w:pPr>
    </w:p>
    <w:p w14:paraId="03350DD3" w14:textId="77777777" w:rsidR="002B79D7" w:rsidRPr="001B69A2" w:rsidRDefault="002B79D7" w:rsidP="392AEC50">
      <w:pPr>
        <w:tabs>
          <w:tab w:val="left" w:pos="1985"/>
        </w:tabs>
        <w:spacing w:line="240" w:lineRule="auto"/>
        <w:ind w:firstLine="0"/>
        <w:rPr>
          <w:rFonts w:eastAsia="Calibri" w:cs="Times New Roman"/>
        </w:rPr>
      </w:pPr>
      <w:r w:rsidRPr="392AEC50">
        <w:rPr>
          <w:rFonts w:eastAsia="Calibri" w:cs="Times New Roman"/>
          <w:b/>
          <w:bCs/>
        </w:rPr>
        <w:t xml:space="preserve">SISTEMATIZACIÓN: </w:t>
      </w:r>
      <w:r w:rsidRPr="392AEC50">
        <w:rPr>
          <w:rFonts w:eastAsia="Calibri" w:cs="Times New Roman"/>
        </w:rPr>
        <w:t xml:space="preserve">“La intervención familiar en el fortalecimiento del eje de desarrollo personal y social en los niños de 4 a 5 años de la U.E. “Altamira” en la ciudad de Manta durante el periodo lectivo 2021-2022”. </w:t>
      </w:r>
    </w:p>
    <w:p w14:paraId="25600F53" w14:textId="77777777" w:rsidR="002B79D7" w:rsidRPr="001B69A2" w:rsidRDefault="002B79D7" w:rsidP="002B79D7">
      <w:pPr>
        <w:tabs>
          <w:tab w:val="left" w:pos="1985"/>
        </w:tabs>
        <w:spacing w:line="240" w:lineRule="auto"/>
        <w:ind w:firstLine="0"/>
        <w:rPr>
          <w:rFonts w:eastAsia="Calibri" w:cs="Times New Roman"/>
          <w:b/>
          <w:bCs/>
        </w:rPr>
      </w:pPr>
      <w:r w:rsidRPr="392AEC50">
        <w:rPr>
          <w:rFonts w:eastAsia="Calibri" w:cs="Times New Roman"/>
          <w:b/>
          <w:bCs/>
        </w:rPr>
        <w:t>Entrevista dirigida a los padres de familia</w:t>
      </w:r>
    </w:p>
    <w:p w14:paraId="7138BB6B" w14:textId="77777777" w:rsidR="002B79D7" w:rsidRPr="001B69A2" w:rsidRDefault="002B79D7" w:rsidP="002B79D7">
      <w:pPr>
        <w:tabs>
          <w:tab w:val="left" w:pos="1985"/>
        </w:tabs>
        <w:spacing w:line="240" w:lineRule="auto"/>
        <w:ind w:firstLine="0"/>
        <w:rPr>
          <w:rFonts w:eastAsia="Calibri" w:cs="Times New Roman"/>
          <w:b/>
          <w:bCs/>
        </w:rPr>
      </w:pPr>
      <w:r w:rsidRPr="392AEC50">
        <w:rPr>
          <w:rFonts w:eastAsia="Calibri" w:cs="Times New Roman"/>
          <w:b/>
          <w:bCs/>
        </w:rPr>
        <w:t xml:space="preserve">Nombre de la institución: </w:t>
      </w:r>
    </w:p>
    <w:p w14:paraId="287AE7AA" w14:textId="77777777" w:rsidR="002B79D7" w:rsidRPr="001B69A2" w:rsidRDefault="002B79D7" w:rsidP="392AEC50">
      <w:pPr>
        <w:tabs>
          <w:tab w:val="left" w:pos="1985"/>
        </w:tabs>
        <w:spacing w:line="276" w:lineRule="auto"/>
        <w:ind w:firstLine="0"/>
        <w:rPr>
          <w:rFonts w:eastAsia="Calibri" w:cs="Times New Roman"/>
          <w:b/>
          <w:bCs/>
        </w:rPr>
      </w:pPr>
      <w:r w:rsidRPr="392AEC50">
        <w:rPr>
          <w:rFonts w:eastAsia="Calibri" w:cs="Times New Roman"/>
          <w:b/>
          <w:bCs/>
        </w:rPr>
        <w:t>Entrevista dirigida a: _____________________________padre de familia</w:t>
      </w:r>
    </w:p>
    <w:p w14:paraId="0E163EE6" w14:textId="77777777" w:rsidR="002B79D7" w:rsidRPr="001B69A2" w:rsidRDefault="002B79D7" w:rsidP="392AEC50">
      <w:pPr>
        <w:tabs>
          <w:tab w:val="left" w:pos="1985"/>
        </w:tabs>
        <w:spacing w:line="276" w:lineRule="auto"/>
        <w:ind w:firstLine="0"/>
        <w:rPr>
          <w:rFonts w:eastAsia="Calibri" w:cs="Times New Roman"/>
          <w:b/>
          <w:bCs/>
        </w:rPr>
      </w:pPr>
      <w:r w:rsidRPr="392AEC50">
        <w:rPr>
          <w:rFonts w:eastAsia="Calibri" w:cs="Times New Roman"/>
          <w:b/>
          <w:bCs/>
        </w:rPr>
        <w:t xml:space="preserve">Nombre del entrevistador (a): </w:t>
      </w:r>
      <w:r w:rsidRPr="001B69A2">
        <w:rPr>
          <w:rFonts w:eastAsia="Calibri" w:cs="Times New Roman"/>
          <w:b/>
          <w:bCs/>
        </w:rPr>
        <w:softHyphen/>
      </w:r>
      <w:r w:rsidRPr="001B69A2">
        <w:rPr>
          <w:rFonts w:eastAsia="Calibri" w:cs="Times New Roman"/>
          <w:b/>
          <w:bCs/>
        </w:rPr>
        <w:softHyphen/>
      </w:r>
      <w:r w:rsidRPr="001B69A2">
        <w:rPr>
          <w:rFonts w:eastAsia="Calibri" w:cs="Times New Roman"/>
          <w:b/>
          <w:bCs/>
        </w:rPr>
        <w:softHyphen/>
      </w:r>
      <w:r w:rsidRPr="001B69A2">
        <w:rPr>
          <w:rFonts w:eastAsia="Calibri" w:cs="Times New Roman"/>
          <w:b/>
          <w:bCs/>
        </w:rPr>
        <w:softHyphen/>
      </w:r>
      <w:r w:rsidRPr="001B69A2">
        <w:rPr>
          <w:rFonts w:eastAsia="Calibri" w:cs="Times New Roman"/>
          <w:b/>
          <w:bCs/>
        </w:rPr>
        <w:softHyphen/>
      </w:r>
      <w:r w:rsidRPr="392AEC50">
        <w:rPr>
          <w:rFonts w:eastAsia="Calibri" w:cs="Times New Roman"/>
          <w:b/>
          <w:bCs/>
        </w:rPr>
        <w:softHyphen/>
        <w:t>___________________________________</w:t>
      </w:r>
      <w:r w:rsidRPr="001B69A2">
        <w:rPr>
          <w:rFonts w:eastAsia="Calibri" w:cs="Times New Roman"/>
          <w:b/>
          <w:bCs/>
        </w:rPr>
        <w:softHyphen/>
      </w:r>
      <w:r w:rsidRPr="001B69A2">
        <w:rPr>
          <w:rFonts w:eastAsia="Calibri" w:cs="Times New Roman"/>
          <w:b/>
          <w:bCs/>
        </w:rPr>
        <w:softHyphen/>
      </w:r>
      <w:r w:rsidRPr="001B69A2">
        <w:rPr>
          <w:rFonts w:eastAsia="Calibri" w:cs="Times New Roman"/>
          <w:b/>
          <w:bCs/>
        </w:rPr>
        <w:softHyphen/>
      </w:r>
      <w:r w:rsidRPr="001B69A2">
        <w:rPr>
          <w:rFonts w:eastAsia="Calibri" w:cs="Times New Roman"/>
          <w:b/>
          <w:bCs/>
        </w:rPr>
        <w:softHyphen/>
      </w:r>
      <w:r w:rsidRPr="001B69A2">
        <w:rPr>
          <w:rFonts w:eastAsia="Calibri" w:cs="Times New Roman"/>
          <w:b/>
          <w:bCs/>
        </w:rPr>
        <w:softHyphen/>
      </w:r>
      <w:r w:rsidRPr="001B69A2">
        <w:rPr>
          <w:rFonts w:eastAsia="Calibri" w:cs="Times New Roman"/>
          <w:b/>
          <w:bCs/>
        </w:rPr>
        <w:softHyphen/>
      </w:r>
      <w:r w:rsidRPr="001B69A2">
        <w:rPr>
          <w:rFonts w:eastAsia="Calibri" w:cs="Times New Roman"/>
          <w:b/>
          <w:bCs/>
        </w:rPr>
        <w:softHyphen/>
      </w:r>
      <w:r w:rsidRPr="001B69A2">
        <w:rPr>
          <w:rFonts w:eastAsia="Calibri" w:cs="Times New Roman"/>
          <w:b/>
          <w:bCs/>
        </w:rPr>
        <w:softHyphen/>
      </w:r>
      <w:r w:rsidRPr="392AEC50">
        <w:rPr>
          <w:rFonts w:eastAsia="Calibri" w:cs="Times New Roman"/>
          <w:b/>
          <w:bCs/>
        </w:rPr>
        <w:softHyphen/>
        <w:t>_________</w:t>
      </w:r>
    </w:p>
    <w:p w14:paraId="0677C4BE" w14:textId="4C1F8EED" w:rsidR="002B79D7" w:rsidRPr="001B69A2" w:rsidRDefault="002B79D7" w:rsidP="002B79D7">
      <w:pPr>
        <w:tabs>
          <w:tab w:val="left" w:pos="1985"/>
        </w:tabs>
        <w:spacing w:line="276" w:lineRule="auto"/>
        <w:ind w:firstLine="0"/>
        <w:rPr>
          <w:rFonts w:eastAsia="Calibri" w:cs="Times New Roman"/>
          <w:b/>
          <w:bCs/>
        </w:rPr>
      </w:pPr>
      <w:r w:rsidRPr="392AEC50">
        <w:rPr>
          <w:rFonts w:eastAsia="Calibri" w:cs="Times New Roman"/>
          <w:b/>
          <w:bCs/>
        </w:rPr>
        <w:t xml:space="preserve">Fecha: _________________________ </w:t>
      </w:r>
      <w:r w:rsidR="006D13AA" w:rsidRPr="392AEC50">
        <w:rPr>
          <w:rFonts w:eastAsia="Calibri" w:cs="Times New Roman"/>
          <w:b/>
          <w:bCs/>
        </w:rPr>
        <w:t>Hora: _</w:t>
      </w:r>
      <w:r w:rsidRPr="392AEC50">
        <w:rPr>
          <w:rFonts w:eastAsia="Calibri" w:cs="Times New Roman"/>
          <w:b/>
          <w:bCs/>
        </w:rPr>
        <w:t>________________________</w:t>
      </w:r>
    </w:p>
    <w:p w14:paraId="3BC34F91" w14:textId="77777777" w:rsidR="002B79D7" w:rsidRPr="001B69A2" w:rsidRDefault="002B79D7" w:rsidP="392AEC50">
      <w:pPr>
        <w:tabs>
          <w:tab w:val="left" w:pos="1985"/>
        </w:tabs>
        <w:spacing w:before="240" w:line="276" w:lineRule="auto"/>
        <w:ind w:firstLine="0"/>
        <w:rPr>
          <w:rFonts w:eastAsia="Calibri" w:cs="Times New Roman"/>
          <w:b/>
          <w:bCs/>
        </w:rPr>
      </w:pPr>
      <w:r w:rsidRPr="392AEC50">
        <w:rPr>
          <w:rFonts w:eastAsia="Calibri" w:cs="Times New Roman"/>
          <w:b/>
          <w:bCs/>
        </w:rPr>
        <w:t>OBJETIVO:</w:t>
      </w:r>
    </w:p>
    <w:p w14:paraId="4ED03D66" w14:textId="77777777" w:rsidR="002B79D7" w:rsidRPr="001B69A2" w:rsidRDefault="002B79D7" w:rsidP="392AEC50">
      <w:pPr>
        <w:tabs>
          <w:tab w:val="left" w:pos="1985"/>
        </w:tabs>
        <w:spacing w:line="276" w:lineRule="auto"/>
        <w:ind w:firstLine="0"/>
        <w:rPr>
          <w:rFonts w:eastAsia="Calibri" w:cs="Times New Roman"/>
          <w:b/>
          <w:bCs/>
        </w:rPr>
      </w:pPr>
      <w:r w:rsidRPr="392AEC50">
        <w:rPr>
          <w:rFonts w:eastAsia="Calibri" w:cs="Times New Roman"/>
        </w:rPr>
        <w:t xml:space="preserve">Recolectar información de la intervención familiar, mediante un cuestionario para entrevistarlo a los padres de familia. </w:t>
      </w:r>
    </w:p>
    <w:p w14:paraId="25D05616" w14:textId="77777777" w:rsidR="002B79D7" w:rsidRPr="001B69A2" w:rsidRDefault="002B79D7" w:rsidP="392AEC50">
      <w:pPr>
        <w:tabs>
          <w:tab w:val="left" w:pos="1985"/>
        </w:tabs>
        <w:spacing w:line="276" w:lineRule="auto"/>
        <w:ind w:firstLine="0"/>
        <w:rPr>
          <w:rFonts w:eastAsia="Calibri" w:cs="Times New Roman"/>
        </w:rPr>
      </w:pPr>
      <w:r w:rsidRPr="392AEC50">
        <w:rPr>
          <w:rFonts w:eastAsia="Calibri" w:cs="Times New Roman"/>
          <w:b/>
          <w:bCs/>
        </w:rPr>
        <w:t xml:space="preserve">INTRODUCCIÓN: </w:t>
      </w:r>
    </w:p>
    <w:p w14:paraId="44835046" w14:textId="77777777" w:rsidR="002B79D7" w:rsidRPr="001B69A2" w:rsidRDefault="002B79D7" w:rsidP="392AEC50">
      <w:pPr>
        <w:tabs>
          <w:tab w:val="left" w:pos="1985"/>
        </w:tabs>
        <w:spacing w:line="240" w:lineRule="auto"/>
        <w:ind w:firstLine="0"/>
        <w:rPr>
          <w:rFonts w:eastAsia="Calibri" w:cs="Times New Roman"/>
        </w:rPr>
      </w:pPr>
      <w:r w:rsidRPr="392AEC50">
        <w:rPr>
          <w:rFonts w:eastAsia="Calibri" w:cs="Times New Roman"/>
        </w:rPr>
        <w:t xml:space="preserve">Estimado padre de familia: </w:t>
      </w:r>
    </w:p>
    <w:p w14:paraId="7CAB75CD" w14:textId="77777777" w:rsidR="002B79D7" w:rsidRPr="001B69A2" w:rsidRDefault="002B79D7" w:rsidP="392AEC50">
      <w:pPr>
        <w:tabs>
          <w:tab w:val="left" w:pos="1985"/>
        </w:tabs>
        <w:spacing w:line="240" w:lineRule="auto"/>
        <w:ind w:firstLine="0"/>
        <w:rPr>
          <w:rFonts w:eastAsia="Calibri" w:cs="Times New Roman"/>
        </w:rPr>
      </w:pPr>
      <w:r w:rsidRPr="392AEC50">
        <w:rPr>
          <w:rFonts w:eastAsia="Calibri" w:cs="Times New Roman"/>
        </w:rPr>
        <w:t xml:space="preserve">Solicito su colaboración para dar respuesta al presente instrumento denominado cuestionario de entrevista, las respuestas serán de utilidad para el desarrollo y recuperación de la sistematización de experiencias: “La intervención familiar en el fortalecimiento del eje de desarrollo personal y social en los niños de 4 a 5 años de la U.E. “Altamira” en la ciudad de Manta durante el periodo lectivo 2021-2022”. </w:t>
      </w:r>
    </w:p>
    <w:p w14:paraId="58D33AA6" w14:textId="77777777" w:rsidR="002B79D7" w:rsidRPr="001B69A2" w:rsidRDefault="002B79D7" w:rsidP="392AEC50">
      <w:pPr>
        <w:tabs>
          <w:tab w:val="left" w:pos="1985"/>
        </w:tabs>
        <w:spacing w:before="240" w:line="240" w:lineRule="auto"/>
        <w:ind w:firstLine="0"/>
        <w:rPr>
          <w:rFonts w:eastAsia="Calibri" w:cs="Times New Roman"/>
        </w:rPr>
      </w:pPr>
      <w:r w:rsidRPr="392AEC50">
        <w:rPr>
          <w:rFonts w:eastAsia="Calibri" w:cs="Times New Roman"/>
        </w:rPr>
        <w:t xml:space="preserve">Por otra parte, este es un espacio de libre expresión, no tema a equivocarse, aquí no hay respuestas correctas o incorrectas, cabe mencionar lo que importa es su opinión honesta ante las preguntas. </w:t>
      </w:r>
    </w:p>
    <w:p w14:paraId="3A7DD1D7" w14:textId="77777777" w:rsidR="002B79D7" w:rsidRPr="001B69A2" w:rsidRDefault="002B79D7" w:rsidP="392AEC50">
      <w:pPr>
        <w:tabs>
          <w:tab w:val="left" w:pos="1985"/>
        </w:tabs>
        <w:spacing w:before="240" w:line="240" w:lineRule="auto"/>
        <w:ind w:firstLine="0"/>
        <w:rPr>
          <w:rFonts w:eastAsia="Calibri" w:cs="Times New Roman"/>
        </w:rPr>
      </w:pPr>
      <w:r w:rsidRPr="392AEC50">
        <w:rPr>
          <w:rFonts w:eastAsia="Calibri" w:cs="Times New Roman"/>
        </w:rPr>
        <w:t xml:space="preserve">Su opinión es muy valiosa y de gran aporte a nuestro trabajo, respetando su punto de vista; la cual será anónima junto a otras opiniones. </w:t>
      </w:r>
    </w:p>
    <w:p w14:paraId="07E7EF4A" w14:textId="77777777" w:rsidR="002B79D7" w:rsidRPr="001B69A2" w:rsidRDefault="002B79D7" w:rsidP="392AEC50">
      <w:pPr>
        <w:tabs>
          <w:tab w:val="left" w:pos="1985"/>
        </w:tabs>
        <w:spacing w:before="240" w:line="240" w:lineRule="auto"/>
        <w:ind w:firstLine="0"/>
        <w:rPr>
          <w:rFonts w:eastAsia="Calibri" w:cs="Times New Roman"/>
        </w:rPr>
      </w:pPr>
      <w:r w:rsidRPr="392AEC50">
        <w:rPr>
          <w:rFonts w:eastAsia="Calibri" w:cs="Times New Roman"/>
        </w:rPr>
        <w:t>Antes de iniciar, me sería muy factible preguntar ¿Existe algún inconveniente en que grabemos la conversación?, de esta manera facilita la toma de apuntes y no se malversará la información.</w:t>
      </w:r>
    </w:p>
    <w:p w14:paraId="67D3969D" w14:textId="77777777" w:rsidR="002B79D7" w:rsidRPr="001B69A2" w:rsidRDefault="002B79D7" w:rsidP="392AEC50">
      <w:pPr>
        <w:tabs>
          <w:tab w:val="left" w:pos="1985"/>
        </w:tabs>
        <w:spacing w:before="240" w:line="240" w:lineRule="auto"/>
        <w:ind w:firstLine="0"/>
        <w:rPr>
          <w:rFonts w:eastAsia="Calibri" w:cs="Times New Roman"/>
        </w:rPr>
      </w:pPr>
      <w:r w:rsidRPr="392AEC50">
        <w:rPr>
          <w:rFonts w:eastAsia="Calibri" w:cs="Times New Roman"/>
        </w:rPr>
        <w:t>Desde ya, muchas gracias por su tiempo.</w:t>
      </w:r>
    </w:p>
    <w:p w14:paraId="3B45EFBC" w14:textId="77777777" w:rsidR="002B79D7" w:rsidRPr="001B69A2" w:rsidRDefault="002B79D7" w:rsidP="392AEC50">
      <w:pPr>
        <w:tabs>
          <w:tab w:val="left" w:pos="1985"/>
        </w:tabs>
        <w:spacing w:before="240" w:line="240" w:lineRule="auto"/>
        <w:ind w:firstLine="0"/>
        <w:rPr>
          <w:rFonts w:eastAsia="Calibri" w:cs="Times New Roman"/>
          <w:b/>
          <w:bCs/>
        </w:rPr>
      </w:pPr>
      <w:r w:rsidRPr="392AEC50">
        <w:rPr>
          <w:rFonts w:eastAsia="Calibri" w:cs="Times New Roman"/>
          <w:b/>
          <w:bCs/>
        </w:rPr>
        <w:t>PREGUNTAS INTRODUCTORIAS</w:t>
      </w:r>
    </w:p>
    <w:p w14:paraId="050ACBF4" w14:textId="77777777" w:rsidR="002B79D7" w:rsidRPr="001B69A2" w:rsidRDefault="002B79D7" w:rsidP="392AEC50">
      <w:pPr>
        <w:numPr>
          <w:ilvl w:val="0"/>
          <w:numId w:val="9"/>
        </w:numPr>
        <w:tabs>
          <w:tab w:val="left" w:pos="1985"/>
        </w:tabs>
        <w:spacing w:before="240"/>
        <w:contextualSpacing/>
        <w:rPr>
          <w:rFonts w:eastAsia="Calibri" w:cs="Times New Roman"/>
        </w:rPr>
      </w:pPr>
      <w:r w:rsidRPr="392AEC50">
        <w:rPr>
          <w:rFonts w:eastAsia="Calibri" w:cs="Times New Roman"/>
        </w:rPr>
        <w:t xml:space="preserve">¿A qué se dedica?  </w:t>
      </w:r>
    </w:p>
    <w:p w14:paraId="0A3EFC27" w14:textId="77777777" w:rsidR="002B79D7" w:rsidRPr="001B69A2" w:rsidRDefault="002B79D7" w:rsidP="392AEC50">
      <w:pPr>
        <w:numPr>
          <w:ilvl w:val="0"/>
          <w:numId w:val="9"/>
        </w:numPr>
        <w:tabs>
          <w:tab w:val="left" w:pos="1985"/>
        </w:tabs>
        <w:spacing w:before="240"/>
        <w:contextualSpacing/>
        <w:rPr>
          <w:rFonts w:eastAsia="Calibri" w:cs="Times New Roman"/>
        </w:rPr>
      </w:pPr>
      <w:r w:rsidRPr="392AEC50">
        <w:rPr>
          <w:rFonts w:eastAsia="Calibri" w:cs="Times New Roman"/>
        </w:rPr>
        <w:t>¿Cuántos niños tiene estudiando en la institución?</w:t>
      </w:r>
    </w:p>
    <w:p w14:paraId="2D5C1399" w14:textId="77777777" w:rsidR="002B79D7" w:rsidRPr="001B69A2" w:rsidRDefault="002B79D7" w:rsidP="392AEC50">
      <w:pPr>
        <w:tabs>
          <w:tab w:val="left" w:pos="1985"/>
        </w:tabs>
        <w:spacing w:before="240"/>
        <w:ind w:firstLine="0"/>
        <w:rPr>
          <w:rFonts w:eastAsia="Calibri" w:cs="Times New Roman"/>
          <w:b/>
          <w:bCs/>
        </w:rPr>
      </w:pPr>
      <w:r w:rsidRPr="392AEC50">
        <w:rPr>
          <w:rFonts w:eastAsia="Calibri" w:cs="Times New Roman"/>
          <w:b/>
          <w:bCs/>
        </w:rPr>
        <w:t>PREGUNTAS DE DESARROLLO</w:t>
      </w:r>
    </w:p>
    <w:p w14:paraId="4068AD99" w14:textId="77777777" w:rsidR="002B79D7" w:rsidRPr="001B69A2" w:rsidRDefault="002B79D7" w:rsidP="392AEC50">
      <w:pPr>
        <w:numPr>
          <w:ilvl w:val="0"/>
          <w:numId w:val="9"/>
        </w:numPr>
        <w:tabs>
          <w:tab w:val="left" w:pos="1985"/>
        </w:tabs>
        <w:spacing w:before="240"/>
        <w:contextualSpacing/>
        <w:rPr>
          <w:rFonts w:cs="Times New Roman"/>
        </w:rPr>
      </w:pPr>
      <w:r w:rsidRPr="392AEC50">
        <w:rPr>
          <w:rFonts w:cs="Times New Roman"/>
        </w:rPr>
        <w:t>¿Conoce sobre la intervención de la familia para el desarrollo personal y social en los niños?</w:t>
      </w:r>
    </w:p>
    <w:p w14:paraId="0AD89855" w14:textId="77777777" w:rsidR="002B79D7" w:rsidRPr="001B69A2" w:rsidRDefault="002B79D7" w:rsidP="392AEC50">
      <w:pPr>
        <w:numPr>
          <w:ilvl w:val="0"/>
          <w:numId w:val="9"/>
        </w:numPr>
        <w:tabs>
          <w:tab w:val="left" w:pos="1985"/>
        </w:tabs>
        <w:spacing w:before="240"/>
        <w:contextualSpacing/>
        <w:rPr>
          <w:rFonts w:cs="Times New Roman"/>
        </w:rPr>
      </w:pPr>
      <w:r w:rsidRPr="392AEC50">
        <w:rPr>
          <w:rFonts w:cs="Times New Roman"/>
        </w:rPr>
        <w:lastRenderedPageBreak/>
        <w:t>¿Cómo lograba desarrollar el área personal y social de su hijo en las clases virtuales?</w:t>
      </w:r>
    </w:p>
    <w:p w14:paraId="3258AEE0" w14:textId="77777777" w:rsidR="002B79D7" w:rsidRPr="001B69A2" w:rsidRDefault="002B79D7" w:rsidP="392AEC50">
      <w:pPr>
        <w:numPr>
          <w:ilvl w:val="0"/>
          <w:numId w:val="9"/>
        </w:numPr>
        <w:tabs>
          <w:tab w:val="left" w:pos="1985"/>
        </w:tabs>
        <w:spacing w:before="240"/>
        <w:contextualSpacing/>
        <w:rPr>
          <w:rFonts w:cs="Times New Roman"/>
        </w:rPr>
      </w:pPr>
      <w:r w:rsidRPr="392AEC50">
        <w:rPr>
          <w:rFonts w:cs="Times New Roman"/>
        </w:rPr>
        <w:t>¿En las clases virtuales quienes participaban para desarrollar el área personal del niño? ¿Por qué?</w:t>
      </w:r>
    </w:p>
    <w:p w14:paraId="0F39917B" w14:textId="77777777" w:rsidR="002B79D7" w:rsidRPr="001B69A2" w:rsidRDefault="002B79D7" w:rsidP="392AEC50">
      <w:pPr>
        <w:numPr>
          <w:ilvl w:val="0"/>
          <w:numId w:val="9"/>
        </w:numPr>
        <w:tabs>
          <w:tab w:val="left" w:pos="1985"/>
        </w:tabs>
        <w:spacing w:before="240"/>
        <w:contextualSpacing/>
        <w:rPr>
          <w:rFonts w:eastAsia="Calibri" w:cs="Times New Roman"/>
          <w:b/>
          <w:bCs/>
        </w:rPr>
      </w:pPr>
      <w:r w:rsidRPr="392AEC50">
        <w:rPr>
          <w:rFonts w:cs="Times New Roman"/>
        </w:rPr>
        <w:t>¿Durante las clases accedía que su hijo manifestara independientemente sus ideas para desarrollar el área social? ¿Por qué?</w:t>
      </w:r>
    </w:p>
    <w:p w14:paraId="2E8EE7D0" w14:textId="77777777" w:rsidR="002B79D7" w:rsidRPr="001B69A2" w:rsidRDefault="002B79D7" w:rsidP="392AEC50">
      <w:pPr>
        <w:numPr>
          <w:ilvl w:val="0"/>
          <w:numId w:val="9"/>
        </w:numPr>
        <w:tabs>
          <w:tab w:val="left" w:pos="1985"/>
        </w:tabs>
        <w:spacing w:before="240"/>
        <w:contextualSpacing/>
        <w:rPr>
          <w:rFonts w:eastAsia="Calibri" w:cs="Times New Roman"/>
          <w:b/>
          <w:bCs/>
        </w:rPr>
      </w:pPr>
      <w:r w:rsidRPr="392AEC50">
        <w:rPr>
          <w:rFonts w:cs="Times New Roman"/>
        </w:rPr>
        <w:t>¿De qué manera ayudaba a su hijo a desarrollar el área personal y social?</w:t>
      </w:r>
    </w:p>
    <w:p w14:paraId="3B5FDF05" w14:textId="77777777" w:rsidR="002B79D7" w:rsidRPr="001B69A2" w:rsidRDefault="002B79D7" w:rsidP="392AEC50">
      <w:pPr>
        <w:tabs>
          <w:tab w:val="left" w:pos="1985"/>
        </w:tabs>
        <w:spacing w:before="240"/>
        <w:ind w:firstLine="0"/>
        <w:contextualSpacing/>
        <w:rPr>
          <w:rFonts w:eastAsia="Calibri" w:cs="Times New Roman"/>
          <w:b/>
          <w:bCs/>
        </w:rPr>
      </w:pPr>
      <w:r w:rsidRPr="392AEC50">
        <w:rPr>
          <w:rFonts w:eastAsia="Calibri" w:cs="Times New Roman"/>
          <w:b/>
          <w:bCs/>
        </w:rPr>
        <w:t>PREGUNTAS DE CIERRE</w:t>
      </w:r>
    </w:p>
    <w:p w14:paraId="67FB8F17" w14:textId="77777777" w:rsidR="002B79D7" w:rsidRPr="001B69A2" w:rsidRDefault="002B79D7" w:rsidP="392AEC50">
      <w:pPr>
        <w:numPr>
          <w:ilvl w:val="0"/>
          <w:numId w:val="9"/>
        </w:numPr>
        <w:tabs>
          <w:tab w:val="left" w:pos="1985"/>
        </w:tabs>
        <w:spacing w:before="240"/>
        <w:contextualSpacing/>
        <w:rPr>
          <w:rFonts w:eastAsia="Calibri" w:cs="Times New Roman"/>
        </w:rPr>
      </w:pPr>
      <w:r w:rsidRPr="392AEC50">
        <w:rPr>
          <w:rFonts w:eastAsia="Calibri" w:cs="Times New Roman"/>
        </w:rPr>
        <w:t>¿Durante las clases virtuales permitió que su hijo realice sus actividades independientemente para desarrollar el área personal y social?  ¿De qué manera lo hizo?</w:t>
      </w:r>
    </w:p>
    <w:p w14:paraId="38AD621D" w14:textId="77777777" w:rsidR="002B79D7" w:rsidRPr="001B69A2" w:rsidRDefault="002B79D7" w:rsidP="392AEC50">
      <w:pPr>
        <w:numPr>
          <w:ilvl w:val="0"/>
          <w:numId w:val="9"/>
        </w:numPr>
        <w:tabs>
          <w:tab w:val="left" w:pos="1985"/>
        </w:tabs>
        <w:spacing w:before="240"/>
        <w:contextualSpacing/>
        <w:rPr>
          <w:rFonts w:eastAsia="Calibri" w:cs="Times New Roman"/>
        </w:rPr>
      </w:pPr>
      <w:r w:rsidRPr="392AEC50">
        <w:rPr>
          <w:rFonts w:eastAsia="Calibri" w:cs="Times New Roman"/>
        </w:rPr>
        <w:t>¿Le daba acceso a su hijo para que participe activamente en la clase para ayudar en el área personal y social? ¿Por qué?</w:t>
      </w:r>
    </w:p>
    <w:p w14:paraId="6E99B691" w14:textId="77777777" w:rsidR="002B79D7" w:rsidRPr="001B69A2" w:rsidRDefault="002B79D7" w:rsidP="392AEC50">
      <w:pPr>
        <w:numPr>
          <w:ilvl w:val="0"/>
          <w:numId w:val="9"/>
        </w:numPr>
        <w:tabs>
          <w:tab w:val="left" w:pos="1985"/>
        </w:tabs>
        <w:spacing w:before="240"/>
        <w:contextualSpacing/>
        <w:rPr>
          <w:rFonts w:eastAsia="Calibri" w:cs="Times New Roman"/>
        </w:rPr>
      </w:pPr>
      <w:r w:rsidRPr="392AEC50">
        <w:rPr>
          <w:rFonts w:eastAsia="Calibri" w:cs="Times New Roman"/>
        </w:rPr>
        <w:t>¿De qué manera motivaba a su hijo a recibir las clases virtuales y favorecer el área personal y social?</w:t>
      </w:r>
    </w:p>
    <w:p w14:paraId="19FDD62F" w14:textId="77777777" w:rsidR="002B79D7" w:rsidRPr="001B69A2" w:rsidRDefault="002B79D7" w:rsidP="392AEC50">
      <w:pPr>
        <w:rPr>
          <w:rFonts w:ascii="Arial Narrow" w:hAnsi="Arial Narrow"/>
          <w:color w:val="0D0D0D" w:themeColor="text1" w:themeTint="F2"/>
        </w:rPr>
      </w:pPr>
      <w:r w:rsidRPr="392AEC50">
        <w:rPr>
          <w:rFonts w:ascii="Arial Narrow" w:hAnsi="Arial Narrow"/>
          <w:color w:val="0D0D0D" w:themeColor="text1" w:themeTint="F2"/>
        </w:rPr>
        <w:br w:type="page"/>
      </w:r>
    </w:p>
    <w:p w14:paraId="06C03D10" w14:textId="764E2A02" w:rsidR="006A1BCE" w:rsidRDefault="00731FED" w:rsidP="006A1BCE">
      <w:pPr>
        <w:ind w:firstLine="0"/>
        <w:outlineLvl w:val="1"/>
        <w:rPr>
          <w:rFonts w:cs="Times New Roman"/>
          <w:b/>
          <w:bCs/>
          <w:color w:val="000000" w:themeColor="text1"/>
        </w:rPr>
      </w:pPr>
      <w:bookmarkStart w:id="130" w:name="_Toc120790426"/>
      <w:bookmarkStart w:id="131" w:name="_Toc128583312"/>
      <w:r w:rsidRPr="392AEC50">
        <w:rPr>
          <w:rFonts w:eastAsiaTheme="majorEastAsia" w:cs="Times New Roman"/>
          <w:b/>
          <w:bCs/>
          <w:color w:val="000000" w:themeColor="text1"/>
        </w:rPr>
        <w:lastRenderedPageBreak/>
        <w:t xml:space="preserve">Anexo </w:t>
      </w:r>
      <w:r w:rsidR="00C2760B">
        <w:rPr>
          <w:rFonts w:eastAsiaTheme="majorEastAsia" w:cs="Times New Roman"/>
          <w:b/>
          <w:bCs/>
          <w:color w:val="000000" w:themeColor="text1"/>
        </w:rPr>
        <w:t>5</w:t>
      </w:r>
      <w:r w:rsidRPr="392AEC50">
        <w:rPr>
          <w:rFonts w:eastAsiaTheme="majorEastAsia" w:cs="Times New Roman"/>
          <w:b/>
          <w:bCs/>
          <w:color w:val="000000" w:themeColor="text1"/>
        </w:rPr>
        <w:t xml:space="preserve">: </w:t>
      </w:r>
      <w:r w:rsidR="00C06F02" w:rsidRPr="392AEC50">
        <w:rPr>
          <w:rFonts w:cs="Times New Roman"/>
          <w:color w:val="000000" w:themeColor="text1"/>
        </w:rPr>
        <w:t>Certificado</w:t>
      </w:r>
      <w:r w:rsidR="00111997">
        <w:rPr>
          <w:rFonts w:cs="Times New Roman"/>
          <w:color w:val="000000" w:themeColor="text1"/>
        </w:rPr>
        <w:t>s</w:t>
      </w:r>
      <w:r w:rsidR="00C06F02" w:rsidRPr="392AEC50">
        <w:rPr>
          <w:rFonts w:cs="Times New Roman"/>
          <w:color w:val="000000" w:themeColor="text1"/>
        </w:rPr>
        <w:t xml:space="preserve"> de validación de</w:t>
      </w:r>
      <w:r w:rsidR="00111997">
        <w:rPr>
          <w:rFonts w:cs="Times New Roman"/>
          <w:color w:val="000000" w:themeColor="text1"/>
        </w:rPr>
        <w:t xml:space="preserve"> los</w:t>
      </w:r>
      <w:r w:rsidR="00C06F02" w:rsidRPr="392AEC50">
        <w:rPr>
          <w:rFonts w:cs="Times New Roman"/>
          <w:color w:val="000000" w:themeColor="text1"/>
        </w:rPr>
        <w:t xml:space="preserve"> instrumentos.</w:t>
      </w:r>
      <w:bookmarkEnd w:id="130"/>
      <w:bookmarkEnd w:id="131"/>
      <w:r w:rsidR="00C06F02" w:rsidRPr="392AEC50">
        <w:rPr>
          <w:rFonts w:cs="Times New Roman"/>
          <w:b/>
          <w:bCs/>
          <w:color w:val="000000" w:themeColor="text1"/>
        </w:rPr>
        <w:t xml:space="preserve">  </w:t>
      </w:r>
    </w:p>
    <w:p w14:paraId="6DC5A8A1" w14:textId="0B1CB06B" w:rsidR="006A1BCE" w:rsidRDefault="00111997" w:rsidP="006A1BCE">
      <w:pPr>
        <w:spacing w:before="0" w:after="160" w:line="259" w:lineRule="auto"/>
        <w:ind w:firstLine="0"/>
        <w:jc w:val="left"/>
        <w:rPr>
          <w:rFonts w:cs="Times New Roman"/>
          <w:b/>
          <w:bCs/>
          <w:color w:val="000000" w:themeColor="text1"/>
        </w:rPr>
      </w:pPr>
      <w:r>
        <w:rPr>
          <w:rFonts w:cs="Times New Roman"/>
          <w:b/>
          <w:bCs/>
          <w:noProof/>
          <w:color w:val="000000" w:themeColor="text1"/>
        </w:rPr>
        <w:drawing>
          <wp:inline distT="0" distB="0" distL="0" distR="0" wp14:anchorId="66A8B02B" wp14:editId="1E516F77">
            <wp:extent cx="5847987" cy="7764780"/>
            <wp:effectExtent l="0" t="0" r="635"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t="972"/>
                    <a:stretch/>
                  </pic:blipFill>
                  <pic:spPr bwMode="auto">
                    <a:xfrm>
                      <a:off x="0" y="0"/>
                      <a:ext cx="5849772" cy="7767150"/>
                    </a:xfrm>
                    <a:prstGeom prst="rect">
                      <a:avLst/>
                    </a:prstGeom>
                    <a:noFill/>
                    <a:ln>
                      <a:noFill/>
                    </a:ln>
                    <a:extLst>
                      <a:ext uri="{53640926-AAD7-44D8-BBD7-CCE9431645EC}">
                        <a14:shadowObscured xmlns:a14="http://schemas.microsoft.com/office/drawing/2010/main"/>
                      </a:ext>
                    </a:extLst>
                  </pic:spPr>
                </pic:pic>
              </a:graphicData>
            </a:graphic>
          </wp:inline>
        </w:drawing>
      </w:r>
    </w:p>
    <w:p w14:paraId="40D43A46" w14:textId="62AC8B8E" w:rsidR="006A1BCE" w:rsidRPr="006A1BCE" w:rsidRDefault="00A05393" w:rsidP="006A1BCE">
      <w:pPr>
        <w:spacing w:before="0" w:after="160" w:line="259" w:lineRule="auto"/>
        <w:ind w:firstLine="0"/>
        <w:jc w:val="left"/>
        <w:rPr>
          <w:rFonts w:cs="Times New Roman"/>
          <w:b/>
          <w:bCs/>
          <w:color w:val="000000" w:themeColor="text1"/>
        </w:rPr>
      </w:pPr>
      <w:r>
        <w:rPr>
          <w:rFonts w:cs="Times New Roman"/>
          <w:b/>
          <w:bCs/>
          <w:noProof/>
          <w:color w:val="000000" w:themeColor="text1"/>
        </w:rPr>
        <w:lastRenderedPageBreak/>
        <w:drawing>
          <wp:inline distT="0" distB="0" distL="0" distR="0" wp14:anchorId="6159544D" wp14:editId="4D40D706">
            <wp:extent cx="6385560" cy="75533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t="1282" b="14073"/>
                    <a:stretch/>
                  </pic:blipFill>
                  <pic:spPr bwMode="auto">
                    <a:xfrm>
                      <a:off x="0" y="0"/>
                      <a:ext cx="6388431" cy="7556721"/>
                    </a:xfrm>
                    <a:prstGeom prst="rect">
                      <a:avLst/>
                    </a:prstGeom>
                    <a:noFill/>
                    <a:ln>
                      <a:noFill/>
                    </a:ln>
                    <a:extLst>
                      <a:ext uri="{53640926-AAD7-44D8-BBD7-CCE9431645EC}">
                        <a14:shadowObscured xmlns:a14="http://schemas.microsoft.com/office/drawing/2010/main"/>
                      </a:ext>
                    </a:extLst>
                  </pic:spPr>
                </pic:pic>
              </a:graphicData>
            </a:graphic>
          </wp:inline>
        </w:drawing>
      </w:r>
      <w:r w:rsidR="00111997">
        <w:rPr>
          <w:rFonts w:cs="Times New Roman"/>
          <w:b/>
          <w:bCs/>
          <w:noProof/>
          <w:color w:val="000000" w:themeColor="text1"/>
        </w:rPr>
        <w:lastRenderedPageBreak/>
        <w:drawing>
          <wp:inline distT="0" distB="0" distL="0" distR="0" wp14:anchorId="11220EB8" wp14:editId="47CAD9C8">
            <wp:extent cx="6064272" cy="83248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l="1951" t="238" r="3446" b="5304"/>
                    <a:stretch/>
                  </pic:blipFill>
                  <pic:spPr bwMode="auto">
                    <a:xfrm>
                      <a:off x="0" y="0"/>
                      <a:ext cx="6070371" cy="8333223"/>
                    </a:xfrm>
                    <a:prstGeom prst="rect">
                      <a:avLst/>
                    </a:prstGeom>
                    <a:noFill/>
                    <a:ln>
                      <a:noFill/>
                    </a:ln>
                    <a:extLst>
                      <a:ext uri="{53640926-AAD7-44D8-BBD7-CCE9431645EC}">
                        <a14:shadowObscured xmlns:a14="http://schemas.microsoft.com/office/drawing/2010/main"/>
                      </a:ext>
                    </a:extLst>
                  </pic:spPr>
                </pic:pic>
              </a:graphicData>
            </a:graphic>
          </wp:inline>
        </w:drawing>
      </w:r>
      <w:r w:rsidR="006A1BCE">
        <w:rPr>
          <w:rFonts w:cs="Times New Roman"/>
          <w:b/>
          <w:bCs/>
          <w:color w:val="000000" w:themeColor="text1"/>
        </w:rPr>
        <w:br w:type="page"/>
      </w:r>
    </w:p>
    <w:p w14:paraId="5012017F" w14:textId="56A292B9" w:rsidR="00ED2F83" w:rsidRDefault="00A4217A" w:rsidP="392AEC50">
      <w:pPr>
        <w:ind w:firstLine="0"/>
        <w:outlineLvl w:val="1"/>
        <w:rPr>
          <w:rFonts w:eastAsiaTheme="majorEastAsia" w:cs="Times New Roman"/>
          <w:b/>
          <w:bCs/>
          <w:color w:val="000000" w:themeColor="text1"/>
        </w:rPr>
      </w:pPr>
      <w:bookmarkStart w:id="132" w:name="_Toc120790427"/>
      <w:bookmarkStart w:id="133" w:name="_Toc128583313"/>
      <w:bookmarkEnd w:id="121"/>
      <w:r w:rsidRPr="392AEC50">
        <w:rPr>
          <w:rFonts w:eastAsiaTheme="majorEastAsia" w:cs="Times New Roman"/>
          <w:b/>
          <w:bCs/>
          <w:color w:val="000000" w:themeColor="text1"/>
        </w:rPr>
        <w:lastRenderedPageBreak/>
        <w:t xml:space="preserve">Anexo </w:t>
      </w:r>
      <w:r w:rsidR="00C2760B">
        <w:rPr>
          <w:rFonts w:eastAsiaTheme="majorEastAsia" w:cs="Times New Roman"/>
          <w:b/>
          <w:bCs/>
          <w:color w:val="000000" w:themeColor="text1"/>
        </w:rPr>
        <w:t>6</w:t>
      </w:r>
      <w:r w:rsidRPr="392AEC50">
        <w:rPr>
          <w:rFonts w:eastAsiaTheme="majorEastAsia" w:cs="Times New Roman"/>
          <w:b/>
          <w:bCs/>
          <w:color w:val="000000" w:themeColor="text1"/>
        </w:rPr>
        <w:t xml:space="preserve">: </w:t>
      </w:r>
      <w:r w:rsidR="006D0673" w:rsidRPr="392AEC50">
        <w:rPr>
          <w:rFonts w:eastAsiaTheme="majorEastAsia" w:cs="Times New Roman"/>
          <w:color w:val="000000" w:themeColor="text1"/>
        </w:rPr>
        <w:t>Aprobación de solicitud para aplicar instrumentos</w:t>
      </w:r>
      <w:r w:rsidR="008E721A" w:rsidRPr="392AEC50">
        <w:rPr>
          <w:rFonts w:eastAsiaTheme="majorEastAsia" w:cs="Times New Roman"/>
          <w:color w:val="000000" w:themeColor="text1"/>
        </w:rPr>
        <w:t>.</w:t>
      </w:r>
      <w:bookmarkEnd w:id="132"/>
      <w:bookmarkEnd w:id="133"/>
      <w:r w:rsidR="008E721A" w:rsidRPr="392AEC50">
        <w:rPr>
          <w:rFonts w:eastAsiaTheme="majorEastAsia" w:cs="Times New Roman"/>
          <w:b/>
          <w:bCs/>
          <w:color w:val="000000" w:themeColor="text1"/>
        </w:rPr>
        <w:t xml:space="preserve">  </w:t>
      </w:r>
    </w:p>
    <w:p w14:paraId="7D88A932" w14:textId="77777777" w:rsidR="006A1BCE" w:rsidRDefault="006A1BCE" w:rsidP="006A1BCE">
      <w:pPr>
        <w:ind w:firstLine="0"/>
        <w:jc w:val="left"/>
      </w:pPr>
    </w:p>
    <w:p w14:paraId="450B8239" w14:textId="6644EEC3" w:rsidR="00ED2F83" w:rsidRDefault="007E6A2A" w:rsidP="006A1BCE">
      <w:pPr>
        <w:ind w:firstLine="0"/>
        <w:jc w:val="left"/>
      </w:pPr>
      <w:r>
        <w:rPr>
          <w:noProof/>
        </w:rPr>
        <w:drawing>
          <wp:inline distT="0" distB="0" distL="0" distR="0" wp14:anchorId="51C8D8AC" wp14:editId="05DA646D">
            <wp:extent cx="6020517" cy="8107379"/>
            <wp:effectExtent l="0" t="0" r="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a:picLocks noChangeAspect="1" noChangeArrowheads="1"/>
                    </pic:cNvPicPr>
                  </pic:nvPicPr>
                  <pic:blipFill>
                    <a:blip r:embed="rId32">
                      <a:extLst>
                        <a:ext uri="{28A0092B-C50C-407E-A947-70E740481C1C}">
                          <a14:useLocalDpi xmlns:a14="http://schemas.microsoft.com/office/drawing/2010/main" val="0"/>
                        </a:ext>
                      </a:extLst>
                    </a:blip>
                    <a:srcRect t="2553" b="2553"/>
                    <a:stretch>
                      <a:fillRect/>
                    </a:stretch>
                  </pic:blipFill>
                  <pic:spPr bwMode="auto">
                    <a:xfrm>
                      <a:off x="0" y="0"/>
                      <a:ext cx="6020517" cy="8107379"/>
                    </a:xfrm>
                    <a:prstGeom prst="rect">
                      <a:avLst/>
                    </a:prstGeom>
                    <a:noFill/>
                    <a:ln>
                      <a:noFill/>
                    </a:ln>
                    <a:extLst>
                      <a:ext uri="{53640926-AAD7-44D8-BBD7-CCE9431645EC}">
                        <a14:shadowObscured xmlns:a14="http://schemas.microsoft.com/office/drawing/2010/main"/>
                      </a:ext>
                    </a:extLst>
                  </pic:spPr>
                </pic:pic>
              </a:graphicData>
            </a:graphic>
          </wp:inline>
        </w:drawing>
      </w:r>
    </w:p>
    <w:p w14:paraId="01B2C4F0" w14:textId="7B7F1F53" w:rsidR="004B0A7B" w:rsidRDefault="004B0A7B" w:rsidP="392AEC50">
      <w:pPr>
        <w:ind w:firstLine="0"/>
        <w:outlineLvl w:val="1"/>
        <w:rPr>
          <w:rFonts w:eastAsiaTheme="majorEastAsia" w:cs="Times New Roman"/>
          <w:b/>
          <w:bCs/>
          <w:color w:val="000000" w:themeColor="text1"/>
        </w:rPr>
      </w:pPr>
      <w:bookmarkStart w:id="134" w:name="_Toc120790428"/>
      <w:bookmarkStart w:id="135" w:name="_Toc128583314"/>
      <w:r w:rsidRPr="392AEC50">
        <w:rPr>
          <w:rFonts w:eastAsiaTheme="majorEastAsia" w:cs="Times New Roman"/>
          <w:b/>
          <w:bCs/>
          <w:color w:val="000000" w:themeColor="text1"/>
        </w:rPr>
        <w:lastRenderedPageBreak/>
        <w:t xml:space="preserve">Anexo </w:t>
      </w:r>
      <w:r w:rsidR="00C2760B">
        <w:rPr>
          <w:rFonts w:eastAsiaTheme="majorEastAsia" w:cs="Times New Roman"/>
          <w:b/>
          <w:bCs/>
          <w:color w:val="000000" w:themeColor="text1"/>
        </w:rPr>
        <w:t>7</w:t>
      </w:r>
      <w:r w:rsidRPr="392AEC50">
        <w:rPr>
          <w:rFonts w:eastAsiaTheme="majorEastAsia" w:cs="Times New Roman"/>
          <w:b/>
          <w:bCs/>
          <w:color w:val="000000" w:themeColor="text1"/>
        </w:rPr>
        <w:t xml:space="preserve">: </w:t>
      </w:r>
      <w:r w:rsidRPr="392AEC50">
        <w:rPr>
          <w:rFonts w:eastAsiaTheme="majorEastAsia" w:cs="Times New Roman"/>
          <w:color w:val="000000" w:themeColor="text1"/>
        </w:rPr>
        <w:t>Matriz de trabajo de campo.</w:t>
      </w:r>
      <w:bookmarkEnd w:id="134"/>
      <w:bookmarkEnd w:id="135"/>
      <w:r w:rsidRPr="392AEC50">
        <w:rPr>
          <w:rFonts w:eastAsiaTheme="majorEastAsia" w:cs="Times New Roman"/>
          <w:b/>
          <w:bCs/>
          <w:color w:val="000000" w:themeColor="text1"/>
        </w:rPr>
        <w:t xml:space="preserve">  </w:t>
      </w:r>
    </w:p>
    <w:tbl>
      <w:tblPr>
        <w:tblStyle w:val="Tablaconcuadrcula3"/>
        <w:tblW w:w="0" w:type="auto"/>
        <w:tblLook w:val="04A0" w:firstRow="1" w:lastRow="0" w:firstColumn="1" w:lastColumn="0" w:noHBand="0" w:noVBand="1"/>
      </w:tblPr>
      <w:tblGrid>
        <w:gridCol w:w="1883"/>
        <w:gridCol w:w="1892"/>
        <w:gridCol w:w="1886"/>
        <w:gridCol w:w="1083"/>
        <w:gridCol w:w="1790"/>
      </w:tblGrid>
      <w:tr w:rsidR="00A25818" w:rsidRPr="001B69A2" w14:paraId="56369B9D" w14:textId="77777777" w:rsidTr="000D76F5">
        <w:tc>
          <w:tcPr>
            <w:tcW w:w="1883" w:type="dxa"/>
            <w:shd w:val="clear" w:color="auto" w:fill="D9E2F3" w:themeFill="accent5" w:themeFillTint="33"/>
            <w:vAlign w:val="center"/>
          </w:tcPr>
          <w:p w14:paraId="4564DFFC" w14:textId="77777777" w:rsidR="00A25818" w:rsidRPr="001B69A2" w:rsidRDefault="00A25818" w:rsidP="000D76F5">
            <w:pPr>
              <w:spacing w:before="240"/>
              <w:ind w:firstLine="0"/>
              <w:jc w:val="center"/>
              <w:rPr>
                <w:rFonts w:cs="Times New Roman"/>
                <w:b/>
                <w:bCs/>
              </w:rPr>
            </w:pPr>
            <w:r w:rsidRPr="392AEC50">
              <w:rPr>
                <w:rFonts w:cs="Times New Roman"/>
                <w:b/>
                <w:bCs/>
              </w:rPr>
              <w:t>Informante</w:t>
            </w:r>
          </w:p>
        </w:tc>
        <w:tc>
          <w:tcPr>
            <w:tcW w:w="1892" w:type="dxa"/>
            <w:shd w:val="clear" w:color="auto" w:fill="D9E2F3" w:themeFill="accent5" w:themeFillTint="33"/>
            <w:vAlign w:val="center"/>
          </w:tcPr>
          <w:p w14:paraId="49F1B37E" w14:textId="77777777" w:rsidR="00A25818" w:rsidRPr="001B69A2" w:rsidRDefault="00A25818" w:rsidP="000D76F5">
            <w:pPr>
              <w:spacing w:before="240"/>
              <w:ind w:firstLine="0"/>
              <w:jc w:val="center"/>
              <w:rPr>
                <w:rFonts w:cs="Times New Roman"/>
                <w:b/>
                <w:bCs/>
              </w:rPr>
            </w:pPr>
            <w:r w:rsidRPr="392AEC50">
              <w:rPr>
                <w:rFonts w:cs="Times New Roman"/>
                <w:b/>
                <w:bCs/>
              </w:rPr>
              <w:t>Función</w:t>
            </w:r>
          </w:p>
        </w:tc>
        <w:tc>
          <w:tcPr>
            <w:tcW w:w="1886" w:type="dxa"/>
            <w:shd w:val="clear" w:color="auto" w:fill="D9E2F3" w:themeFill="accent5" w:themeFillTint="33"/>
            <w:vAlign w:val="center"/>
          </w:tcPr>
          <w:p w14:paraId="587FC6A8" w14:textId="77777777" w:rsidR="00A25818" w:rsidRPr="001B69A2" w:rsidRDefault="00A25818" w:rsidP="000D76F5">
            <w:pPr>
              <w:spacing w:before="240"/>
              <w:ind w:firstLine="0"/>
              <w:jc w:val="center"/>
              <w:rPr>
                <w:rFonts w:cs="Times New Roman"/>
                <w:b/>
                <w:bCs/>
              </w:rPr>
            </w:pPr>
            <w:r w:rsidRPr="392AEC50">
              <w:rPr>
                <w:rFonts w:cs="Times New Roman"/>
                <w:b/>
                <w:bCs/>
              </w:rPr>
              <w:t>Instrumento</w:t>
            </w:r>
          </w:p>
        </w:tc>
        <w:tc>
          <w:tcPr>
            <w:tcW w:w="1083" w:type="dxa"/>
            <w:shd w:val="clear" w:color="auto" w:fill="D9E2F3" w:themeFill="accent5" w:themeFillTint="33"/>
            <w:vAlign w:val="center"/>
          </w:tcPr>
          <w:p w14:paraId="38F50BB9" w14:textId="77777777" w:rsidR="00A25818" w:rsidRPr="001B69A2" w:rsidRDefault="00A25818" w:rsidP="000D76F5">
            <w:pPr>
              <w:spacing w:before="240"/>
              <w:ind w:firstLine="0"/>
              <w:jc w:val="center"/>
              <w:rPr>
                <w:rFonts w:cs="Times New Roman"/>
                <w:b/>
                <w:bCs/>
              </w:rPr>
            </w:pPr>
            <w:r w:rsidRPr="392AEC50">
              <w:rPr>
                <w:rFonts w:cs="Times New Roman"/>
                <w:b/>
                <w:bCs/>
              </w:rPr>
              <w:t>Orden</w:t>
            </w:r>
          </w:p>
        </w:tc>
        <w:tc>
          <w:tcPr>
            <w:tcW w:w="1790" w:type="dxa"/>
            <w:shd w:val="clear" w:color="auto" w:fill="D9E2F3" w:themeFill="accent5" w:themeFillTint="33"/>
            <w:vAlign w:val="center"/>
          </w:tcPr>
          <w:p w14:paraId="2BCF993E" w14:textId="77777777" w:rsidR="00A25818" w:rsidRPr="001B69A2" w:rsidRDefault="00A25818" w:rsidP="000D76F5">
            <w:pPr>
              <w:spacing w:before="240"/>
              <w:ind w:firstLine="0"/>
              <w:jc w:val="center"/>
              <w:rPr>
                <w:rFonts w:cs="Times New Roman"/>
                <w:b/>
                <w:bCs/>
              </w:rPr>
            </w:pPr>
            <w:r w:rsidRPr="392AEC50">
              <w:rPr>
                <w:rFonts w:cs="Times New Roman"/>
                <w:b/>
                <w:bCs/>
              </w:rPr>
              <w:t>Código</w:t>
            </w:r>
          </w:p>
        </w:tc>
      </w:tr>
      <w:tr w:rsidR="00A25818" w:rsidRPr="001B69A2" w14:paraId="17E9B503" w14:textId="77777777" w:rsidTr="000D76F5">
        <w:trPr>
          <w:trHeight w:val="766"/>
        </w:trPr>
        <w:tc>
          <w:tcPr>
            <w:tcW w:w="1883" w:type="dxa"/>
            <w:vAlign w:val="center"/>
          </w:tcPr>
          <w:p w14:paraId="07FCC9CE" w14:textId="18BA3A0C" w:rsidR="00A25818" w:rsidRPr="001B69A2" w:rsidRDefault="00A63F46" w:rsidP="000D76F5">
            <w:pPr>
              <w:spacing w:before="240" w:line="276" w:lineRule="auto"/>
              <w:ind w:firstLine="0"/>
              <w:rPr>
                <w:rFonts w:cs="Times New Roman"/>
              </w:rPr>
            </w:pPr>
            <w:r w:rsidRPr="392AEC50">
              <w:rPr>
                <w:rFonts w:cs="Times New Roman"/>
              </w:rPr>
              <w:t xml:space="preserve">Lic. Andrés Alfonso Mero Quijije </w:t>
            </w:r>
          </w:p>
        </w:tc>
        <w:tc>
          <w:tcPr>
            <w:tcW w:w="1892" w:type="dxa"/>
            <w:vAlign w:val="center"/>
          </w:tcPr>
          <w:p w14:paraId="07D6894E" w14:textId="749E2520" w:rsidR="00A25818" w:rsidRPr="001B69A2" w:rsidRDefault="00A63F46" w:rsidP="000D76F5">
            <w:pPr>
              <w:spacing w:before="240" w:line="276" w:lineRule="auto"/>
              <w:ind w:firstLine="0"/>
              <w:rPr>
                <w:rFonts w:cs="Times New Roman"/>
              </w:rPr>
            </w:pPr>
            <w:r w:rsidRPr="392AEC50">
              <w:rPr>
                <w:rFonts w:cs="Times New Roman"/>
              </w:rPr>
              <w:t>Director de la institución.</w:t>
            </w:r>
          </w:p>
        </w:tc>
        <w:tc>
          <w:tcPr>
            <w:tcW w:w="1886" w:type="dxa"/>
            <w:vAlign w:val="center"/>
          </w:tcPr>
          <w:p w14:paraId="4C5E21EB" w14:textId="77777777" w:rsidR="00A25818" w:rsidRPr="001B69A2" w:rsidRDefault="00A25818" w:rsidP="000D76F5">
            <w:pPr>
              <w:spacing w:before="240" w:line="276" w:lineRule="auto"/>
              <w:ind w:firstLine="0"/>
              <w:rPr>
                <w:rFonts w:cs="Times New Roman"/>
              </w:rPr>
            </w:pPr>
            <w:r w:rsidRPr="392AEC50">
              <w:rPr>
                <w:rFonts w:cs="Times New Roman"/>
              </w:rPr>
              <w:t>Entrevista en profundidad</w:t>
            </w:r>
          </w:p>
        </w:tc>
        <w:tc>
          <w:tcPr>
            <w:tcW w:w="1083" w:type="dxa"/>
            <w:vAlign w:val="center"/>
          </w:tcPr>
          <w:p w14:paraId="52481122" w14:textId="77777777" w:rsidR="00A25818" w:rsidRPr="001B69A2" w:rsidRDefault="00A25818" w:rsidP="000D76F5">
            <w:pPr>
              <w:spacing w:before="240" w:line="276" w:lineRule="auto"/>
              <w:ind w:firstLine="0"/>
              <w:jc w:val="center"/>
              <w:rPr>
                <w:rFonts w:cs="Times New Roman"/>
              </w:rPr>
            </w:pPr>
            <w:r w:rsidRPr="392AEC50">
              <w:rPr>
                <w:rFonts w:cs="Times New Roman"/>
              </w:rPr>
              <w:t>1</w:t>
            </w:r>
          </w:p>
        </w:tc>
        <w:tc>
          <w:tcPr>
            <w:tcW w:w="1790" w:type="dxa"/>
            <w:vAlign w:val="center"/>
          </w:tcPr>
          <w:p w14:paraId="31C61A3F" w14:textId="7FC54D6D" w:rsidR="00A25818" w:rsidRPr="001B69A2" w:rsidRDefault="00A63F46" w:rsidP="000D76F5">
            <w:pPr>
              <w:spacing w:before="240" w:line="276" w:lineRule="auto"/>
              <w:ind w:firstLine="0"/>
              <w:rPr>
                <w:rFonts w:cs="Times New Roman"/>
                <w:b/>
                <w:bCs/>
              </w:rPr>
            </w:pPr>
            <w:r w:rsidRPr="392AEC50">
              <w:rPr>
                <w:rFonts w:cs="Times New Roman"/>
                <w:b/>
                <w:bCs/>
              </w:rPr>
              <w:t>AAMQ.DI.EP1</w:t>
            </w:r>
          </w:p>
        </w:tc>
      </w:tr>
      <w:tr w:rsidR="00A25818" w:rsidRPr="001B69A2" w14:paraId="30DEE6E8" w14:textId="77777777" w:rsidTr="000D76F5">
        <w:tc>
          <w:tcPr>
            <w:tcW w:w="1883" w:type="dxa"/>
            <w:vAlign w:val="center"/>
          </w:tcPr>
          <w:p w14:paraId="7BD1EA8F" w14:textId="3B519CC6" w:rsidR="00A25818" w:rsidRPr="001B69A2" w:rsidRDefault="00A63F46" w:rsidP="000D76F5">
            <w:pPr>
              <w:spacing w:before="240" w:line="276" w:lineRule="auto"/>
              <w:ind w:firstLine="0"/>
              <w:rPr>
                <w:rFonts w:cs="Times New Roman"/>
              </w:rPr>
            </w:pPr>
            <w:r w:rsidRPr="392AEC50">
              <w:rPr>
                <w:rFonts w:cs="Times New Roman"/>
              </w:rPr>
              <w:t>Lic. Dolores Natividad Loor Bravo</w:t>
            </w:r>
          </w:p>
        </w:tc>
        <w:tc>
          <w:tcPr>
            <w:tcW w:w="1892" w:type="dxa"/>
            <w:vAlign w:val="center"/>
          </w:tcPr>
          <w:p w14:paraId="3F20722D" w14:textId="72032A3E" w:rsidR="00A25818" w:rsidRPr="001B69A2" w:rsidRDefault="00A63F46" w:rsidP="000D76F5">
            <w:pPr>
              <w:spacing w:before="240" w:line="276" w:lineRule="auto"/>
              <w:ind w:firstLine="0"/>
              <w:rPr>
                <w:rFonts w:cs="Times New Roman"/>
              </w:rPr>
            </w:pPr>
            <w:r w:rsidRPr="392AEC50">
              <w:rPr>
                <w:rFonts w:cs="Times New Roman"/>
              </w:rPr>
              <w:t>Docente de aula.</w:t>
            </w:r>
          </w:p>
        </w:tc>
        <w:tc>
          <w:tcPr>
            <w:tcW w:w="1886" w:type="dxa"/>
            <w:vAlign w:val="center"/>
          </w:tcPr>
          <w:p w14:paraId="5AC8F67F" w14:textId="77777777" w:rsidR="00A25818" w:rsidRPr="001B69A2" w:rsidRDefault="00A25818" w:rsidP="000D76F5">
            <w:pPr>
              <w:spacing w:before="240" w:line="276" w:lineRule="auto"/>
              <w:ind w:firstLine="0"/>
              <w:rPr>
                <w:rFonts w:cs="Times New Roman"/>
              </w:rPr>
            </w:pPr>
            <w:r w:rsidRPr="392AEC50">
              <w:rPr>
                <w:rFonts w:cs="Times New Roman"/>
              </w:rPr>
              <w:t>Entrevista en profundidad</w:t>
            </w:r>
          </w:p>
        </w:tc>
        <w:tc>
          <w:tcPr>
            <w:tcW w:w="1083" w:type="dxa"/>
            <w:vAlign w:val="center"/>
          </w:tcPr>
          <w:p w14:paraId="6AA55148" w14:textId="77777777" w:rsidR="00A25818" w:rsidRPr="001B69A2" w:rsidRDefault="00A25818" w:rsidP="000D76F5">
            <w:pPr>
              <w:spacing w:before="240" w:line="276" w:lineRule="auto"/>
              <w:ind w:firstLine="0"/>
              <w:jc w:val="center"/>
              <w:rPr>
                <w:rFonts w:cs="Times New Roman"/>
              </w:rPr>
            </w:pPr>
            <w:r w:rsidRPr="392AEC50">
              <w:rPr>
                <w:rFonts w:cs="Times New Roman"/>
              </w:rPr>
              <w:t>1</w:t>
            </w:r>
          </w:p>
        </w:tc>
        <w:tc>
          <w:tcPr>
            <w:tcW w:w="1790" w:type="dxa"/>
            <w:vAlign w:val="center"/>
          </w:tcPr>
          <w:p w14:paraId="632C2D9E" w14:textId="4F385146" w:rsidR="00A25818" w:rsidRPr="001B69A2" w:rsidRDefault="00A63F46" w:rsidP="000D76F5">
            <w:pPr>
              <w:spacing w:before="240" w:line="276" w:lineRule="auto"/>
              <w:ind w:firstLine="0"/>
              <w:rPr>
                <w:rFonts w:cs="Times New Roman"/>
                <w:b/>
                <w:bCs/>
              </w:rPr>
            </w:pPr>
            <w:r w:rsidRPr="392AEC50">
              <w:rPr>
                <w:rFonts w:cs="Times New Roman"/>
                <w:b/>
                <w:bCs/>
              </w:rPr>
              <w:t>DNLB.DA.EP1</w:t>
            </w:r>
          </w:p>
        </w:tc>
      </w:tr>
      <w:tr w:rsidR="00A25818" w:rsidRPr="001B69A2" w14:paraId="7448EC5A" w14:textId="77777777" w:rsidTr="00A63F46">
        <w:trPr>
          <w:trHeight w:val="610"/>
        </w:trPr>
        <w:tc>
          <w:tcPr>
            <w:tcW w:w="1883" w:type="dxa"/>
            <w:vAlign w:val="center"/>
          </w:tcPr>
          <w:p w14:paraId="724D2A52" w14:textId="77777777" w:rsidR="00A25818" w:rsidRPr="001B69A2" w:rsidRDefault="00A25818" w:rsidP="000D76F5">
            <w:pPr>
              <w:spacing w:before="240" w:line="276" w:lineRule="auto"/>
              <w:ind w:firstLine="0"/>
              <w:rPr>
                <w:rFonts w:cs="Times New Roman"/>
              </w:rPr>
            </w:pPr>
            <w:r w:rsidRPr="392AEC50">
              <w:rPr>
                <w:rFonts w:cs="Times New Roman"/>
              </w:rPr>
              <w:t>Padres de familia</w:t>
            </w:r>
          </w:p>
        </w:tc>
        <w:tc>
          <w:tcPr>
            <w:tcW w:w="1892" w:type="dxa"/>
          </w:tcPr>
          <w:p w14:paraId="155D760A" w14:textId="77777777" w:rsidR="00A25818" w:rsidRPr="001B69A2" w:rsidRDefault="00A25818" w:rsidP="000D76F5">
            <w:pPr>
              <w:spacing w:before="240" w:line="276" w:lineRule="auto"/>
              <w:ind w:firstLine="0"/>
              <w:rPr>
                <w:rFonts w:cs="Times New Roman"/>
              </w:rPr>
            </w:pPr>
            <w:r w:rsidRPr="392AEC50">
              <w:rPr>
                <w:rFonts w:cs="Times New Roman"/>
              </w:rPr>
              <w:t>Padres de familia</w:t>
            </w:r>
          </w:p>
        </w:tc>
        <w:tc>
          <w:tcPr>
            <w:tcW w:w="1886" w:type="dxa"/>
            <w:vAlign w:val="center"/>
          </w:tcPr>
          <w:p w14:paraId="3D8626FD" w14:textId="77777777" w:rsidR="00A25818" w:rsidRPr="001B69A2" w:rsidRDefault="00A25818" w:rsidP="000D76F5">
            <w:pPr>
              <w:spacing w:before="240" w:line="276" w:lineRule="auto"/>
              <w:ind w:firstLine="0"/>
              <w:rPr>
                <w:rFonts w:cs="Times New Roman"/>
              </w:rPr>
            </w:pPr>
            <w:r w:rsidRPr="392AEC50">
              <w:rPr>
                <w:rFonts w:cs="Times New Roman"/>
              </w:rPr>
              <w:t>Entrevista en profundidad</w:t>
            </w:r>
          </w:p>
        </w:tc>
        <w:tc>
          <w:tcPr>
            <w:tcW w:w="1083" w:type="dxa"/>
            <w:vAlign w:val="center"/>
          </w:tcPr>
          <w:p w14:paraId="5E928B14" w14:textId="77777777" w:rsidR="00A25818" w:rsidRPr="001B69A2" w:rsidRDefault="00A25818" w:rsidP="000D76F5">
            <w:pPr>
              <w:spacing w:before="240" w:line="276" w:lineRule="auto"/>
              <w:ind w:firstLine="0"/>
              <w:jc w:val="center"/>
              <w:rPr>
                <w:rFonts w:cs="Times New Roman"/>
              </w:rPr>
            </w:pPr>
            <w:r w:rsidRPr="392AEC50">
              <w:rPr>
                <w:rFonts w:cs="Times New Roman"/>
              </w:rPr>
              <w:t>1</w:t>
            </w:r>
          </w:p>
        </w:tc>
        <w:tc>
          <w:tcPr>
            <w:tcW w:w="1790" w:type="dxa"/>
            <w:vAlign w:val="center"/>
          </w:tcPr>
          <w:p w14:paraId="36EE6FEF" w14:textId="77777777" w:rsidR="00A25818" w:rsidRPr="001B69A2" w:rsidRDefault="00A25818" w:rsidP="00A63F46">
            <w:pPr>
              <w:spacing w:before="240" w:line="276" w:lineRule="auto"/>
              <w:ind w:firstLine="0"/>
              <w:jc w:val="center"/>
              <w:rPr>
                <w:rFonts w:cs="Times New Roman"/>
                <w:b/>
                <w:bCs/>
              </w:rPr>
            </w:pPr>
            <w:r w:rsidRPr="392AEC50">
              <w:rPr>
                <w:rFonts w:cs="Times New Roman"/>
                <w:b/>
                <w:bCs/>
              </w:rPr>
              <w:t>PF.EP1</w:t>
            </w:r>
          </w:p>
        </w:tc>
      </w:tr>
      <w:tr w:rsidR="00A25818" w:rsidRPr="001B69A2" w14:paraId="0D47618A" w14:textId="77777777" w:rsidTr="00A63F46">
        <w:trPr>
          <w:trHeight w:val="610"/>
        </w:trPr>
        <w:tc>
          <w:tcPr>
            <w:tcW w:w="1883" w:type="dxa"/>
          </w:tcPr>
          <w:p w14:paraId="2CA0324E" w14:textId="77777777" w:rsidR="00A25818" w:rsidRPr="001B69A2" w:rsidRDefault="00A25818" w:rsidP="000D76F5">
            <w:pPr>
              <w:spacing w:before="240" w:line="276" w:lineRule="auto"/>
              <w:ind w:firstLine="0"/>
              <w:rPr>
                <w:rFonts w:cs="Times New Roman"/>
              </w:rPr>
            </w:pPr>
            <w:r w:rsidRPr="392AEC50">
              <w:rPr>
                <w:rFonts w:cs="Times New Roman"/>
              </w:rPr>
              <w:t>Padres de familia</w:t>
            </w:r>
          </w:p>
        </w:tc>
        <w:tc>
          <w:tcPr>
            <w:tcW w:w="1892" w:type="dxa"/>
          </w:tcPr>
          <w:p w14:paraId="18B6ACAF" w14:textId="77777777" w:rsidR="00A25818" w:rsidRPr="001B69A2" w:rsidRDefault="00A25818" w:rsidP="000D76F5">
            <w:pPr>
              <w:spacing w:before="240" w:line="276" w:lineRule="auto"/>
              <w:ind w:firstLine="0"/>
              <w:rPr>
                <w:rFonts w:cs="Times New Roman"/>
              </w:rPr>
            </w:pPr>
            <w:r w:rsidRPr="392AEC50">
              <w:rPr>
                <w:rFonts w:cs="Times New Roman"/>
              </w:rPr>
              <w:t>Padres de familia</w:t>
            </w:r>
          </w:p>
        </w:tc>
        <w:tc>
          <w:tcPr>
            <w:tcW w:w="1886" w:type="dxa"/>
          </w:tcPr>
          <w:p w14:paraId="330B80F4" w14:textId="77777777" w:rsidR="00A25818" w:rsidRPr="001B69A2" w:rsidRDefault="00A25818" w:rsidP="000D76F5">
            <w:pPr>
              <w:spacing w:before="240" w:line="276" w:lineRule="auto"/>
              <w:ind w:firstLine="0"/>
              <w:rPr>
                <w:rFonts w:cs="Times New Roman"/>
              </w:rPr>
            </w:pPr>
            <w:r w:rsidRPr="392AEC50">
              <w:rPr>
                <w:rFonts w:cs="Times New Roman"/>
              </w:rPr>
              <w:t>Entrevista en profundidad</w:t>
            </w:r>
          </w:p>
        </w:tc>
        <w:tc>
          <w:tcPr>
            <w:tcW w:w="1083" w:type="dxa"/>
            <w:vAlign w:val="center"/>
          </w:tcPr>
          <w:p w14:paraId="5B5EE023" w14:textId="77777777" w:rsidR="00A25818" w:rsidRPr="001B69A2" w:rsidRDefault="00A25818" w:rsidP="000D76F5">
            <w:pPr>
              <w:spacing w:before="240" w:line="276" w:lineRule="auto"/>
              <w:ind w:firstLine="0"/>
              <w:jc w:val="center"/>
              <w:rPr>
                <w:rFonts w:cs="Times New Roman"/>
              </w:rPr>
            </w:pPr>
            <w:r w:rsidRPr="392AEC50">
              <w:rPr>
                <w:rFonts w:cs="Times New Roman"/>
              </w:rPr>
              <w:t>2</w:t>
            </w:r>
          </w:p>
        </w:tc>
        <w:tc>
          <w:tcPr>
            <w:tcW w:w="1790" w:type="dxa"/>
            <w:vAlign w:val="center"/>
          </w:tcPr>
          <w:p w14:paraId="61C99433" w14:textId="77777777" w:rsidR="00A25818" w:rsidRPr="001B69A2" w:rsidRDefault="00A25818" w:rsidP="00A63F46">
            <w:pPr>
              <w:spacing w:before="240" w:line="276" w:lineRule="auto"/>
              <w:ind w:firstLine="0"/>
              <w:jc w:val="center"/>
              <w:rPr>
                <w:rFonts w:cs="Times New Roman"/>
                <w:b/>
                <w:bCs/>
              </w:rPr>
            </w:pPr>
            <w:r w:rsidRPr="392AEC50">
              <w:rPr>
                <w:rFonts w:cs="Times New Roman"/>
                <w:b/>
                <w:bCs/>
              </w:rPr>
              <w:t>PF.EP2</w:t>
            </w:r>
          </w:p>
        </w:tc>
      </w:tr>
      <w:tr w:rsidR="00A25818" w:rsidRPr="001B69A2" w14:paraId="424323AE" w14:textId="77777777" w:rsidTr="00A63F46">
        <w:trPr>
          <w:trHeight w:val="610"/>
        </w:trPr>
        <w:tc>
          <w:tcPr>
            <w:tcW w:w="1883" w:type="dxa"/>
          </w:tcPr>
          <w:p w14:paraId="0675AC06" w14:textId="77777777" w:rsidR="00A25818" w:rsidRPr="001B69A2" w:rsidRDefault="00A25818" w:rsidP="000D76F5">
            <w:pPr>
              <w:spacing w:before="240" w:line="276" w:lineRule="auto"/>
              <w:ind w:firstLine="0"/>
              <w:rPr>
                <w:rFonts w:cs="Times New Roman"/>
              </w:rPr>
            </w:pPr>
            <w:r w:rsidRPr="392AEC50">
              <w:rPr>
                <w:rFonts w:cs="Times New Roman"/>
              </w:rPr>
              <w:t>Padres de familia</w:t>
            </w:r>
          </w:p>
        </w:tc>
        <w:tc>
          <w:tcPr>
            <w:tcW w:w="1892" w:type="dxa"/>
          </w:tcPr>
          <w:p w14:paraId="6B552131" w14:textId="77777777" w:rsidR="00A25818" w:rsidRPr="001B69A2" w:rsidRDefault="00A25818" w:rsidP="000D76F5">
            <w:pPr>
              <w:spacing w:before="240" w:line="276" w:lineRule="auto"/>
              <w:ind w:firstLine="0"/>
              <w:rPr>
                <w:rFonts w:cs="Times New Roman"/>
              </w:rPr>
            </w:pPr>
            <w:r w:rsidRPr="392AEC50">
              <w:rPr>
                <w:rFonts w:cs="Times New Roman"/>
              </w:rPr>
              <w:t>Padres de familia</w:t>
            </w:r>
          </w:p>
        </w:tc>
        <w:tc>
          <w:tcPr>
            <w:tcW w:w="1886" w:type="dxa"/>
          </w:tcPr>
          <w:p w14:paraId="3BE74BCA" w14:textId="77777777" w:rsidR="00A25818" w:rsidRPr="001B69A2" w:rsidRDefault="00A25818" w:rsidP="000D76F5">
            <w:pPr>
              <w:spacing w:before="240" w:line="276" w:lineRule="auto"/>
              <w:ind w:firstLine="0"/>
              <w:rPr>
                <w:rFonts w:cs="Times New Roman"/>
              </w:rPr>
            </w:pPr>
            <w:r w:rsidRPr="392AEC50">
              <w:rPr>
                <w:rFonts w:cs="Times New Roman"/>
              </w:rPr>
              <w:t>Entrevista en profundidad</w:t>
            </w:r>
          </w:p>
        </w:tc>
        <w:tc>
          <w:tcPr>
            <w:tcW w:w="1083" w:type="dxa"/>
            <w:vAlign w:val="center"/>
          </w:tcPr>
          <w:p w14:paraId="335348F1" w14:textId="77777777" w:rsidR="00A25818" w:rsidRPr="001B69A2" w:rsidRDefault="00A25818" w:rsidP="000D76F5">
            <w:pPr>
              <w:spacing w:before="240" w:line="276" w:lineRule="auto"/>
              <w:ind w:firstLine="0"/>
              <w:jc w:val="center"/>
              <w:rPr>
                <w:rFonts w:cs="Times New Roman"/>
              </w:rPr>
            </w:pPr>
            <w:r w:rsidRPr="392AEC50">
              <w:rPr>
                <w:rFonts w:cs="Times New Roman"/>
              </w:rPr>
              <w:t>3</w:t>
            </w:r>
          </w:p>
        </w:tc>
        <w:tc>
          <w:tcPr>
            <w:tcW w:w="1790" w:type="dxa"/>
            <w:vAlign w:val="center"/>
          </w:tcPr>
          <w:p w14:paraId="1D22271C" w14:textId="77777777" w:rsidR="00A25818" w:rsidRPr="001B69A2" w:rsidRDefault="00A25818" w:rsidP="00A63F46">
            <w:pPr>
              <w:spacing w:before="240" w:line="276" w:lineRule="auto"/>
              <w:ind w:firstLine="0"/>
              <w:jc w:val="center"/>
              <w:rPr>
                <w:rFonts w:cs="Times New Roman"/>
                <w:b/>
                <w:bCs/>
              </w:rPr>
            </w:pPr>
            <w:r w:rsidRPr="392AEC50">
              <w:rPr>
                <w:rFonts w:cs="Times New Roman"/>
                <w:b/>
                <w:bCs/>
              </w:rPr>
              <w:t>PF.EP3</w:t>
            </w:r>
          </w:p>
        </w:tc>
      </w:tr>
      <w:tr w:rsidR="00A25818" w:rsidRPr="001B69A2" w14:paraId="0B480379" w14:textId="77777777" w:rsidTr="00A63F46">
        <w:trPr>
          <w:trHeight w:val="610"/>
        </w:trPr>
        <w:tc>
          <w:tcPr>
            <w:tcW w:w="1883" w:type="dxa"/>
          </w:tcPr>
          <w:p w14:paraId="24BCA121" w14:textId="77777777" w:rsidR="00A25818" w:rsidRPr="001B69A2" w:rsidRDefault="00A25818" w:rsidP="000D76F5">
            <w:pPr>
              <w:spacing w:before="240" w:line="276" w:lineRule="auto"/>
              <w:ind w:firstLine="0"/>
              <w:rPr>
                <w:rFonts w:cs="Times New Roman"/>
              </w:rPr>
            </w:pPr>
            <w:r w:rsidRPr="392AEC50">
              <w:rPr>
                <w:rFonts w:cs="Times New Roman"/>
              </w:rPr>
              <w:t>Padres de familia</w:t>
            </w:r>
          </w:p>
        </w:tc>
        <w:tc>
          <w:tcPr>
            <w:tcW w:w="1892" w:type="dxa"/>
          </w:tcPr>
          <w:p w14:paraId="737E3D6F" w14:textId="77777777" w:rsidR="00A25818" w:rsidRPr="001B69A2" w:rsidRDefault="00A25818" w:rsidP="000D76F5">
            <w:pPr>
              <w:spacing w:before="240" w:line="276" w:lineRule="auto"/>
              <w:ind w:firstLine="0"/>
              <w:rPr>
                <w:rFonts w:cs="Times New Roman"/>
              </w:rPr>
            </w:pPr>
            <w:r w:rsidRPr="392AEC50">
              <w:rPr>
                <w:rFonts w:cs="Times New Roman"/>
              </w:rPr>
              <w:t>Padres de familia</w:t>
            </w:r>
          </w:p>
        </w:tc>
        <w:tc>
          <w:tcPr>
            <w:tcW w:w="1886" w:type="dxa"/>
          </w:tcPr>
          <w:p w14:paraId="4D07D258" w14:textId="77777777" w:rsidR="00A25818" w:rsidRPr="001B69A2" w:rsidRDefault="00A25818" w:rsidP="000D76F5">
            <w:pPr>
              <w:spacing w:before="240" w:line="276" w:lineRule="auto"/>
              <w:ind w:firstLine="0"/>
              <w:rPr>
                <w:rFonts w:cs="Times New Roman"/>
              </w:rPr>
            </w:pPr>
            <w:r w:rsidRPr="392AEC50">
              <w:rPr>
                <w:rFonts w:cs="Times New Roman"/>
              </w:rPr>
              <w:t>Entrevista en profundidad</w:t>
            </w:r>
          </w:p>
        </w:tc>
        <w:tc>
          <w:tcPr>
            <w:tcW w:w="1083" w:type="dxa"/>
            <w:vAlign w:val="center"/>
          </w:tcPr>
          <w:p w14:paraId="401D6019" w14:textId="77777777" w:rsidR="00A25818" w:rsidRPr="001B69A2" w:rsidRDefault="00A25818" w:rsidP="000D76F5">
            <w:pPr>
              <w:spacing w:before="240" w:line="276" w:lineRule="auto"/>
              <w:ind w:firstLine="0"/>
              <w:jc w:val="center"/>
              <w:rPr>
                <w:rFonts w:cs="Times New Roman"/>
              </w:rPr>
            </w:pPr>
            <w:r w:rsidRPr="392AEC50">
              <w:rPr>
                <w:rFonts w:cs="Times New Roman"/>
              </w:rPr>
              <w:t>4</w:t>
            </w:r>
          </w:p>
        </w:tc>
        <w:tc>
          <w:tcPr>
            <w:tcW w:w="1790" w:type="dxa"/>
            <w:vAlign w:val="center"/>
          </w:tcPr>
          <w:p w14:paraId="41FC68A9" w14:textId="77777777" w:rsidR="00A25818" w:rsidRPr="001B69A2" w:rsidRDefault="00A25818" w:rsidP="00A63F46">
            <w:pPr>
              <w:spacing w:before="240" w:line="276" w:lineRule="auto"/>
              <w:ind w:firstLine="0"/>
              <w:jc w:val="center"/>
              <w:rPr>
                <w:rFonts w:cs="Times New Roman"/>
                <w:b/>
                <w:bCs/>
              </w:rPr>
            </w:pPr>
            <w:r w:rsidRPr="392AEC50">
              <w:rPr>
                <w:rFonts w:cs="Times New Roman"/>
                <w:b/>
                <w:bCs/>
              </w:rPr>
              <w:t>PF.EP4</w:t>
            </w:r>
          </w:p>
        </w:tc>
      </w:tr>
      <w:tr w:rsidR="00A25818" w:rsidRPr="001B69A2" w14:paraId="4EAD5874" w14:textId="77777777" w:rsidTr="00A63F46">
        <w:trPr>
          <w:trHeight w:val="610"/>
        </w:trPr>
        <w:tc>
          <w:tcPr>
            <w:tcW w:w="1883" w:type="dxa"/>
          </w:tcPr>
          <w:p w14:paraId="64B9F7E5" w14:textId="77777777" w:rsidR="00A25818" w:rsidRPr="001B69A2" w:rsidRDefault="00A25818" w:rsidP="000D76F5">
            <w:pPr>
              <w:spacing w:before="240" w:line="276" w:lineRule="auto"/>
              <w:ind w:firstLine="0"/>
              <w:rPr>
                <w:rFonts w:cs="Times New Roman"/>
              </w:rPr>
            </w:pPr>
            <w:r w:rsidRPr="392AEC50">
              <w:rPr>
                <w:rFonts w:cs="Times New Roman"/>
              </w:rPr>
              <w:t>Padres de familia</w:t>
            </w:r>
          </w:p>
        </w:tc>
        <w:tc>
          <w:tcPr>
            <w:tcW w:w="1892" w:type="dxa"/>
          </w:tcPr>
          <w:p w14:paraId="4D67FC35" w14:textId="77777777" w:rsidR="00A25818" w:rsidRPr="001B69A2" w:rsidRDefault="00A25818" w:rsidP="000D76F5">
            <w:pPr>
              <w:spacing w:before="240" w:line="276" w:lineRule="auto"/>
              <w:ind w:firstLine="0"/>
              <w:rPr>
                <w:rFonts w:cs="Times New Roman"/>
              </w:rPr>
            </w:pPr>
            <w:r w:rsidRPr="392AEC50">
              <w:rPr>
                <w:rFonts w:cs="Times New Roman"/>
              </w:rPr>
              <w:t>Padres de familia</w:t>
            </w:r>
          </w:p>
        </w:tc>
        <w:tc>
          <w:tcPr>
            <w:tcW w:w="1886" w:type="dxa"/>
          </w:tcPr>
          <w:p w14:paraId="29436C4D" w14:textId="77777777" w:rsidR="00A25818" w:rsidRPr="001B69A2" w:rsidRDefault="00A25818" w:rsidP="000D76F5">
            <w:pPr>
              <w:spacing w:before="240" w:line="276" w:lineRule="auto"/>
              <w:ind w:firstLine="0"/>
              <w:rPr>
                <w:rFonts w:cs="Times New Roman"/>
              </w:rPr>
            </w:pPr>
            <w:r w:rsidRPr="392AEC50">
              <w:rPr>
                <w:rFonts w:cs="Times New Roman"/>
              </w:rPr>
              <w:t>Entrevista en profundidad</w:t>
            </w:r>
          </w:p>
        </w:tc>
        <w:tc>
          <w:tcPr>
            <w:tcW w:w="1083" w:type="dxa"/>
            <w:vAlign w:val="center"/>
          </w:tcPr>
          <w:p w14:paraId="1A9E80CB" w14:textId="77777777" w:rsidR="00A25818" w:rsidRPr="001B69A2" w:rsidRDefault="00A25818" w:rsidP="000D76F5">
            <w:pPr>
              <w:spacing w:before="240" w:line="276" w:lineRule="auto"/>
              <w:ind w:firstLine="0"/>
              <w:jc w:val="center"/>
              <w:rPr>
                <w:rFonts w:cs="Times New Roman"/>
              </w:rPr>
            </w:pPr>
            <w:r w:rsidRPr="392AEC50">
              <w:rPr>
                <w:rFonts w:cs="Times New Roman"/>
              </w:rPr>
              <w:t>5</w:t>
            </w:r>
          </w:p>
        </w:tc>
        <w:tc>
          <w:tcPr>
            <w:tcW w:w="1790" w:type="dxa"/>
            <w:vAlign w:val="center"/>
          </w:tcPr>
          <w:p w14:paraId="4DBFB5C6" w14:textId="77777777" w:rsidR="00A25818" w:rsidRPr="001B69A2" w:rsidRDefault="00A25818" w:rsidP="00A63F46">
            <w:pPr>
              <w:spacing w:before="240" w:line="276" w:lineRule="auto"/>
              <w:ind w:firstLine="0"/>
              <w:jc w:val="center"/>
              <w:rPr>
                <w:rFonts w:cs="Times New Roman"/>
                <w:b/>
                <w:bCs/>
              </w:rPr>
            </w:pPr>
            <w:r w:rsidRPr="392AEC50">
              <w:rPr>
                <w:rFonts w:cs="Times New Roman"/>
                <w:b/>
                <w:bCs/>
              </w:rPr>
              <w:t>PF.EP5</w:t>
            </w:r>
          </w:p>
        </w:tc>
      </w:tr>
    </w:tbl>
    <w:p w14:paraId="5F057623" w14:textId="2BB8DB16" w:rsidR="00A25818" w:rsidRDefault="00ED2F83" w:rsidP="00ED2F83">
      <w:pPr>
        <w:ind w:firstLine="0"/>
        <w:outlineLvl w:val="1"/>
        <w:rPr>
          <w:rFonts w:cs="Times New Roman"/>
        </w:rPr>
      </w:pPr>
      <w:bookmarkStart w:id="136" w:name="_Toc120790429"/>
      <w:bookmarkStart w:id="137" w:name="_Toc128583315"/>
      <w:r w:rsidRPr="392AEC50">
        <w:rPr>
          <w:rFonts w:eastAsiaTheme="majorEastAsia" w:cs="Times New Roman"/>
          <w:b/>
          <w:bCs/>
          <w:color w:val="000000" w:themeColor="text1"/>
        </w:rPr>
        <w:t xml:space="preserve">Anexo </w:t>
      </w:r>
      <w:r w:rsidR="00C2760B">
        <w:rPr>
          <w:rFonts w:eastAsiaTheme="majorEastAsia" w:cs="Times New Roman"/>
          <w:b/>
          <w:bCs/>
          <w:color w:val="000000" w:themeColor="text1"/>
        </w:rPr>
        <w:t>8</w:t>
      </w:r>
      <w:r w:rsidRPr="392AEC50">
        <w:rPr>
          <w:rFonts w:eastAsiaTheme="majorEastAsia" w:cs="Times New Roman"/>
          <w:b/>
          <w:bCs/>
          <w:color w:val="000000" w:themeColor="text1"/>
        </w:rPr>
        <w:t xml:space="preserve">: </w:t>
      </w:r>
      <w:r w:rsidRPr="392AEC50">
        <w:rPr>
          <w:rFonts w:cs="Times New Roman"/>
        </w:rPr>
        <w:t>Aplicación de las entrevistas.</w:t>
      </w:r>
      <w:bookmarkEnd w:id="136"/>
      <w:bookmarkEnd w:id="137"/>
    </w:p>
    <w:p w14:paraId="436E41DD" w14:textId="46BB2DD4" w:rsidR="00694FCD" w:rsidRDefault="00694FCD">
      <w:pPr>
        <w:spacing w:before="0" w:after="160"/>
        <w:ind w:firstLine="0"/>
        <w:jc w:val="left"/>
      </w:pPr>
      <w:r>
        <w:rPr>
          <w:rFonts w:eastAsiaTheme="majorEastAsia" w:cs="Times New Roman"/>
          <w:b/>
          <w:bCs/>
          <w:noProof/>
          <w:color w:val="000000" w:themeColor="text1"/>
        </w:rPr>
        <mc:AlternateContent>
          <mc:Choice Requires="wps">
            <w:drawing>
              <wp:anchor distT="0" distB="0" distL="114300" distR="114300" simplePos="0" relativeHeight="251674112" behindDoc="0" locked="0" layoutInCell="1" allowOverlap="1" wp14:anchorId="5F082E13" wp14:editId="02976CFF">
                <wp:simplePos x="0" y="0"/>
                <wp:positionH relativeFrom="column">
                  <wp:posOffset>2895600</wp:posOffset>
                </wp:positionH>
                <wp:positionV relativeFrom="paragraph">
                  <wp:posOffset>3066415</wp:posOffset>
                </wp:positionV>
                <wp:extent cx="2619375" cy="3429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2619375" cy="342900"/>
                        </a:xfrm>
                        <a:prstGeom prst="rect">
                          <a:avLst/>
                        </a:prstGeom>
                        <a:solidFill>
                          <a:schemeClr val="lt1"/>
                        </a:solidFill>
                        <a:ln w="6350">
                          <a:solidFill>
                            <a:prstClr val="black"/>
                          </a:solidFill>
                        </a:ln>
                      </wps:spPr>
                      <wps:txbx>
                        <w:txbxContent>
                          <w:p w14:paraId="4A9861B8" w14:textId="77777777" w:rsidR="00694FCD" w:rsidRDefault="00694FCD" w:rsidP="00694FCD">
                            <w:pPr>
                              <w:spacing w:before="0" w:line="240" w:lineRule="auto"/>
                              <w:ind w:firstLine="0"/>
                              <w:jc w:val="center"/>
                            </w:pPr>
                            <w:r>
                              <w:t>Entrevista a la docente de aula.</w:t>
                            </w:r>
                          </w:p>
                          <w:p w14:paraId="630C2AD1" w14:textId="77777777" w:rsidR="00694FCD" w:rsidRDefault="00694FCD" w:rsidP="00694FC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082E13" id="Cuadro de texto 24" o:spid="_x0000_s1033" type="#_x0000_t202" style="position:absolute;margin-left:228pt;margin-top:241.45pt;width:206.25pt;height:27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" fillcolor="white [3201]" strokeweight=".5pt">
                <v:textbox>
                  <w:txbxContent>
                    <w:p w14:paraId="4A9861B8" w14:textId="77777777" w:rsidR="00694FCD" w:rsidRDefault="00694FCD" w:rsidP="00694FCD">
                      <w:pPr>
                        <w:spacing w:before="0" w:line="240" w:lineRule="auto"/>
                        <w:ind w:firstLine="0"/>
                        <w:jc w:val="center"/>
                      </w:pPr>
                      <w:r>
                        <w:t>Entrevista a la docente de aula.</w:t>
                      </w:r>
                    </w:p>
                    <w:p w14:paraId="630C2AD1" w14:textId="77777777" w:rsidR="00694FCD" w:rsidRDefault="00694FCD" w:rsidP="00694FCD">
                      <w:pPr>
                        <w:jc w:val="center"/>
                      </w:pPr>
                    </w:p>
                  </w:txbxContent>
                </v:textbox>
              </v:shape>
            </w:pict>
          </mc:Fallback>
        </mc:AlternateContent>
      </w:r>
      <w:r>
        <w:rPr>
          <w:rFonts w:eastAsiaTheme="majorEastAsia" w:cs="Times New Roman"/>
          <w:b/>
          <w:bCs/>
          <w:noProof/>
          <w:color w:val="000000" w:themeColor="text1"/>
        </w:rPr>
        <mc:AlternateContent>
          <mc:Choice Requires="wps">
            <w:drawing>
              <wp:anchor distT="0" distB="0" distL="114300" distR="114300" simplePos="0" relativeHeight="251673088" behindDoc="0" locked="0" layoutInCell="1" allowOverlap="1" wp14:anchorId="4E639498" wp14:editId="15D9F982">
                <wp:simplePos x="0" y="0"/>
                <wp:positionH relativeFrom="column">
                  <wp:posOffset>9525</wp:posOffset>
                </wp:positionH>
                <wp:positionV relativeFrom="paragraph">
                  <wp:posOffset>3056890</wp:posOffset>
                </wp:positionV>
                <wp:extent cx="2676525" cy="342900"/>
                <wp:effectExtent l="0" t="0" r="28575" b="19050"/>
                <wp:wrapNone/>
                <wp:docPr id="21" name="Cuadro de texto 21"/>
                <wp:cNvGraphicFramePr/>
                <a:graphic xmlns:a="http://schemas.openxmlformats.org/drawingml/2006/main">
                  <a:graphicData uri="http://schemas.microsoft.com/office/word/2010/wordprocessingShape">
                    <wps:wsp>
                      <wps:cNvSpPr txBox="1"/>
                      <wps:spPr>
                        <a:xfrm>
                          <a:off x="0" y="0"/>
                          <a:ext cx="2676525" cy="342900"/>
                        </a:xfrm>
                        <a:prstGeom prst="rect">
                          <a:avLst/>
                        </a:prstGeom>
                        <a:solidFill>
                          <a:schemeClr val="lt1"/>
                        </a:solidFill>
                        <a:ln w="6350">
                          <a:solidFill>
                            <a:prstClr val="black"/>
                          </a:solidFill>
                        </a:ln>
                      </wps:spPr>
                      <wps:txbx>
                        <w:txbxContent>
                          <w:p w14:paraId="4139A72F" w14:textId="32EF9079" w:rsidR="00694FCD" w:rsidRDefault="00694FCD" w:rsidP="00694FCD">
                            <w:pPr>
                              <w:spacing w:before="0" w:line="240" w:lineRule="auto"/>
                              <w:ind w:firstLine="0"/>
                              <w:jc w:val="center"/>
                            </w:pPr>
                            <w:r>
                              <w:t>Entrevista al director de la institución.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639498" id="Cuadro de texto 21" o:spid="_x0000_s1034" type="#_x0000_t202" style="position:absolute;margin-left:.75pt;margin-top:240.7pt;width:210.75pt;height:27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" fillcolor="white [3201]" strokeweight=".5pt">
                <v:textbox>
                  <w:txbxContent>
                    <w:p w14:paraId="4139A72F" w14:textId="32EF9079" w:rsidR="00694FCD" w:rsidRDefault="00694FCD" w:rsidP="00694FCD">
                      <w:pPr>
                        <w:spacing w:before="0" w:line="240" w:lineRule="auto"/>
                        <w:ind w:firstLine="0"/>
                        <w:jc w:val="center"/>
                      </w:pPr>
                      <w:r>
                        <w:t>Entrevista al director de la institución.</w:t>
                      </w:r>
                    </w:p>
                  </w:txbxContent>
                </v:textbox>
              </v:shape>
            </w:pict>
          </mc:Fallback>
        </mc:AlternateContent>
      </w:r>
      <w:r w:rsidR="00AC7FCD">
        <w:rPr>
          <w:rFonts w:eastAsiaTheme="majorEastAsia" w:cs="Times New Roman"/>
          <w:b/>
          <w:bCs/>
          <w:noProof/>
          <w:color w:val="000000" w:themeColor="text1"/>
        </w:rPr>
        <w:drawing>
          <wp:inline distT="0" distB="0" distL="0" distR="0" wp14:anchorId="3D2D5587" wp14:editId="4F60025C">
            <wp:extent cx="2714625" cy="301217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6710"/>
                    <a:stretch/>
                  </pic:blipFill>
                  <pic:spPr bwMode="auto">
                    <a:xfrm>
                      <a:off x="0" y="0"/>
                      <a:ext cx="2714625" cy="301217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B45FC4">
        <w:rPr>
          <w:rFonts w:eastAsiaTheme="majorEastAsia" w:cs="Times New Roman"/>
          <w:b/>
          <w:bCs/>
          <w:noProof/>
          <w:color w:val="000000" w:themeColor="text1"/>
        </w:rPr>
        <w:drawing>
          <wp:inline distT="0" distB="0" distL="0" distR="0" wp14:anchorId="299215B3" wp14:editId="2458304A">
            <wp:extent cx="2753542" cy="3011866"/>
            <wp:effectExtent l="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17895"/>
                    <a:stretch/>
                  </pic:blipFill>
                  <pic:spPr bwMode="auto">
                    <a:xfrm>
                      <a:off x="0" y="0"/>
                      <a:ext cx="2775623" cy="3036019"/>
                    </a:xfrm>
                    <a:prstGeom prst="rect">
                      <a:avLst/>
                    </a:prstGeom>
                    <a:noFill/>
                    <a:ln>
                      <a:noFill/>
                    </a:ln>
                    <a:extLst>
                      <a:ext uri="{53640926-AAD7-44D8-BBD7-CCE9431645EC}">
                        <a14:shadowObscured xmlns:a14="http://schemas.microsoft.com/office/drawing/2010/main"/>
                      </a:ext>
                    </a:extLst>
                  </pic:spPr>
                </pic:pic>
              </a:graphicData>
            </a:graphic>
          </wp:inline>
        </w:drawing>
      </w:r>
    </w:p>
    <w:p w14:paraId="51BBF3B9" w14:textId="56461D0C" w:rsidR="00BE0746" w:rsidRDefault="00276B2D" w:rsidP="00694FCD">
      <w:pPr>
        <w:spacing w:before="0" w:after="160"/>
        <w:ind w:firstLine="0"/>
        <w:rPr>
          <w:rFonts w:cs="Times New Roman"/>
        </w:rPr>
      </w:pPr>
      <w:r>
        <w:br w:type="page"/>
      </w:r>
    </w:p>
    <w:p w14:paraId="65924A73" w14:textId="05336565" w:rsidR="000D2042" w:rsidRPr="000D2042" w:rsidRDefault="000D2042" w:rsidP="000D2042">
      <w:pPr>
        <w:ind w:firstLine="0"/>
        <w:outlineLvl w:val="1"/>
        <w:rPr>
          <w:rFonts w:cs="Times New Roman"/>
          <w:u w:val="single"/>
        </w:rPr>
      </w:pPr>
      <w:bookmarkStart w:id="138" w:name="_Toc128583316"/>
      <w:r w:rsidRPr="392AEC50">
        <w:rPr>
          <w:rFonts w:eastAsiaTheme="majorEastAsia" w:cs="Times New Roman"/>
          <w:b/>
          <w:bCs/>
          <w:color w:val="000000" w:themeColor="text1"/>
        </w:rPr>
        <w:lastRenderedPageBreak/>
        <w:t xml:space="preserve">Anexo </w:t>
      </w:r>
      <w:r w:rsidR="00C2760B">
        <w:rPr>
          <w:rFonts w:eastAsiaTheme="majorEastAsia" w:cs="Times New Roman"/>
          <w:b/>
          <w:bCs/>
          <w:color w:val="000000" w:themeColor="text1"/>
        </w:rPr>
        <w:t>9</w:t>
      </w:r>
      <w:r w:rsidRPr="392AEC50">
        <w:rPr>
          <w:rFonts w:eastAsiaTheme="majorEastAsia" w:cs="Times New Roman"/>
          <w:b/>
          <w:bCs/>
          <w:color w:val="000000" w:themeColor="text1"/>
        </w:rPr>
        <w:t xml:space="preserve">: </w:t>
      </w:r>
      <w:r w:rsidR="00C7797F" w:rsidRPr="00C7797F">
        <w:rPr>
          <w:rFonts w:eastAsiaTheme="majorEastAsia" w:cs="Times New Roman"/>
          <w:color w:val="000000" w:themeColor="text1"/>
        </w:rPr>
        <w:t>Matriz de vaciamiento de la información (Instrumento 1).</w:t>
      </w:r>
      <w:bookmarkEnd w:id="138"/>
    </w:p>
    <w:tbl>
      <w:tblPr>
        <w:tblStyle w:val="Tablaconcuadrcula"/>
        <w:tblW w:w="0" w:type="auto"/>
        <w:tblInd w:w="-113" w:type="dxa"/>
        <w:tblLook w:val="04A0" w:firstRow="1" w:lastRow="0" w:firstColumn="1" w:lastColumn="0" w:noHBand="0" w:noVBand="1"/>
      </w:tblPr>
      <w:tblGrid>
        <w:gridCol w:w="2898"/>
        <w:gridCol w:w="3060"/>
        <w:gridCol w:w="1530"/>
        <w:gridCol w:w="1528"/>
      </w:tblGrid>
      <w:tr w:rsidR="00172672" w14:paraId="2D043716" w14:textId="77777777" w:rsidTr="003B7D96">
        <w:tc>
          <w:tcPr>
            <w:tcW w:w="2898" w:type="dxa"/>
            <w:shd w:val="clear" w:color="auto" w:fill="DEEAF6" w:themeFill="accent1" w:themeFillTint="33"/>
            <w:vAlign w:val="center"/>
          </w:tcPr>
          <w:p w14:paraId="77EA88CF" w14:textId="77777777" w:rsidR="00094833" w:rsidRPr="00B95349" w:rsidRDefault="00094833" w:rsidP="00F244FC">
            <w:pPr>
              <w:spacing w:before="240" w:line="276" w:lineRule="auto"/>
              <w:ind w:firstLine="0"/>
              <w:contextualSpacing/>
              <w:jc w:val="center"/>
              <w:rPr>
                <w:rFonts w:cs="Times New Roman"/>
                <w:b/>
              </w:rPr>
            </w:pPr>
            <w:bookmarkStart w:id="139" w:name="_Toc95763193"/>
            <w:bookmarkStart w:id="140" w:name="_Toc120790432"/>
            <w:r w:rsidRPr="00B95349">
              <w:rPr>
                <w:rFonts w:cs="Times New Roman"/>
                <w:b/>
              </w:rPr>
              <w:t>Dimensiones</w:t>
            </w:r>
          </w:p>
        </w:tc>
        <w:tc>
          <w:tcPr>
            <w:tcW w:w="3060" w:type="dxa"/>
            <w:shd w:val="clear" w:color="auto" w:fill="DEEAF6" w:themeFill="accent1" w:themeFillTint="33"/>
            <w:vAlign w:val="center"/>
          </w:tcPr>
          <w:p w14:paraId="7B8F75CA" w14:textId="77777777" w:rsidR="00094833" w:rsidRPr="00B95349" w:rsidRDefault="00094833" w:rsidP="00F244FC">
            <w:pPr>
              <w:spacing w:before="240" w:line="276" w:lineRule="auto"/>
              <w:ind w:firstLine="0"/>
              <w:contextualSpacing/>
              <w:jc w:val="center"/>
              <w:rPr>
                <w:rFonts w:cs="Times New Roman"/>
                <w:b/>
              </w:rPr>
            </w:pPr>
            <w:r w:rsidRPr="00B95349">
              <w:rPr>
                <w:rFonts w:cs="Times New Roman"/>
                <w:b/>
              </w:rPr>
              <w:t>Producto</w:t>
            </w:r>
          </w:p>
        </w:tc>
        <w:tc>
          <w:tcPr>
            <w:tcW w:w="1530" w:type="dxa"/>
            <w:shd w:val="clear" w:color="auto" w:fill="DEEAF6" w:themeFill="accent1" w:themeFillTint="33"/>
            <w:vAlign w:val="center"/>
          </w:tcPr>
          <w:p w14:paraId="49A6CBAE" w14:textId="77777777" w:rsidR="00094833" w:rsidRPr="00B95349" w:rsidRDefault="00094833" w:rsidP="00F244FC">
            <w:pPr>
              <w:spacing w:before="240" w:line="276" w:lineRule="auto"/>
              <w:ind w:firstLine="0"/>
              <w:contextualSpacing/>
              <w:jc w:val="center"/>
              <w:rPr>
                <w:rFonts w:cs="Times New Roman"/>
                <w:b/>
              </w:rPr>
            </w:pPr>
            <w:r w:rsidRPr="00B95349">
              <w:rPr>
                <w:rFonts w:cs="Times New Roman"/>
                <w:b/>
              </w:rPr>
              <w:t>Medios de verificación</w:t>
            </w:r>
          </w:p>
        </w:tc>
        <w:tc>
          <w:tcPr>
            <w:tcW w:w="1528" w:type="dxa"/>
            <w:shd w:val="clear" w:color="auto" w:fill="DEEAF6" w:themeFill="accent1" w:themeFillTint="33"/>
            <w:vAlign w:val="center"/>
          </w:tcPr>
          <w:p w14:paraId="1EE0B172" w14:textId="66B27D59" w:rsidR="00094833" w:rsidRPr="00B95349" w:rsidRDefault="00476136" w:rsidP="00F244FC">
            <w:pPr>
              <w:spacing w:before="240" w:line="276" w:lineRule="auto"/>
              <w:ind w:firstLine="0"/>
              <w:contextualSpacing/>
              <w:jc w:val="center"/>
              <w:rPr>
                <w:rFonts w:cs="Times New Roman"/>
                <w:b/>
              </w:rPr>
            </w:pPr>
            <w:r>
              <w:rPr>
                <w:rFonts w:cs="Times New Roman"/>
                <w:b/>
              </w:rPr>
              <w:t>F</w:t>
            </w:r>
            <w:r w:rsidR="00094833" w:rsidRPr="00B95349">
              <w:rPr>
                <w:rFonts w:cs="Times New Roman"/>
                <w:b/>
              </w:rPr>
              <w:t>uentes</w:t>
            </w:r>
          </w:p>
        </w:tc>
      </w:tr>
      <w:tr w:rsidR="003B7D96" w14:paraId="182570A4" w14:textId="77777777" w:rsidTr="003B7D96">
        <w:trPr>
          <w:trHeight w:val="368"/>
        </w:trPr>
        <w:tc>
          <w:tcPr>
            <w:tcW w:w="2898" w:type="dxa"/>
            <w:vAlign w:val="center"/>
          </w:tcPr>
          <w:p w14:paraId="15C20436" w14:textId="612E66F6" w:rsidR="00094833" w:rsidRPr="00172672" w:rsidRDefault="00CC6FD8" w:rsidP="00C60E4D">
            <w:pPr>
              <w:tabs>
                <w:tab w:val="left" w:pos="1985"/>
              </w:tabs>
              <w:spacing w:before="240" w:line="240" w:lineRule="auto"/>
              <w:ind w:firstLine="0"/>
              <w:contextualSpacing/>
              <w:rPr>
                <w:rFonts w:eastAsia="Calibri" w:cs="Times New Roman"/>
                <w:sz w:val="20"/>
                <w:szCs w:val="20"/>
              </w:rPr>
            </w:pPr>
            <w:r w:rsidRPr="00172672">
              <w:rPr>
                <w:rFonts w:eastAsia="Calibri" w:cs="Times New Roman"/>
                <w:sz w:val="20"/>
                <w:szCs w:val="20"/>
              </w:rPr>
              <w:t xml:space="preserve">¿Cuál ha sido su trayectoria como director? </w:t>
            </w:r>
          </w:p>
        </w:tc>
        <w:tc>
          <w:tcPr>
            <w:tcW w:w="3060" w:type="dxa"/>
            <w:vAlign w:val="center"/>
          </w:tcPr>
          <w:p w14:paraId="4F284E74" w14:textId="0E5AD9DA" w:rsidR="00094833" w:rsidRPr="002D180B" w:rsidRDefault="00187910" w:rsidP="004E2715">
            <w:pPr>
              <w:spacing w:before="0" w:line="240" w:lineRule="auto"/>
              <w:ind w:firstLine="0"/>
              <w:contextualSpacing/>
              <w:rPr>
                <w:rFonts w:cs="Times New Roman"/>
                <w:sz w:val="20"/>
              </w:rPr>
            </w:pPr>
            <w:r>
              <w:rPr>
                <w:rFonts w:cs="Times New Roman"/>
                <w:sz w:val="20"/>
              </w:rPr>
              <w:t xml:space="preserve">He trabajado en la docencia 23 años, 11 como subdirector </w:t>
            </w:r>
          </w:p>
        </w:tc>
        <w:tc>
          <w:tcPr>
            <w:tcW w:w="1530" w:type="dxa"/>
            <w:vAlign w:val="center"/>
          </w:tcPr>
          <w:p w14:paraId="585692E1" w14:textId="77777777" w:rsidR="00094833" w:rsidRPr="002D180B" w:rsidRDefault="00094833" w:rsidP="00476136">
            <w:pPr>
              <w:spacing w:before="0" w:line="240" w:lineRule="auto"/>
              <w:ind w:firstLine="0"/>
              <w:contextualSpacing/>
              <w:rPr>
                <w:rFonts w:cs="Times New Roman"/>
                <w:sz w:val="20"/>
              </w:rPr>
            </w:pPr>
            <w:r w:rsidRPr="002D180B">
              <w:rPr>
                <w:rFonts w:cs="Times New Roman"/>
                <w:sz w:val="20"/>
              </w:rPr>
              <w:t>Entrevista en profundidad</w:t>
            </w:r>
          </w:p>
        </w:tc>
        <w:tc>
          <w:tcPr>
            <w:tcW w:w="1528" w:type="dxa"/>
            <w:vAlign w:val="center"/>
          </w:tcPr>
          <w:p w14:paraId="0C4D9A4F" w14:textId="2DEB4AFC" w:rsidR="00094833" w:rsidRPr="002D180B" w:rsidRDefault="00172672" w:rsidP="00F244FC">
            <w:pPr>
              <w:spacing w:before="0"/>
              <w:ind w:firstLine="0"/>
              <w:jc w:val="left"/>
              <w:rPr>
                <w:sz w:val="20"/>
              </w:rPr>
            </w:pPr>
            <w:r w:rsidRPr="00172672">
              <w:rPr>
                <w:rFonts w:cs="Times New Roman"/>
                <w:b/>
                <w:bCs/>
                <w:sz w:val="20"/>
                <w:szCs w:val="20"/>
              </w:rPr>
              <w:t>AAMQ.DI.EP1</w:t>
            </w:r>
          </w:p>
        </w:tc>
      </w:tr>
      <w:tr w:rsidR="003B7D96" w14:paraId="739920F6" w14:textId="77777777" w:rsidTr="003B7D96">
        <w:tc>
          <w:tcPr>
            <w:tcW w:w="2898" w:type="dxa"/>
            <w:vAlign w:val="center"/>
          </w:tcPr>
          <w:p w14:paraId="6F5EEFEF" w14:textId="3BEE22C1" w:rsidR="00172672" w:rsidRPr="00172672" w:rsidRDefault="00172672" w:rsidP="00C60E4D">
            <w:pPr>
              <w:tabs>
                <w:tab w:val="left" w:pos="1985"/>
              </w:tabs>
              <w:spacing w:before="240" w:line="240" w:lineRule="auto"/>
              <w:ind w:firstLine="0"/>
              <w:contextualSpacing/>
              <w:rPr>
                <w:rFonts w:eastAsia="Calibri" w:cs="Times New Roman"/>
                <w:sz w:val="20"/>
                <w:szCs w:val="20"/>
              </w:rPr>
            </w:pPr>
            <w:r w:rsidRPr="00172672">
              <w:rPr>
                <w:rFonts w:eastAsia="Calibri" w:cs="Times New Roman"/>
                <w:sz w:val="20"/>
                <w:szCs w:val="20"/>
              </w:rPr>
              <w:t>¿Cuánto tiempo desempeña el papel de director en la institución?</w:t>
            </w:r>
          </w:p>
        </w:tc>
        <w:tc>
          <w:tcPr>
            <w:tcW w:w="3060" w:type="dxa"/>
            <w:vAlign w:val="center"/>
          </w:tcPr>
          <w:p w14:paraId="2827920C" w14:textId="6F66A5CF" w:rsidR="00172672" w:rsidRPr="002D180B" w:rsidRDefault="004E2715" w:rsidP="004E2715">
            <w:pPr>
              <w:spacing w:before="240"/>
              <w:ind w:firstLine="0"/>
              <w:contextualSpacing/>
              <w:rPr>
                <w:rFonts w:cs="Times New Roman"/>
                <w:sz w:val="20"/>
              </w:rPr>
            </w:pPr>
            <w:r>
              <w:rPr>
                <w:rFonts w:cs="Times New Roman"/>
                <w:sz w:val="20"/>
              </w:rPr>
              <w:t>Llevo 6 años.</w:t>
            </w:r>
          </w:p>
        </w:tc>
        <w:tc>
          <w:tcPr>
            <w:tcW w:w="1530" w:type="dxa"/>
            <w:vAlign w:val="center"/>
          </w:tcPr>
          <w:p w14:paraId="111A9155" w14:textId="7845E018" w:rsidR="00172672" w:rsidRPr="002D180B" w:rsidRDefault="00172672" w:rsidP="00172672">
            <w:pPr>
              <w:spacing w:before="240" w:line="240" w:lineRule="auto"/>
              <w:ind w:firstLine="0"/>
              <w:contextualSpacing/>
              <w:rPr>
                <w:rFonts w:cs="Times New Roman"/>
                <w:sz w:val="20"/>
              </w:rPr>
            </w:pPr>
            <w:r w:rsidRPr="002D180B">
              <w:rPr>
                <w:rFonts w:cs="Times New Roman"/>
                <w:sz w:val="20"/>
              </w:rPr>
              <w:t>Entrevista en profundidad</w:t>
            </w:r>
          </w:p>
        </w:tc>
        <w:tc>
          <w:tcPr>
            <w:tcW w:w="1528" w:type="dxa"/>
            <w:vAlign w:val="center"/>
          </w:tcPr>
          <w:p w14:paraId="43461B7B" w14:textId="61C6498C" w:rsidR="00172672" w:rsidRPr="002D180B" w:rsidRDefault="00172672" w:rsidP="00F244FC">
            <w:pPr>
              <w:ind w:firstLine="0"/>
              <w:jc w:val="left"/>
              <w:rPr>
                <w:sz w:val="20"/>
              </w:rPr>
            </w:pPr>
            <w:r w:rsidRPr="005D325A">
              <w:rPr>
                <w:rFonts w:cs="Times New Roman"/>
                <w:b/>
                <w:bCs/>
                <w:sz w:val="20"/>
                <w:szCs w:val="20"/>
              </w:rPr>
              <w:t>AAMQ.DI.EP1</w:t>
            </w:r>
          </w:p>
        </w:tc>
      </w:tr>
      <w:tr w:rsidR="003B7D96" w14:paraId="74C61258" w14:textId="77777777" w:rsidTr="003B7D96">
        <w:tc>
          <w:tcPr>
            <w:tcW w:w="2898" w:type="dxa"/>
            <w:vAlign w:val="center"/>
          </w:tcPr>
          <w:p w14:paraId="5492710E" w14:textId="49B543F7" w:rsidR="00172672" w:rsidRPr="00172672" w:rsidRDefault="00172672" w:rsidP="00C60E4D">
            <w:pPr>
              <w:tabs>
                <w:tab w:val="left" w:pos="1985"/>
              </w:tabs>
              <w:spacing w:before="240" w:line="240" w:lineRule="auto"/>
              <w:ind w:firstLine="0"/>
              <w:contextualSpacing/>
              <w:rPr>
                <w:rFonts w:eastAsia="Calibri" w:cs="Times New Roman"/>
                <w:sz w:val="20"/>
                <w:szCs w:val="20"/>
              </w:rPr>
            </w:pPr>
            <w:r w:rsidRPr="00172672">
              <w:rPr>
                <w:rFonts w:eastAsia="Calibri" w:cs="Times New Roman"/>
                <w:sz w:val="20"/>
                <w:szCs w:val="20"/>
              </w:rPr>
              <w:t xml:space="preserve"> ¿Cuáles son sus funciones de director en tiempo de pandemia?</w:t>
            </w:r>
          </w:p>
        </w:tc>
        <w:tc>
          <w:tcPr>
            <w:tcW w:w="3060" w:type="dxa"/>
            <w:vAlign w:val="center"/>
          </w:tcPr>
          <w:p w14:paraId="11081150" w14:textId="2444B8C6" w:rsidR="00172672" w:rsidRPr="002D180B" w:rsidRDefault="003C6D88" w:rsidP="003C6D88">
            <w:pPr>
              <w:spacing w:before="0" w:line="240" w:lineRule="auto"/>
              <w:ind w:firstLine="0"/>
              <w:contextualSpacing/>
              <w:rPr>
                <w:rFonts w:cs="Times New Roman"/>
                <w:sz w:val="20"/>
              </w:rPr>
            </w:pPr>
            <w:r>
              <w:rPr>
                <w:rFonts w:cs="Times New Roman"/>
                <w:sz w:val="20"/>
              </w:rPr>
              <w:t>Administrar</w:t>
            </w:r>
            <w:r w:rsidR="0091144A">
              <w:rPr>
                <w:rFonts w:cs="Times New Roman"/>
                <w:sz w:val="20"/>
              </w:rPr>
              <w:t xml:space="preserve"> la institución, monitoreo a docentes y </w:t>
            </w:r>
            <w:r>
              <w:rPr>
                <w:rFonts w:cs="Times New Roman"/>
                <w:sz w:val="20"/>
              </w:rPr>
              <w:t>estudiantes</w:t>
            </w:r>
            <w:r w:rsidR="0091144A">
              <w:rPr>
                <w:rFonts w:cs="Times New Roman"/>
                <w:sz w:val="20"/>
              </w:rPr>
              <w:t xml:space="preserve">, </w:t>
            </w:r>
            <w:r>
              <w:rPr>
                <w:rFonts w:cs="Times New Roman"/>
                <w:sz w:val="20"/>
              </w:rPr>
              <w:t>adecuación</w:t>
            </w:r>
            <w:r w:rsidR="0091144A">
              <w:rPr>
                <w:rFonts w:cs="Times New Roman"/>
                <w:sz w:val="20"/>
              </w:rPr>
              <w:t xml:space="preserve"> de </w:t>
            </w:r>
            <w:r>
              <w:rPr>
                <w:rFonts w:cs="Times New Roman"/>
                <w:sz w:val="20"/>
              </w:rPr>
              <w:t>instrumentos evaluativos y planificaciones.</w:t>
            </w:r>
          </w:p>
        </w:tc>
        <w:tc>
          <w:tcPr>
            <w:tcW w:w="1530" w:type="dxa"/>
            <w:vAlign w:val="center"/>
          </w:tcPr>
          <w:p w14:paraId="7D8CDAC3" w14:textId="2BB2E990" w:rsidR="00172672" w:rsidRPr="002D180B" w:rsidRDefault="00172672" w:rsidP="00172672">
            <w:pPr>
              <w:spacing w:before="0" w:line="240" w:lineRule="auto"/>
              <w:ind w:firstLine="0"/>
              <w:contextualSpacing/>
              <w:rPr>
                <w:rFonts w:cs="Times New Roman"/>
                <w:sz w:val="20"/>
              </w:rPr>
            </w:pPr>
            <w:r w:rsidRPr="002D180B">
              <w:rPr>
                <w:rFonts w:cs="Times New Roman"/>
                <w:sz w:val="20"/>
              </w:rPr>
              <w:t>Entrevista en profundidad</w:t>
            </w:r>
          </w:p>
        </w:tc>
        <w:tc>
          <w:tcPr>
            <w:tcW w:w="1528" w:type="dxa"/>
            <w:vAlign w:val="center"/>
          </w:tcPr>
          <w:p w14:paraId="1FB16D98" w14:textId="0F007D84" w:rsidR="00172672" w:rsidRPr="002D180B" w:rsidRDefault="00172672" w:rsidP="00F244FC">
            <w:pPr>
              <w:spacing w:before="0"/>
              <w:ind w:firstLine="0"/>
              <w:jc w:val="left"/>
              <w:rPr>
                <w:sz w:val="20"/>
              </w:rPr>
            </w:pPr>
            <w:r w:rsidRPr="005D325A">
              <w:rPr>
                <w:rFonts w:cs="Times New Roman"/>
                <w:b/>
                <w:bCs/>
                <w:sz w:val="20"/>
                <w:szCs w:val="20"/>
              </w:rPr>
              <w:t>AAMQ.DI.EP1</w:t>
            </w:r>
          </w:p>
        </w:tc>
      </w:tr>
      <w:tr w:rsidR="003B7D96" w14:paraId="5B449E5E" w14:textId="77777777" w:rsidTr="003B7D96">
        <w:tc>
          <w:tcPr>
            <w:tcW w:w="2898" w:type="dxa"/>
            <w:vAlign w:val="center"/>
          </w:tcPr>
          <w:p w14:paraId="6DBAA7A9" w14:textId="3B74D0A5" w:rsidR="00172672" w:rsidRPr="00E95C6B" w:rsidRDefault="00172672" w:rsidP="00C60E4D">
            <w:pPr>
              <w:tabs>
                <w:tab w:val="left" w:pos="518"/>
              </w:tabs>
              <w:spacing w:before="0" w:line="240" w:lineRule="auto"/>
              <w:ind w:right="-35" w:firstLine="0"/>
              <w:contextualSpacing/>
              <w:rPr>
                <w:rFonts w:eastAsia="Calibri" w:cs="Times New Roman"/>
                <w:sz w:val="20"/>
                <w:szCs w:val="16"/>
              </w:rPr>
            </w:pPr>
            <w:r w:rsidRPr="00E95C6B">
              <w:rPr>
                <w:rFonts w:eastAsia="Calibri" w:cs="Times New Roman"/>
                <w:sz w:val="20"/>
                <w:szCs w:val="16"/>
              </w:rPr>
              <w:t>¿Conoce sobre la intervención que tiene la familia para desarrollar el eje personal y social en los niños de 4 a 5 años?</w:t>
            </w:r>
          </w:p>
        </w:tc>
        <w:tc>
          <w:tcPr>
            <w:tcW w:w="3060" w:type="dxa"/>
            <w:vAlign w:val="center"/>
          </w:tcPr>
          <w:p w14:paraId="2CBEFB9A" w14:textId="206322E2" w:rsidR="00172672" w:rsidRPr="002D180B" w:rsidRDefault="009D6A2C" w:rsidP="003C6D88">
            <w:pPr>
              <w:spacing w:before="0" w:line="240" w:lineRule="auto"/>
              <w:ind w:firstLine="0"/>
              <w:contextualSpacing/>
              <w:rPr>
                <w:rFonts w:cs="Times New Roman"/>
                <w:sz w:val="20"/>
              </w:rPr>
            </w:pPr>
            <w:r>
              <w:rPr>
                <w:rFonts w:cs="Times New Roman"/>
                <w:sz w:val="20"/>
                <w:lang w:val="es-EC"/>
              </w:rPr>
              <w:t>L</w:t>
            </w:r>
            <w:r w:rsidRPr="009D6A2C">
              <w:rPr>
                <w:rFonts w:cs="Times New Roman"/>
                <w:sz w:val="20"/>
                <w:lang w:val="es-EC"/>
              </w:rPr>
              <w:t>a intervención de la familia para desarrollar el eje personal y social es muy pocos porque delegan funciones a terceros y no asumen sus responsabilidades como padres de familia</w:t>
            </w:r>
          </w:p>
        </w:tc>
        <w:tc>
          <w:tcPr>
            <w:tcW w:w="1530" w:type="dxa"/>
            <w:vAlign w:val="center"/>
          </w:tcPr>
          <w:p w14:paraId="35C70A81" w14:textId="09B70212" w:rsidR="00172672" w:rsidRPr="002D180B" w:rsidRDefault="00172672" w:rsidP="00172672">
            <w:pPr>
              <w:spacing w:before="0" w:line="240" w:lineRule="auto"/>
              <w:ind w:firstLine="0"/>
              <w:contextualSpacing/>
              <w:rPr>
                <w:rFonts w:cs="Times New Roman"/>
                <w:sz w:val="20"/>
              </w:rPr>
            </w:pPr>
            <w:r w:rsidRPr="002D180B">
              <w:rPr>
                <w:rFonts w:cs="Times New Roman"/>
                <w:sz w:val="20"/>
              </w:rPr>
              <w:t>Entrevista en profundidad</w:t>
            </w:r>
          </w:p>
        </w:tc>
        <w:tc>
          <w:tcPr>
            <w:tcW w:w="1528" w:type="dxa"/>
            <w:vAlign w:val="center"/>
          </w:tcPr>
          <w:p w14:paraId="2FEABC40" w14:textId="20DBFBE2" w:rsidR="00172672" w:rsidRPr="002D180B" w:rsidRDefault="00172672" w:rsidP="00F244FC">
            <w:pPr>
              <w:spacing w:before="0"/>
              <w:ind w:firstLine="0"/>
              <w:jc w:val="left"/>
              <w:rPr>
                <w:sz w:val="20"/>
              </w:rPr>
            </w:pPr>
            <w:r w:rsidRPr="005D325A">
              <w:rPr>
                <w:rFonts w:cs="Times New Roman"/>
                <w:b/>
                <w:bCs/>
                <w:sz w:val="20"/>
                <w:szCs w:val="20"/>
              </w:rPr>
              <w:t>AAMQ.DI.EP1</w:t>
            </w:r>
          </w:p>
        </w:tc>
      </w:tr>
      <w:tr w:rsidR="003B7D96" w14:paraId="2DFD29B3" w14:textId="77777777" w:rsidTr="003B7D96">
        <w:tc>
          <w:tcPr>
            <w:tcW w:w="2898" w:type="dxa"/>
            <w:vAlign w:val="center"/>
          </w:tcPr>
          <w:p w14:paraId="727C620C" w14:textId="0B750CB5" w:rsidR="00172672" w:rsidRPr="00E95C6B" w:rsidRDefault="00172672" w:rsidP="00C60E4D">
            <w:pPr>
              <w:tabs>
                <w:tab w:val="left" w:pos="518"/>
              </w:tabs>
              <w:spacing w:before="0" w:line="240" w:lineRule="auto"/>
              <w:ind w:right="-35" w:firstLine="0"/>
              <w:contextualSpacing/>
              <w:rPr>
                <w:rFonts w:eastAsia="Calibri" w:cs="Times New Roman"/>
                <w:sz w:val="20"/>
                <w:szCs w:val="16"/>
              </w:rPr>
            </w:pPr>
            <w:r w:rsidRPr="00E95C6B">
              <w:rPr>
                <w:rFonts w:eastAsia="Calibri" w:cs="Times New Roman"/>
                <w:sz w:val="20"/>
                <w:szCs w:val="16"/>
              </w:rPr>
              <w:t>¿Considera importante la intervención familiar para fortalecer el desarrollo personal y social en los niños de 4 a 5 años? ¿Por qué?</w:t>
            </w:r>
          </w:p>
        </w:tc>
        <w:tc>
          <w:tcPr>
            <w:tcW w:w="3060" w:type="dxa"/>
            <w:vAlign w:val="center"/>
          </w:tcPr>
          <w:p w14:paraId="28CA67C3" w14:textId="4548D056" w:rsidR="00172672" w:rsidRPr="002D180B" w:rsidRDefault="003B7D96" w:rsidP="003C6D88">
            <w:pPr>
              <w:spacing w:before="0" w:line="240" w:lineRule="auto"/>
              <w:ind w:firstLine="0"/>
              <w:contextualSpacing/>
              <w:rPr>
                <w:rFonts w:cs="Times New Roman"/>
                <w:sz w:val="20"/>
              </w:rPr>
            </w:pPr>
            <w:r>
              <w:rPr>
                <w:rFonts w:cs="Times New Roman"/>
                <w:sz w:val="20"/>
              </w:rPr>
              <w:t>C</w:t>
            </w:r>
            <w:r w:rsidR="00B60341">
              <w:rPr>
                <w:rFonts w:cs="Times New Roman"/>
                <w:sz w:val="20"/>
              </w:rPr>
              <w:t>onsidero</w:t>
            </w:r>
            <w:r w:rsidR="009D6A2C" w:rsidRPr="009D6A2C">
              <w:rPr>
                <w:rFonts w:cs="Times New Roman"/>
                <w:sz w:val="20"/>
                <w:lang w:val="es-EC"/>
              </w:rPr>
              <w:t xml:space="preserve"> importante que ellos intervengan para fortalecer el desarrollo personal y social de sus hijos ya que son los primeros educadores en la edad preescolar</w:t>
            </w:r>
            <w:r w:rsidR="00E736E8">
              <w:rPr>
                <w:rFonts w:cs="Times New Roman"/>
                <w:sz w:val="20"/>
                <w:lang w:val="es-EC"/>
              </w:rPr>
              <w:t>.</w:t>
            </w:r>
          </w:p>
        </w:tc>
        <w:tc>
          <w:tcPr>
            <w:tcW w:w="1530" w:type="dxa"/>
            <w:vAlign w:val="center"/>
          </w:tcPr>
          <w:p w14:paraId="77FB71FD" w14:textId="4CD72E53" w:rsidR="00172672" w:rsidRPr="002D180B" w:rsidRDefault="00172672" w:rsidP="00172672">
            <w:pPr>
              <w:spacing w:before="0" w:line="240" w:lineRule="auto"/>
              <w:ind w:firstLine="0"/>
              <w:contextualSpacing/>
              <w:rPr>
                <w:rFonts w:cs="Times New Roman"/>
                <w:sz w:val="20"/>
              </w:rPr>
            </w:pPr>
            <w:r w:rsidRPr="002D180B">
              <w:rPr>
                <w:rFonts w:cs="Times New Roman"/>
                <w:sz w:val="20"/>
              </w:rPr>
              <w:t>Entrevista en profundidad</w:t>
            </w:r>
          </w:p>
        </w:tc>
        <w:tc>
          <w:tcPr>
            <w:tcW w:w="1528" w:type="dxa"/>
            <w:vAlign w:val="center"/>
          </w:tcPr>
          <w:p w14:paraId="0450E210" w14:textId="325AD928" w:rsidR="00172672" w:rsidRPr="002D180B" w:rsidRDefault="00172672" w:rsidP="00F244FC">
            <w:pPr>
              <w:spacing w:before="0"/>
              <w:ind w:firstLine="0"/>
              <w:jc w:val="left"/>
              <w:rPr>
                <w:sz w:val="20"/>
              </w:rPr>
            </w:pPr>
            <w:r w:rsidRPr="005D325A">
              <w:rPr>
                <w:rFonts w:cs="Times New Roman"/>
                <w:b/>
                <w:bCs/>
                <w:sz w:val="20"/>
                <w:szCs w:val="20"/>
              </w:rPr>
              <w:t>AAMQ.DI.EP1</w:t>
            </w:r>
          </w:p>
        </w:tc>
      </w:tr>
      <w:tr w:rsidR="003B7D96" w14:paraId="5599547D" w14:textId="77777777" w:rsidTr="003B7D96">
        <w:tc>
          <w:tcPr>
            <w:tcW w:w="2898" w:type="dxa"/>
            <w:vAlign w:val="center"/>
          </w:tcPr>
          <w:p w14:paraId="6435801B" w14:textId="2475292A" w:rsidR="00172672" w:rsidRPr="00E95C6B" w:rsidRDefault="00172672" w:rsidP="00C60E4D">
            <w:pPr>
              <w:tabs>
                <w:tab w:val="left" w:pos="518"/>
              </w:tabs>
              <w:spacing w:before="0" w:line="240" w:lineRule="auto"/>
              <w:ind w:right="-35" w:firstLine="0"/>
              <w:contextualSpacing/>
              <w:rPr>
                <w:rFonts w:eastAsia="Calibri" w:cs="Times New Roman"/>
                <w:sz w:val="20"/>
                <w:szCs w:val="16"/>
              </w:rPr>
            </w:pPr>
            <w:r w:rsidRPr="00E95C6B">
              <w:rPr>
                <w:rFonts w:eastAsia="Calibri" w:cs="Times New Roman"/>
                <w:sz w:val="20"/>
                <w:szCs w:val="16"/>
              </w:rPr>
              <w:t>¿Cómo ha observado la participación de los padres de familia para desarrollar el área personal y social en los niños de 4 a 5 años?</w:t>
            </w:r>
          </w:p>
        </w:tc>
        <w:tc>
          <w:tcPr>
            <w:tcW w:w="3060" w:type="dxa"/>
            <w:vAlign w:val="center"/>
          </w:tcPr>
          <w:p w14:paraId="738081F8" w14:textId="188E7EA2" w:rsidR="00172672" w:rsidRPr="002D180B" w:rsidRDefault="00E736E8" w:rsidP="003C6D88">
            <w:pPr>
              <w:spacing w:before="0" w:line="240" w:lineRule="auto"/>
              <w:ind w:firstLine="0"/>
              <w:contextualSpacing/>
              <w:rPr>
                <w:rFonts w:cs="Times New Roman"/>
                <w:sz w:val="20"/>
              </w:rPr>
            </w:pPr>
            <w:r>
              <w:rPr>
                <w:rFonts w:cs="Times New Roman"/>
                <w:sz w:val="20"/>
                <w:lang w:val="es-EC"/>
              </w:rPr>
              <w:t>Los</w:t>
            </w:r>
            <w:r w:rsidRPr="00E736E8">
              <w:rPr>
                <w:rFonts w:cs="Times New Roman"/>
                <w:sz w:val="20"/>
                <w:lang w:val="es-EC"/>
              </w:rPr>
              <w:t xml:space="preserve"> padres de familia participaban a los eventos planificados por el </w:t>
            </w:r>
            <w:r w:rsidR="00B953B3" w:rsidRPr="00E736E8">
              <w:rPr>
                <w:rFonts w:cs="Times New Roman"/>
                <w:sz w:val="20"/>
                <w:lang w:val="es-EC"/>
              </w:rPr>
              <w:t>plantel</w:t>
            </w:r>
            <w:r w:rsidR="00B953B3" w:rsidRPr="00E736E8">
              <w:rPr>
                <w:rFonts w:cs="Times New Roman"/>
                <w:sz w:val="20"/>
              </w:rPr>
              <w:t>, lograba</w:t>
            </w:r>
            <w:r w:rsidRPr="00E736E8">
              <w:rPr>
                <w:rFonts w:cs="Times New Roman"/>
                <w:sz w:val="20"/>
                <w:lang w:val="es-EC"/>
              </w:rPr>
              <w:t xml:space="preserve"> observar y valorar su intervención con los estudiantes con un aproximado del 85 % de asistencia</w:t>
            </w:r>
            <w:r>
              <w:rPr>
                <w:rFonts w:cs="Times New Roman"/>
                <w:sz w:val="20"/>
                <w:lang w:val="es-EC"/>
              </w:rPr>
              <w:t>.</w:t>
            </w:r>
          </w:p>
        </w:tc>
        <w:tc>
          <w:tcPr>
            <w:tcW w:w="1530" w:type="dxa"/>
            <w:vAlign w:val="center"/>
          </w:tcPr>
          <w:p w14:paraId="2406F218" w14:textId="7619126C" w:rsidR="00172672" w:rsidRPr="002D180B" w:rsidRDefault="00172672" w:rsidP="00172672">
            <w:pPr>
              <w:spacing w:before="0" w:line="240" w:lineRule="auto"/>
              <w:ind w:firstLine="0"/>
              <w:contextualSpacing/>
              <w:rPr>
                <w:rFonts w:cs="Times New Roman"/>
                <w:sz w:val="20"/>
              </w:rPr>
            </w:pPr>
            <w:r w:rsidRPr="002D180B">
              <w:rPr>
                <w:rFonts w:cs="Times New Roman"/>
                <w:sz w:val="20"/>
              </w:rPr>
              <w:t>Entrevista en profundidad</w:t>
            </w:r>
          </w:p>
        </w:tc>
        <w:tc>
          <w:tcPr>
            <w:tcW w:w="1528" w:type="dxa"/>
            <w:vAlign w:val="center"/>
          </w:tcPr>
          <w:p w14:paraId="398244E2" w14:textId="62499504" w:rsidR="00172672" w:rsidRPr="002D180B" w:rsidRDefault="00172672" w:rsidP="00F244FC">
            <w:pPr>
              <w:spacing w:before="0"/>
              <w:ind w:firstLine="0"/>
              <w:jc w:val="left"/>
              <w:rPr>
                <w:sz w:val="20"/>
              </w:rPr>
            </w:pPr>
            <w:r w:rsidRPr="005D325A">
              <w:rPr>
                <w:rFonts w:cs="Times New Roman"/>
                <w:b/>
                <w:bCs/>
                <w:sz w:val="20"/>
                <w:szCs w:val="20"/>
              </w:rPr>
              <w:t>AAMQ.DI.EP1</w:t>
            </w:r>
          </w:p>
        </w:tc>
      </w:tr>
      <w:tr w:rsidR="003B7D96" w14:paraId="51701167" w14:textId="77777777" w:rsidTr="003B7D96">
        <w:tc>
          <w:tcPr>
            <w:tcW w:w="2898" w:type="dxa"/>
            <w:vAlign w:val="center"/>
          </w:tcPr>
          <w:p w14:paraId="764B16B3" w14:textId="3DB8E695" w:rsidR="00172672" w:rsidRPr="00E95C6B" w:rsidRDefault="00172672" w:rsidP="00C60E4D">
            <w:pPr>
              <w:tabs>
                <w:tab w:val="left" w:pos="518"/>
              </w:tabs>
              <w:spacing w:before="0" w:line="240" w:lineRule="auto"/>
              <w:ind w:right="-35" w:firstLine="0"/>
              <w:contextualSpacing/>
              <w:rPr>
                <w:rFonts w:eastAsia="Calibri" w:cs="Times New Roman"/>
                <w:sz w:val="20"/>
                <w:szCs w:val="16"/>
              </w:rPr>
            </w:pPr>
            <w:r w:rsidRPr="00E95C6B">
              <w:rPr>
                <w:rFonts w:eastAsia="Calibri" w:cs="Times New Roman"/>
                <w:sz w:val="20"/>
                <w:szCs w:val="16"/>
              </w:rPr>
              <w:t>¿De qué manera la institución educativa apoya la participación de los padres de familia en el desarrollo personal y social en los niños de 4 a 5 años durante la virtualidad?</w:t>
            </w:r>
          </w:p>
        </w:tc>
        <w:tc>
          <w:tcPr>
            <w:tcW w:w="3060" w:type="dxa"/>
            <w:vAlign w:val="center"/>
          </w:tcPr>
          <w:p w14:paraId="39B2C252" w14:textId="2D9CC08E" w:rsidR="00172672" w:rsidRPr="002D180B" w:rsidRDefault="00B953B3" w:rsidP="003C6D88">
            <w:pPr>
              <w:spacing w:before="0" w:line="240" w:lineRule="auto"/>
              <w:ind w:firstLine="0"/>
              <w:contextualSpacing/>
              <w:rPr>
                <w:rFonts w:cs="Times New Roman"/>
                <w:sz w:val="20"/>
              </w:rPr>
            </w:pPr>
            <w:r>
              <w:rPr>
                <w:rFonts w:cs="Times New Roman"/>
                <w:sz w:val="20"/>
              </w:rPr>
              <w:t xml:space="preserve">Durante </w:t>
            </w:r>
            <w:r w:rsidRPr="00B953B3">
              <w:rPr>
                <w:rFonts w:cs="Times New Roman"/>
                <w:sz w:val="20"/>
                <w:lang w:val="es-EC"/>
              </w:rPr>
              <w:t>la virtualidad trató de incentivar la participación de los padres mediante reuniones a través de la plataforma teams para observa la ayuda desde casa de acuerdo a los días establecidos de conexión</w:t>
            </w:r>
            <w:r>
              <w:rPr>
                <w:rFonts w:cs="Times New Roman"/>
                <w:sz w:val="20"/>
                <w:lang w:val="es-EC"/>
              </w:rPr>
              <w:t>.</w:t>
            </w:r>
          </w:p>
        </w:tc>
        <w:tc>
          <w:tcPr>
            <w:tcW w:w="1530" w:type="dxa"/>
            <w:vAlign w:val="center"/>
          </w:tcPr>
          <w:p w14:paraId="19D58FD8" w14:textId="3AE4A522" w:rsidR="00172672" w:rsidRPr="002D180B" w:rsidRDefault="00172672" w:rsidP="00172672">
            <w:pPr>
              <w:spacing w:before="0" w:line="240" w:lineRule="auto"/>
              <w:ind w:firstLine="0"/>
              <w:contextualSpacing/>
              <w:rPr>
                <w:rFonts w:cs="Times New Roman"/>
                <w:sz w:val="20"/>
              </w:rPr>
            </w:pPr>
            <w:r w:rsidRPr="002D180B">
              <w:rPr>
                <w:rFonts w:cs="Times New Roman"/>
                <w:sz w:val="20"/>
              </w:rPr>
              <w:t>Entrevista en profundidad</w:t>
            </w:r>
          </w:p>
        </w:tc>
        <w:tc>
          <w:tcPr>
            <w:tcW w:w="1528" w:type="dxa"/>
            <w:vAlign w:val="center"/>
          </w:tcPr>
          <w:p w14:paraId="30FC12F5" w14:textId="3BE6B137" w:rsidR="00172672" w:rsidRPr="002D180B" w:rsidRDefault="00172672" w:rsidP="00F244FC">
            <w:pPr>
              <w:spacing w:before="0"/>
              <w:ind w:firstLine="0"/>
              <w:jc w:val="left"/>
              <w:rPr>
                <w:sz w:val="20"/>
              </w:rPr>
            </w:pPr>
            <w:r w:rsidRPr="005D325A">
              <w:rPr>
                <w:rFonts w:cs="Times New Roman"/>
                <w:b/>
                <w:bCs/>
                <w:sz w:val="20"/>
                <w:szCs w:val="20"/>
              </w:rPr>
              <w:t>AAMQ.DI.EP1</w:t>
            </w:r>
          </w:p>
        </w:tc>
      </w:tr>
      <w:tr w:rsidR="003B7D96" w14:paraId="0A5697C5" w14:textId="77777777" w:rsidTr="003B7D96">
        <w:tc>
          <w:tcPr>
            <w:tcW w:w="2898" w:type="dxa"/>
            <w:vAlign w:val="center"/>
          </w:tcPr>
          <w:p w14:paraId="5358726F" w14:textId="7972B00D" w:rsidR="00172672" w:rsidRPr="00E95C6B" w:rsidRDefault="00172672" w:rsidP="00C60E4D">
            <w:pPr>
              <w:tabs>
                <w:tab w:val="left" w:pos="518"/>
              </w:tabs>
              <w:spacing w:before="0" w:line="240" w:lineRule="auto"/>
              <w:ind w:right="-35" w:firstLine="0"/>
              <w:contextualSpacing/>
              <w:rPr>
                <w:rFonts w:eastAsia="Calibri" w:cs="Times New Roman"/>
                <w:sz w:val="20"/>
                <w:szCs w:val="16"/>
              </w:rPr>
            </w:pPr>
            <w:r w:rsidRPr="00E95C6B">
              <w:rPr>
                <w:rFonts w:eastAsia="Calibri" w:cs="Times New Roman"/>
                <w:sz w:val="20"/>
                <w:szCs w:val="16"/>
              </w:rPr>
              <w:t>¿Cómo influye el entorno familiar para favorecer el área personal y social de los niños?</w:t>
            </w:r>
          </w:p>
        </w:tc>
        <w:tc>
          <w:tcPr>
            <w:tcW w:w="3060" w:type="dxa"/>
            <w:vAlign w:val="center"/>
          </w:tcPr>
          <w:p w14:paraId="032AFA40" w14:textId="3E38CC8A" w:rsidR="00172672" w:rsidRPr="002D180B" w:rsidRDefault="003F7EA3" w:rsidP="003C6D88">
            <w:pPr>
              <w:spacing w:before="0" w:line="240" w:lineRule="auto"/>
              <w:ind w:firstLine="0"/>
              <w:contextualSpacing/>
              <w:rPr>
                <w:rFonts w:cs="Times New Roman"/>
                <w:sz w:val="20"/>
              </w:rPr>
            </w:pPr>
            <w:r>
              <w:rPr>
                <w:rFonts w:cs="Times New Roman"/>
                <w:sz w:val="20"/>
                <w:lang w:val="es-EC"/>
              </w:rPr>
              <w:t>L</w:t>
            </w:r>
            <w:r w:rsidRPr="003F7EA3">
              <w:rPr>
                <w:rFonts w:cs="Times New Roman"/>
                <w:sz w:val="20"/>
                <w:lang w:val="es-EC"/>
              </w:rPr>
              <w:t>a influencia del entorno familiar implica toda vista social porque de acuerdo a su vida interna se puede observar la parte actitudinal de los estudiantes</w:t>
            </w:r>
            <w:r>
              <w:rPr>
                <w:rFonts w:cs="Times New Roman"/>
                <w:sz w:val="20"/>
                <w:lang w:val="es-EC"/>
              </w:rPr>
              <w:t>.</w:t>
            </w:r>
          </w:p>
        </w:tc>
        <w:tc>
          <w:tcPr>
            <w:tcW w:w="1530" w:type="dxa"/>
            <w:vAlign w:val="center"/>
          </w:tcPr>
          <w:p w14:paraId="22CF0846" w14:textId="709FD267" w:rsidR="00172672" w:rsidRPr="002D180B" w:rsidRDefault="00172672" w:rsidP="00172672">
            <w:pPr>
              <w:spacing w:before="0" w:line="240" w:lineRule="auto"/>
              <w:ind w:firstLine="0"/>
              <w:contextualSpacing/>
              <w:rPr>
                <w:rFonts w:cs="Times New Roman"/>
                <w:sz w:val="20"/>
              </w:rPr>
            </w:pPr>
            <w:r w:rsidRPr="002D180B">
              <w:rPr>
                <w:rFonts w:cs="Times New Roman"/>
                <w:sz w:val="20"/>
              </w:rPr>
              <w:t>Entrevista en profundidad</w:t>
            </w:r>
          </w:p>
        </w:tc>
        <w:tc>
          <w:tcPr>
            <w:tcW w:w="1528" w:type="dxa"/>
            <w:vAlign w:val="center"/>
          </w:tcPr>
          <w:p w14:paraId="7B7D208C" w14:textId="1C296100" w:rsidR="00172672" w:rsidRPr="002D180B" w:rsidRDefault="00172672" w:rsidP="00F244FC">
            <w:pPr>
              <w:spacing w:before="0"/>
              <w:ind w:firstLine="0"/>
              <w:jc w:val="left"/>
              <w:rPr>
                <w:sz w:val="20"/>
              </w:rPr>
            </w:pPr>
            <w:r w:rsidRPr="005D325A">
              <w:rPr>
                <w:rFonts w:cs="Times New Roman"/>
                <w:b/>
                <w:bCs/>
                <w:sz w:val="20"/>
                <w:szCs w:val="20"/>
              </w:rPr>
              <w:t>AAMQ.DI.EP1</w:t>
            </w:r>
          </w:p>
        </w:tc>
      </w:tr>
      <w:tr w:rsidR="003B7D96" w14:paraId="13597A2D" w14:textId="77777777" w:rsidTr="003B7D96">
        <w:tc>
          <w:tcPr>
            <w:tcW w:w="2898" w:type="dxa"/>
            <w:vAlign w:val="center"/>
          </w:tcPr>
          <w:p w14:paraId="37090C40" w14:textId="3FD8DF54" w:rsidR="00172672" w:rsidRPr="00E95C6B" w:rsidRDefault="00172672" w:rsidP="00C60E4D">
            <w:pPr>
              <w:tabs>
                <w:tab w:val="left" w:pos="518"/>
              </w:tabs>
              <w:spacing w:before="0" w:line="240" w:lineRule="auto"/>
              <w:ind w:right="-35" w:firstLine="0"/>
              <w:contextualSpacing/>
              <w:rPr>
                <w:rFonts w:eastAsia="Calibri" w:cs="Times New Roman"/>
                <w:sz w:val="20"/>
                <w:szCs w:val="16"/>
              </w:rPr>
            </w:pPr>
            <w:r w:rsidRPr="00E95C6B">
              <w:rPr>
                <w:rFonts w:eastAsia="Calibri" w:cs="Times New Roman"/>
                <w:sz w:val="20"/>
                <w:szCs w:val="16"/>
              </w:rPr>
              <w:t>¿Qué tipo de actividades planifica en la institución que incentive la intervención de la familia para fortalecer el área social y personal en los niños de 4 a 5 años durante la virtualidad?</w:t>
            </w:r>
          </w:p>
        </w:tc>
        <w:tc>
          <w:tcPr>
            <w:tcW w:w="3060" w:type="dxa"/>
            <w:vAlign w:val="center"/>
          </w:tcPr>
          <w:p w14:paraId="7127C91D" w14:textId="6150154C" w:rsidR="00172672" w:rsidRPr="002D180B" w:rsidRDefault="00D61AAD" w:rsidP="003C6D88">
            <w:pPr>
              <w:spacing w:before="0" w:line="240" w:lineRule="auto"/>
              <w:ind w:firstLine="0"/>
              <w:contextualSpacing/>
              <w:rPr>
                <w:rFonts w:cs="Times New Roman"/>
                <w:sz w:val="20"/>
              </w:rPr>
            </w:pPr>
            <w:r>
              <w:rPr>
                <w:rFonts w:cs="Times New Roman"/>
                <w:sz w:val="20"/>
              </w:rPr>
              <w:t>Para incentivar se realizaban encuentros virtuales por medio de teams.</w:t>
            </w:r>
          </w:p>
        </w:tc>
        <w:tc>
          <w:tcPr>
            <w:tcW w:w="1530" w:type="dxa"/>
            <w:vAlign w:val="center"/>
          </w:tcPr>
          <w:p w14:paraId="1E5B63E2" w14:textId="3E57BD71" w:rsidR="00172672" w:rsidRPr="002D180B" w:rsidRDefault="00172672" w:rsidP="00172672">
            <w:pPr>
              <w:spacing w:before="0" w:line="240" w:lineRule="auto"/>
              <w:ind w:firstLine="0"/>
              <w:contextualSpacing/>
              <w:rPr>
                <w:rFonts w:cs="Times New Roman"/>
                <w:sz w:val="20"/>
              </w:rPr>
            </w:pPr>
            <w:r w:rsidRPr="002D180B">
              <w:rPr>
                <w:rFonts w:cs="Times New Roman"/>
                <w:sz w:val="20"/>
              </w:rPr>
              <w:t>Entrevista en profundidad</w:t>
            </w:r>
          </w:p>
        </w:tc>
        <w:tc>
          <w:tcPr>
            <w:tcW w:w="1528" w:type="dxa"/>
            <w:vAlign w:val="center"/>
          </w:tcPr>
          <w:p w14:paraId="3313A2CE" w14:textId="7A7B048E" w:rsidR="00172672" w:rsidRPr="002D180B" w:rsidRDefault="00172672" w:rsidP="00F244FC">
            <w:pPr>
              <w:spacing w:before="0"/>
              <w:ind w:firstLine="0"/>
              <w:jc w:val="left"/>
              <w:rPr>
                <w:sz w:val="20"/>
              </w:rPr>
            </w:pPr>
            <w:r w:rsidRPr="005D325A">
              <w:rPr>
                <w:rFonts w:cs="Times New Roman"/>
                <w:b/>
                <w:bCs/>
                <w:sz w:val="20"/>
                <w:szCs w:val="20"/>
              </w:rPr>
              <w:t>AAMQ.DI.EP1</w:t>
            </w:r>
          </w:p>
        </w:tc>
      </w:tr>
      <w:tr w:rsidR="003B7D96" w14:paraId="32F654C3" w14:textId="77777777" w:rsidTr="003B7D96">
        <w:trPr>
          <w:trHeight w:val="70"/>
        </w:trPr>
        <w:tc>
          <w:tcPr>
            <w:tcW w:w="2898" w:type="dxa"/>
            <w:vAlign w:val="center"/>
          </w:tcPr>
          <w:p w14:paraId="6AB0D2CF" w14:textId="5949B713" w:rsidR="00172672" w:rsidRPr="00E95C6B" w:rsidRDefault="00172672" w:rsidP="00C60E4D">
            <w:pPr>
              <w:tabs>
                <w:tab w:val="left" w:pos="518"/>
              </w:tabs>
              <w:spacing w:before="0" w:line="240" w:lineRule="auto"/>
              <w:ind w:right="-35" w:firstLine="0"/>
              <w:rPr>
                <w:rFonts w:eastAsia="Calibri" w:cs="Times New Roman"/>
                <w:sz w:val="20"/>
                <w:szCs w:val="16"/>
              </w:rPr>
            </w:pPr>
            <w:r w:rsidRPr="00E95C6B">
              <w:rPr>
                <w:rFonts w:eastAsia="Calibri" w:cs="Times New Roman"/>
                <w:sz w:val="20"/>
                <w:szCs w:val="16"/>
              </w:rPr>
              <w:t xml:space="preserve">¿Conoce las estrategias que utilizan los docentes que fomente la intervención de los padres de familia para desarrollar el área personal y social en los niños de 4 a 5 años en tiempos virtuales? </w:t>
            </w:r>
          </w:p>
        </w:tc>
        <w:tc>
          <w:tcPr>
            <w:tcW w:w="3060" w:type="dxa"/>
            <w:vAlign w:val="center"/>
          </w:tcPr>
          <w:p w14:paraId="1C942D76" w14:textId="39DA3995" w:rsidR="00172672" w:rsidRPr="002D180B" w:rsidRDefault="008444DA" w:rsidP="003C6D88">
            <w:pPr>
              <w:spacing w:before="0" w:line="240" w:lineRule="auto"/>
              <w:ind w:firstLine="0"/>
              <w:contextualSpacing/>
              <w:rPr>
                <w:rFonts w:cs="Times New Roman"/>
                <w:sz w:val="20"/>
              </w:rPr>
            </w:pPr>
            <w:r>
              <w:rPr>
                <w:rFonts w:cs="Times New Roman"/>
                <w:sz w:val="20"/>
              </w:rPr>
              <w:t>En las clases virtuales, aparte citaban a los padres para revisión de portafolios.</w:t>
            </w:r>
          </w:p>
        </w:tc>
        <w:tc>
          <w:tcPr>
            <w:tcW w:w="1530" w:type="dxa"/>
            <w:vAlign w:val="center"/>
          </w:tcPr>
          <w:p w14:paraId="7BA0CEAC" w14:textId="470B73FD" w:rsidR="00172672" w:rsidRPr="002D180B" w:rsidRDefault="00172672" w:rsidP="00172672">
            <w:pPr>
              <w:spacing w:before="0" w:line="240" w:lineRule="auto"/>
              <w:ind w:firstLine="0"/>
              <w:contextualSpacing/>
              <w:rPr>
                <w:rFonts w:cs="Times New Roman"/>
                <w:sz w:val="20"/>
              </w:rPr>
            </w:pPr>
            <w:r w:rsidRPr="002D180B">
              <w:rPr>
                <w:rFonts w:cs="Times New Roman"/>
                <w:sz w:val="20"/>
              </w:rPr>
              <w:t>Entrevista en profundidad</w:t>
            </w:r>
          </w:p>
        </w:tc>
        <w:tc>
          <w:tcPr>
            <w:tcW w:w="1528" w:type="dxa"/>
            <w:vAlign w:val="center"/>
          </w:tcPr>
          <w:p w14:paraId="63258F46" w14:textId="5C6AA755" w:rsidR="00172672" w:rsidRPr="002D180B" w:rsidRDefault="00172672" w:rsidP="00F244FC">
            <w:pPr>
              <w:spacing w:before="0"/>
              <w:ind w:firstLine="0"/>
              <w:jc w:val="left"/>
              <w:rPr>
                <w:sz w:val="20"/>
              </w:rPr>
            </w:pPr>
            <w:r w:rsidRPr="005D325A">
              <w:rPr>
                <w:rFonts w:cs="Times New Roman"/>
                <w:b/>
                <w:bCs/>
                <w:sz w:val="20"/>
                <w:szCs w:val="20"/>
              </w:rPr>
              <w:t>AAMQ.DI.EP1</w:t>
            </w:r>
          </w:p>
        </w:tc>
      </w:tr>
      <w:tr w:rsidR="007F0379" w14:paraId="4EF451DF" w14:textId="77777777" w:rsidTr="003B7D96">
        <w:trPr>
          <w:trHeight w:val="70"/>
        </w:trPr>
        <w:tc>
          <w:tcPr>
            <w:tcW w:w="2898" w:type="dxa"/>
            <w:vAlign w:val="center"/>
          </w:tcPr>
          <w:p w14:paraId="605850E6" w14:textId="477BEA87" w:rsidR="007F0379" w:rsidRPr="00E95C6B" w:rsidRDefault="003B7D96" w:rsidP="00C60E4D">
            <w:pPr>
              <w:tabs>
                <w:tab w:val="left" w:pos="518"/>
              </w:tabs>
              <w:spacing w:before="0" w:line="240" w:lineRule="auto"/>
              <w:ind w:right="-35" w:firstLine="0"/>
              <w:rPr>
                <w:rFonts w:eastAsia="Calibri" w:cs="Times New Roman"/>
                <w:sz w:val="20"/>
                <w:szCs w:val="16"/>
              </w:rPr>
            </w:pPr>
            <w:r w:rsidRPr="003B7D96">
              <w:rPr>
                <w:rFonts w:eastAsia="Calibri" w:cs="Times New Roman"/>
                <w:sz w:val="20"/>
                <w:szCs w:val="16"/>
                <w:lang w:val="es-EC"/>
              </w:rPr>
              <w:t>¿Cómo cree que fue la intervención de la familia durante la virtualidad para favorecer el área personal y social en los niños?</w:t>
            </w:r>
          </w:p>
        </w:tc>
        <w:tc>
          <w:tcPr>
            <w:tcW w:w="3060" w:type="dxa"/>
            <w:vAlign w:val="center"/>
          </w:tcPr>
          <w:p w14:paraId="37246418" w14:textId="2CEDFCC3" w:rsidR="007F0379" w:rsidRPr="002D180B" w:rsidRDefault="00664E97" w:rsidP="003C6D88">
            <w:pPr>
              <w:spacing w:before="0" w:line="240" w:lineRule="auto"/>
              <w:ind w:firstLine="0"/>
              <w:contextualSpacing/>
              <w:rPr>
                <w:rFonts w:cs="Times New Roman"/>
                <w:sz w:val="20"/>
              </w:rPr>
            </w:pPr>
            <w:r>
              <w:rPr>
                <w:rFonts w:cs="Times New Roman"/>
                <w:sz w:val="20"/>
              </w:rPr>
              <w:t xml:space="preserve">La participación fue escasa, no todos se conectaron, debido a este motivo se hicieron seguimientos y visita a casa para saber </w:t>
            </w:r>
            <w:r w:rsidR="00335E62">
              <w:rPr>
                <w:rFonts w:cs="Times New Roman"/>
                <w:sz w:val="20"/>
              </w:rPr>
              <w:t>por qué</w:t>
            </w:r>
            <w:r>
              <w:rPr>
                <w:rFonts w:cs="Times New Roman"/>
                <w:sz w:val="20"/>
              </w:rPr>
              <w:t xml:space="preserve"> no se conectaban. </w:t>
            </w:r>
          </w:p>
        </w:tc>
        <w:tc>
          <w:tcPr>
            <w:tcW w:w="1530" w:type="dxa"/>
            <w:vAlign w:val="center"/>
          </w:tcPr>
          <w:p w14:paraId="0A20ACB6" w14:textId="5F845FDE" w:rsidR="007F0379" w:rsidRPr="002D180B" w:rsidRDefault="00664E97" w:rsidP="00172672">
            <w:pPr>
              <w:spacing w:before="0" w:line="240" w:lineRule="auto"/>
              <w:ind w:firstLine="0"/>
              <w:contextualSpacing/>
              <w:rPr>
                <w:rFonts w:cs="Times New Roman"/>
                <w:sz w:val="20"/>
              </w:rPr>
            </w:pPr>
            <w:r w:rsidRPr="002D180B">
              <w:rPr>
                <w:rFonts w:cs="Times New Roman"/>
                <w:sz w:val="20"/>
              </w:rPr>
              <w:t>Entrevista en profundidad</w:t>
            </w:r>
          </w:p>
        </w:tc>
        <w:tc>
          <w:tcPr>
            <w:tcW w:w="1528" w:type="dxa"/>
            <w:vAlign w:val="center"/>
          </w:tcPr>
          <w:p w14:paraId="228E7A3E" w14:textId="24D86559" w:rsidR="007F0379" w:rsidRPr="005D325A" w:rsidRDefault="003100BC" w:rsidP="00F244FC">
            <w:pPr>
              <w:spacing w:before="0"/>
              <w:ind w:firstLine="0"/>
              <w:jc w:val="left"/>
              <w:rPr>
                <w:rFonts w:cs="Times New Roman"/>
                <w:b/>
                <w:bCs/>
                <w:sz w:val="20"/>
                <w:szCs w:val="20"/>
              </w:rPr>
            </w:pPr>
            <w:r w:rsidRPr="005D325A">
              <w:rPr>
                <w:rFonts w:cs="Times New Roman"/>
                <w:b/>
                <w:bCs/>
                <w:sz w:val="20"/>
                <w:szCs w:val="20"/>
              </w:rPr>
              <w:t>AAMQ.DI.EP1</w:t>
            </w:r>
          </w:p>
        </w:tc>
      </w:tr>
    </w:tbl>
    <w:p w14:paraId="2DDA5A9C" w14:textId="118CA6CC" w:rsidR="00073CF3" w:rsidRPr="000D2042" w:rsidRDefault="00073CF3" w:rsidP="00073CF3">
      <w:pPr>
        <w:ind w:firstLine="0"/>
        <w:outlineLvl w:val="1"/>
        <w:rPr>
          <w:rFonts w:cs="Times New Roman"/>
          <w:u w:val="single"/>
        </w:rPr>
      </w:pPr>
      <w:bookmarkStart w:id="141" w:name="_Toc128583317"/>
      <w:r w:rsidRPr="392AEC50">
        <w:rPr>
          <w:rFonts w:eastAsiaTheme="majorEastAsia" w:cs="Times New Roman"/>
          <w:b/>
          <w:bCs/>
          <w:color w:val="000000" w:themeColor="text1"/>
        </w:rPr>
        <w:lastRenderedPageBreak/>
        <w:t xml:space="preserve">Anexo </w:t>
      </w:r>
      <w:r w:rsidR="00C2760B">
        <w:rPr>
          <w:rFonts w:eastAsiaTheme="majorEastAsia" w:cs="Times New Roman"/>
          <w:b/>
          <w:bCs/>
          <w:color w:val="000000" w:themeColor="text1"/>
        </w:rPr>
        <w:t>10</w:t>
      </w:r>
      <w:r w:rsidRPr="392AEC50">
        <w:rPr>
          <w:rFonts w:eastAsiaTheme="majorEastAsia" w:cs="Times New Roman"/>
          <w:b/>
          <w:bCs/>
          <w:color w:val="000000" w:themeColor="text1"/>
        </w:rPr>
        <w:t xml:space="preserve">: </w:t>
      </w:r>
      <w:r w:rsidRPr="00C7797F">
        <w:rPr>
          <w:rFonts w:eastAsiaTheme="majorEastAsia" w:cs="Times New Roman"/>
          <w:color w:val="000000" w:themeColor="text1"/>
        </w:rPr>
        <w:t xml:space="preserve">Matriz de vaciamiento de la información (Instrumento </w:t>
      </w:r>
      <w:r>
        <w:rPr>
          <w:rFonts w:eastAsiaTheme="majorEastAsia" w:cs="Times New Roman"/>
          <w:color w:val="000000" w:themeColor="text1"/>
        </w:rPr>
        <w:t>2</w:t>
      </w:r>
      <w:r w:rsidRPr="00C7797F">
        <w:rPr>
          <w:rFonts w:eastAsiaTheme="majorEastAsia" w:cs="Times New Roman"/>
          <w:color w:val="000000" w:themeColor="text1"/>
        </w:rPr>
        <w:t>).</w:t>
      </w:r>
      <w:bookmarkEnd w:id="141"/>
    </w:p>
    <w:tbl>
      <w:tblPr>
        <w:tblStyle w:val="Tablaconcuadrcula"/>
        <w:tblW w:w="0" w:type="auto"/>
        <w:tblInd w:w="-113" w:type="dxa"/>
        <w:tblLook w:val="04A0" w:firstRow="1" w:lastRow="0" w:firstColumn="1" w:lastColumn="0" w:noHBand="0" w:noVBand="1"/>
      </w:tblPr>
      <w:tblGrid>
        <w:gridCol w:w="2613"/>
        <w:gridCol w:w="3572"/>
        <w:gridCol w:w="1416"/>
        <w:gridCol w:w="1528"/>
      </w:tblGrid>
      <w:tr w:rsidR="00073CF3" w14:paraId="5728B7CF" w14:textId="77777777" w:rsidTr="0007044C">
        <w:tc>
          <w:tcPr>
            <w:tcW w:w="2613" w:type="dxa"/>
            <w:shd w:val="clear" w:color="auto" w:fill="DEEAF6" w:themeFill="accent1" w:themeFillTint="33"/>
            <w:vAlign w:val="center"/>
          </w:tcPr>
          <w:p w14:paraId="16F63277" w14:textId="77777777" w:rsidR="00073CF3" w:rsidRPr="00B95349" w:rsidRDefault="00073CF3" w:rsidP="000D76F5">
            <w:pPr>
              <w:spacing w:before="240" w:line="276" w:lineRule="auto"/>
              <w:ind w:firstLine="0"/>
              <w:contextualSpacing/>
              <w:jc w:val="center"/>
              <w:rPr>
                <w:rFonts w:cs="Times New Roman"/>
                <w:b/>
              </w:rPr>
            </w:pPr>
            <w:r w:rsidRPr="00B95349">
              <w:rPr>
                <w:rFonts w:cs="Times New Roman"/>
                <w:b/>
              </w:rPr>
              <w:t>Dimensiones</w:t>
            </w:r>
          </w:p>
        </w:tc>
        <w:tc>
          <w:tcPr>
            <w:tcW w:w="3572" w:type="dxa"/>
            <w:shd w:val="clear" w:color="auto" w:fill="DEEAF6" w:themeFill="accent1" w:themeFillTint="33"/>
            <w:vAlign w:val="center"/>
          </w:tcPr>
          <w:p w14:paraId="7DFAAF42" w14:textId="77777777" w:rsidR="00073CF3" w:rsidRPr="00B95349" w:rsidRDefault="00073CF3" w:rsidP="000D76F5">
            <w:pPr>
              <w:spacing w:before="240" w:line="276" w:lineRule="auto"/>
              <w:ind w:firstLine="0"/>
              <w:contextualSpacing/>
              <w:jc w:val="center"/>
              <w:rPr>
                <w:rFonts w:cs="Times New Roman"/>
                <w:b/>
              </w:rPr>
            </w:pPr>
            <w:r w:rsidRPr="00B95349">
              <w:rPr>
                <w:rFonts w:cs="Times New Roman"/>
                <w:b/>
              </w:rPr>
              <w:t>Producto</w:t>
            </w:r>
          </w:p>
        </w:tc>
        <w:tc>
          <w:tcPr>
            <w:tcW w:w="1416" w:type="dxa"/>
            <w:shd w:val="clear" w:color="auto" w:fill="DEEAF6" w:themeFill="accent1" w:themeFillTint="33"/>
            <w:vAlign w:val="center"/>
          </w:tcPr>
          <w:p w14:paraId="15226161" w14:textId="77777777" w:rsidR="00073CF3" w:rsidRPr="00B95349" w:rsidRDefault="00073CF3" w:rsidP="000D76F5">
            <w:pPr>
              <w:spacing w:before="240" w:line="276" w:lineRule="auto"/>
              <w:ind w:firstLine="0"/>
              <w:contextualSpacing/>
              <w:jc w:val="center"/>
              <w:rPr>
                <w:rFonts w:cs="Times New Roman"/>
                <w:b/>
              </w:rPr>
            </w:pPr>
            <w:r w:rsidRPr="00B95349">
              <w:rPr>
                <w:rFonts w:cs="Times New Roman"/>
                <w:b/>
              </w:rPr>
              <w:t>Medios de verificación</w:t>
            </w:r>
          </w:p>
        </w:tc>
        <w:tc>
          <w:tcPr>
            <w:tcW w:w="1528" w:type="dxa"/>
            <w:shd w:val="clear" w:color="auto" w:fill="DEEAF6" w:themeFill="accent1" w:themeFillTint="33"/>
            <w:vAlign w:val="center"/>
          </w:tcPr>
          <w:p w14:paraId="62FE7704" w14:textId="77777777" w:rsidR="00073CF3" w:rsidRPr="00B95349" w:rsidRDefault="00073CF3" w:rsidP="000D76F5">
            <w:pPr>
              <w:spacing w:before="240" w:line="276" w:lineRule="auto"/>
              <w:ind w:firstLine="0"/>
              <w:contextualSpacing/>
              <w:jc w:val="center"/>
              <w:rPr>
                <w:rFonts w:cs="Times New Roman"/>
                <w:b/>
              </w:rPr>
            </w:pPr>
            <w:r>
              <w:rPr>
                <w:rFonts w:cs="Times New Roman"/>
                <w:b/>
              </w:rPr>
              <w:t>F</w:t>
            </w:r>
            <w:r w:rsidRPr="00B95349">
              <w:rPr>
                <w:rFonts w:cs="Times New Roman"/>
                <w:b/>
              </w:rPr>
              <w:t>uentes</w:t>
            </w:r>
          </w:p>
        </w:tc>
      </w:tr>
      <w:tr w:rsidR="003100BC" w14:paraId="5AB9958E" w14:textId="77777777" w:rsidTr="0007044C">
        <w:trPr>
          <w:trHeight w:val="368"/>
        </w:trPr>
        <w:tc>
          <w:tcPr>
            <w:tcW w:w="2613" w:type="dxa"/>
            <w:vAlign w:val="center"/>
          </w:tcPr>
          <w:p w14:paraId="5020547E" w14:textId="55525C96" w:rsidR="003100BC" w:rsidRPr="00172672" w:rsidRDefault="003100BC" w:rsidP="00C536D0">
            <w:pPr>
              <w:tabs>
                <w:tab w:val="left" w:pos="1985"/>
              </w:tabs>
              <w:spacing w:before="0" w:line="240" w:lineRule="auto"/>
              <w:ind w:firstLine="0"/>
              <w:contextualSpacing/>
              <w:rPr>
                <w:rFonts w:eastAsia="Calibri" w:cs="Times New Roman"/>
                <w:sz w:val="20"/>
                <w:szCs w:val="20"/>
              </w:rPr>
            </w:pPr>
            <w:r w:rsidRPr="006647F3">
              <w:rPr>
                <w:rFonts w:eastAsia="Calibri" w:cs="Times New Roman"/>
                <w:sz w:val="20"/>
                <w:szCs w:val="20"/>
              </w:rPr>
              <w:t xml:space="preserve">¿Cuál ha sido su trayectoria como docente? </w:t>
            </w:r>
          </w:p>
        </w:tc>
        <w:tc>
          <w:tcPr>
            <w:tcW w:w="3572" w:type="dxa"/>
            <w:vAlign w:val="center"/>
          </w:tcPr>
          <w:p w14:paraId="03564CE1" w14:textId="68B1F460" w:rsidR="003100BC" w:rsidRPr="002D180B" w:rsidRDefault="001311A2" w:rsidP="00C536D0">
            <w:pPr>
              <w:spacing w:before="0" w:line="240" w:lineRule="auto"/>
              <w:ind w:firstLine="0"/>
              <w:contextualSpacing/>
              <w:rPr>
                <w:rFonts w:cs="Times New Roman"/>
                <w:sz w:val="20"/>
              </w:rPr>
            </w:pPr>
            <w:r>
              <w:rPr>
                <w:rFonts w:cs="Times New Roman"/>
                <w:sz w:val="20"/>
              </w:rPr>
              <w:t>Llevo trabajando 20 años, pero dentro del magisterio 10.</w:t>
            </w:r>
          </w:p>
        </w:tc>
        <w:tc>
          <w:tcPr>
            <w:tcW w:w="1416" w:type="dxa"/>
            <w:vAlign w:val="center"/>
          </w:tcPr>
          <w:p w14:paraId="20D004D2" w14:textId="77777777" w:rsidR="003100BC" w:rsidRPr="002D180B" w:rsidRDefault="003100BC" w:rsidP="00C536D0">
            <w:pPr>
              <w:spacing w:before="0" w:line="240" w:lineRule="auto"/>
              <w:ind w:firstLine="0"/>
              <w:contextualSpacing/>
              <w:rPr>
                <w:rFonts w:cs="Times New Roman"/>
                <w:sz w:val="20"/>
              </w:rPr>
            </w:pPr>
            <w:r w:rsidRPr="002D180B">
              <w:rPr>
                <w:rFonts w:cs="Times New Roman"/>
                <w:sz w:val="20"/>
              </w:rPr>
              <w:t>Entrevista en profundidad</w:t>
            </w:r>
          </w:p>
        </w:tc>
        <w:tc>
          <w:tcPr>
            <w:tcW w:w="1528" w:type="dxa"/>
            <w:vAlign w:val="center"/>
          </w:tcPr>
          <w:p w14:paraId="67559ECA" w14:textId="7C7AD8C9" w:rsidR="003100BC" w:rsidRPr="003100BC" w:rsidRDefault="003100BC" w:rsidP="00C536D0">
            <w:pPr>
              <w:spacing w:before="0" w:line="240" w:lineRule="auto"/>
              <w:ind w:firstLine="0"/>
              <w:jc w:val="left"/>
              <w:rPr>
                <w:sz w:val="20"/>
                <w:szCs w:val="20"/>
              </w:rPr>
            </w:pPr>
            <w:r w:rsidRPr="003100BC">
              <w:rPr>
                <w:rFonts w:cs="Times New Roman"/>
                <w:b/>
                <w:bCs/>
                <w:sz w:val="20"/>
                <w:szCs w:val="20"/>
              </w:rPr>
              <w:t>DNLB.DA.EP1</w:t>
            </w:r>
          </w:p>
        </w:tc>
      </w:tr>
      <w:tr w:rsidR="003100BC" w14:paraId="45CAE01F" w14:textId="77777777" w:rsidTr="0007044C">
        <w:tc>
          <w:tcPr>
            <w:tcW w:w="2613" w:type="dxa"/>
            <w:vAlign w:val="center"/>
          </w:tcPr>
          <w:p w14:paraId="1CAB5130" w14:textId="5F657A7B" w:rsidR="003100BC" w:rsidRPr="00172672" w:rsidRDefault="003100BC" w:rsidP="00C536D0">
            <w:pPr>
              <w:tabs>
                <w:tab w:val="left" w:pos="1985"/>
              </w:tabs>
              <w:spacing w:before="0" w:line="240" w:lineRule="auto"/>
              <w:ind w:firstLine="0"/>
              <w:contextualSpacing/>
              <w:rPr>
                <w:rFonts w:eastAsia="Calibri" w:cs="Times New Roman"/>
                <w:sz w:val="20"/>
                <w:szCs w:val="20"/>
              </w:rPr>
            </w:pPr>
            <w:r w:rsidRPr="006647F3">
              <w:rPr>
                <w:rFonts w:eastAsia="Calibri" w:cs="Times New Roman"/>
                <w:sz w:val="20"/>
                <w:szCs w:val="20"/>
              </w:rPr>
              <w:t>¿Cuánto tiempo desempeña como docente en la institución?</w:t>
            </w:r>
          </w:p>
        </w:tc>
        <w:tc>
          <w:tcPr>
            <w:tcW w:w="3572" w:type="dxa"/>
            <w:vAlign w:val="center"/>
          </w:tcPr>
          <w:p w14:paraId="735667CA" w14:textId="4A54CEE7" w:rsidR="003100BC" w:rsidRPr="002D180B" w:rsidRDefault="001311A2" w:rsidP="00C536D0">
            <w:pPr>
              <w:spacing w:before="0" w:line="240" w:lineRule="auto"/>
              <w:ind w:firstLine="0"/>
              <w:contextualSpacing/>
              <w:rPr>
                <w:rFonts w:cs="Times New Roman"/>
                <w:sz w:val="20"/>
              </w:rPr>
            </w:pPr>
            <w:r>
              <w:rPr>
                <w:rFonts w:cs="Times New Roman"/>
                <w:sz w:val="20"/>
              </w:rPr>
              <w:t>En la institución tengo 5 años.</w:t>
            </w:r>
          </w:p>
        </w:tc>
        <w:tc>
          <w:tcPr>
            <w:tcW w:w="1416" w:type="dxa"/>
            <w:vAlign w:val="center"/>
          </w:tcPr>
          <w:p w14:paraId="54D8A9EA" w14:textId="77777777" w:rsidR="003100BC" w:rsidRPr="002D180B" w:rsidRDefault="003100BC" w:rsidP="00C536D0">
            <w:pPr>
              <w:spacing w:before="0" w:line="240" w:lineRule="auto"/>
              <w:ind w:firstLine="0"/>
              <w:contextualSpacing/>
              <w:rPr>
                <w:rFonts w:cs="Times New Roman"/>
                <w:sz w:val="20"/>
              </w:rPr>
            </w:pPr>
            <w:r w:rsidRPr="002D180B">
              <w:rPr>
                <w:rFonts w:cs="Times New Roman"/>
                <w:sz w:val="20"/>
              </w:rPr>
              <w:t>Entrevista en profundidad</w:t>
            </w:r>
          </w:p>
        </w:tc>
        <w:tc>
          <w:tcPr>
            <w:tcW w:w="1528" w:type="dxa"/>
            <w:vAlign w:val="center"/>
          </w:tcPr>
          <w:p w14:paraId="16FB67D4" w14:textId="734E5998" w:rsidR="003100BC" w:rsidRPr="003100BC" w:rsidRDefault="003100BC" w:rsidP="00C536D0">
            <w:pPr>
              <w:spacing w:before="0" w:line="240" w:lineRule="auto"/>
              <w:ind w:firstLine="0"/>
              <w:jc w:val="left"/>
              <w:rPr>
                <w:sz w:val="20"/>
                <w:szCs w:val="20"/>
              </w:rPr>
            </w:pPr>
            <w:r w:rsidRPr="003100BC">
              <w:rPr>
                <w:rFonts w:cs="Times New Roman"/>
                <w:b/>
                <w:bCs/>
                <w:sz w:val="20"/>
                <w:szCs w:val="20"/>
              </w:rPr>
              <w:t>DNLB.DA.EP1</w:t>
            </w:r>
          </w:p>
        </w:tc>
      </w:tr>
      <w:tr w:rsidR="003100BC" w14:paraId="539A4DFB" w14:textId="77777777" w:rsidTr="0007044C">
        <w:tc>
          <w:tcPr>
            <w:tcW w:w="2613" w:type="dxa"/>
            <w:vAlign w:val="center"/>
          </w:tcPr>
          <w:p w14:paraId="4B49D899" w14:textId="7DF3EEE1" w:rsidR="003100BC" w:rsidRPr="006647F3" w:rsidRDefault="003100BC" w:rsidP="00C536D0">
            <w:pPr>
              <w:tabs>
                <w:tab w:val="left" w:pos="518"/>
              </w:tabs>
              <w:spacing w:before="0" w:line="240" w:lineRule="auto"/>
              <w:ind w:right="-35" w:firstLine="0"/>
              <w:contextualSpacing/>
              <w:rPr>
                <w:rFonts w:eastAsia="Calibri" w:cs="Times New Roman"/>
                <w:sz w:val="20"/>
                <w:szCs w:val="16"/>
              </w:rPr>
            </w:pPr>
            <w:r w:rsidRPr="006647F3">
              <w:rPr>
                <w:rFonts w:eastAsia="Calibri" w:cs="Times New Roman"/>
                <w:sz w:val="20"/>
                <w:szCs w:val="16"/>
              </w:rPr>
              <w:t>¿Se ha capacitado sobre la intervención familiar para fortalecer el área personal y social en los niños?</w:t>
            </w:r>
          </w:p>
        </w:tc>
        <w:tc>
          <w:tcPr>
            <w:tcW w:w="3572" w:type="dxa"/>
            <w:vAlign w:val="center"/>
          </w:tcPr>
          <w:p w14:paraId="6B075333" w14:textId="7E55268A" w:rsidR="003100BC" w:rsidRPr="002D180B" w:rsidRDefault="001C02E9" w:rsidP="00C536D0">
            <w:pPr>
              <w:spacing w:before="0" w:line="240" w:lineRule="auto"/>
              <w:ind w:firstLine="0"/>
              <w:contextualSpacing/>
              <w:rPr>
                <w:rFonts w:cs="Times New Roman"/>
                <w:sz w:val="20"/>
              </w:rPr>
            </w:pPr>
            <w:r>
              <w:rPr>
                <w:rFonts w:cs="Times New Roman"/>
                <w:sz w:val="20"/>
              </w:rPr>
              <w:t xml:space="preserve">Por su puesto, debido a que nosotros debemos estar constantemente actualizados. </w:t>
            </w:r>
          </w:p>
        </w:tc>
        <w:tc>
          <w:tcPr>
            <w:tcW w:w="1416" w:type="dxa"/>
            <w:vAlign w:val="center"/>
          </w:tcPr>
          <w:p w14:paraId="130FC1C4" w14:textId="77777777" w:rsidR="003100BC" w:rsidRPr="002D180B" w:rsidRDefault="003100BC" w:rsidP="00C536D0">
            <w:pPr>
              <w:spacing w:before="0" w:line="240" w:lineRule="auto"/>
              <w:ind w:firstLine="0"/>
              <w:contextualSpacing/>
              <w:rPr>
                <w:rFonts w:cs="Times New Roman"/>
                <w:sz w:val="20"/>
              </w:rPr>
            </w:pPr>
            <w:r w:rsidRPr="002D180B">
              <w:rPr>
                <w:rFonts w:cs="Times New Roman"/>
                <w:sz w:val="20"/>
              </w:rPr>
              <w:t>Entrevista en profundidad</w:t>
            </w:r>
          </w:p>
        </w:tc>
        <w:tc>
          <w:tcPr>
            <w:tcW w:w="1528" w:type="dxa"/>
            <w:vAlign w:val="center"/>
          </w:tcPr>
          <w:p w14:paraId="5E8947F4" w14:textId="0B2A6C3A" w:rsidR="003100BC" w:rsidRPr="003100BC" w:rsidRDefault="003100BC" w:rsidP="00C536D0">
            <w:pPr>
              <w:spacing w:before="0" w:line="240" w:lineRule="auto"/>
              <w:ind w:firstLine="0"/>
              <w:jc w:val="left"/>
              <w:rPr>
                <w:sz w:val="20"/>
                <w:szCs w:val="20"/>
              </w:rPr>
            </w:pPr>
            <w:r w:rsidRPr="003100BC">
              <w:rPr>
                <w:rFonts w:cs="Times New Roman"/>
                <w:b/>
                <w:bCs/>
                <w:sz w:val="20"/>
                <w:szCs w:val="20"/>
              </w:rPr>
              <w:t>DNLB.DA.EP1</w:t>
            </w:r>
          </w:p>
        </w:tc>
      </w:tr>
      <w:tr w:rsidR="003100BC" w14:paraId="11A22228" w14:textId="77777777" w:rsidTr="0007044C">
        <w:tc>
          <w:tcPr>
            <w:tcW w:w="2613" w:type="dxa"/>
            <w:vAlign w:val="center"/>
          </w:tcPr>
          <w:p w14:paraId="61AE7710" w14:textId="77784954" w:rsidR="003100BC" w:rsidRPr="006647F3" w:rsidRDefault="003100BC" w:rsidP="00C536D0">
            <w:pPr>
              <w:tabs>
                <w:tab w:val="left" w:pos="518"/>
              </w:tabs>
              <w:spacing w:before="0" w:line="240" w:lineRule="auto"/>
              <w:ind w:right="-35" w:firstLine="0"/>
              <w:contextualSpacing/>
              <w:rPr>
                <w:rFonts w:eastAsia="Calibri" w:cs="Times New Roman"/>
                <w:sz w:val="20"/>
                <w:szCs w:val="16"/>
              </w:rPr>
            </w:pPr>
            <w:r w:rsidRPr="006647F3">
              <w:rPr>
                <w:rFonts w:eastAsia="Calibri" w:cs="Times New Roman"/>
                <w:sz w:val="20"/>
                <w:szCs w:val="16"/>
              </w:rPr>
              <w:t xml:space="preserve">¿Qué conocimiento posee sobre la intervención familiar para fortalecer el área personal y social en los niños? Explique brevemente. </w:t>
            </w:r>
          </w:p>
        </w:tc>
        <w:tc>
          <w:tcPr>
            <w:tcW w:w="3572" w:type="dxa"/>
            <w:vAlign w:val="center"/>
          </w:tcPr>
          <w:p w14:paraId="7D1A9BB1" w14:textId="1C15C6C5" w:rsidR="003100BC" w:rsidRPr="002D180B" w:rsidRDefault="007D589D" w:rsidP="00C536D0">
            <w:pPr>
              <w:spacing w:before="0" w:line="240" w:lineRule="auto"/>
              <w:ind w:firstLine="0"/>
              <w:contextualSpacing/>
              <w:rPr>
                <w:rFonts w:cs="Times New Roman"/>
                <w:sz w:val="20"/>
              </w:rPr>
            </w:pPr>
            <w:r>
              <w:rPr>
                <w:rFonts w:cs="Times New Roman"/>
                <w:sz w:val="20"/>
              </w:rPr>
              <w:t xml:space="preserve">En los talleres brindados </w:t>
            </w:r>
            <w:r w:rsidR="007B606A">
              <w:rPr>
                <w:rFonts w:cs="Times New Roman"/>
                <w:sz w:val="20"/>
              </w:rPr>
              <w:t>siempre se da al padre como el responsable y que debe ayudar a los niños a fortaleces sus habilidades.</w:t>
            </w:r>
          </w:p>
        </w:tc>
        <w:tc>
          <w:tcPr>
            <w:tcW w:w="1416" w:type="dxa"/>
            <w:vAlign w:val="center"/>
          </w:tcPr>
          <w:p w14:paraId="00D3D150" w14:textId="77777777" w:rsidR="003100BC" w:rsidRPr="002D180B" w:rsidRDefault="003100BC" w:rsidP="00C536D0">
            <w:pPr>
              <w:spacing w:before="0" w:line="240" w:lineRule="auto"/>
              <w:ind w:firstLine="0"/>
              <w:contextualSpacing/>
              <w:rPr>
                <w:rFonts w:cs="Times New Roman"/>
                <w:sz w:val="20"/>
              </w:rPr>
            </w:pPr>
            <w:r w:rsidRPr="002D180B">
              <w:rPr>
                <w:rFonts w:cs="Times New Roman"/>
                <w:sz w:val="20"/>
              </w:rPr>
              <w:t>Entrevista en profundidad</w:t>
            </w:r>
          </w:p>
        </w:tc>
        <w:tc>
          <w:tcPr>
            <w:tcW w:w="1528" w:type="dxa"/>
            <w:vAlign w:val="center"/>
          </w:tcPr>
          <w:p w14:paraId="59118EDA" w14:textId="4A2B7CA0" w:rsidR="003100BC" w:rsidRPr="003100BC" w:rsidRDefault="003100BC" w:rsidP="00C536D0">
            <w:pPr>
              <w:spacing w:before="0" w:line="240" w:lineRule="auto"/>
              <w:ind w:firstLine="0"/>
              <w:jc w:val="left"/>
              <w:rPr>
                <w:sz w:val="20"/>
                <w:szCs w:val="20"/>
              </w:rPr>
            </w:pPr>
            <w:r w:rsidRPr="003100BC">
              <w:rPr>
                <w:rFonts w:cs="Times New Roman"/>
                <w:b/>
                <w:bCs/>
                <w:sz w:val="20"/>
                <w:szCs w:val="20"/>
              </w:rPr>
              <w:t>DNLB.DA.EP1</w:t>
            </w:r>
          </w:p>
        </w:tc>
      </w:tr>
      <w:tr w:rsidR="003100BC" w14:paraId="397B23E8" w14:textId="77777777" w:rsidTr="0007044C">
        <w:tc>
          <w:tcPr>
            <w:tcW w:w="2613" w:type="dxa"/>
            <w:vAlign w:val="center"/>
          </w:tcPr>
          <w:p w14:paraId="1405191F" w14:textId="523951BA" w:rsidR="003100BC" w:rsidRPr="006647F3" w:rsidRDefault="003100BC" w:rsidP="00C536D0">
            <w:pPr>
              <w:tabs>
                <w:tab w:val="left" w:pos="518"/>
              </w:tabs>
              <w:spacing w:before="0" w:line="240" w:lineRule="auto"/>
              <w:ind w:right="-35" w:firstLine="0"/>
              <w:contextualSpacing/>
              <w:rPr>
                <w:rFonts w:eastAsia="Calibri" w:cs="Times New Roman"/>
                <w:sz w:val="20"/>
                <w:szCs w:val="16"/>
              </w:rPr>
            </w:pPr>
            <w:r w:rsidRPr="006647F3">
              <w:rPr>
                <w:rFonts w:eastAsia="Calibri" w:cs="Times New Roman"/>
                <w:sz w:val="20"/>
                <w:szCs w:val="16"/>
              </w:rPr>
              <w:t>¿Qué tan importante es la participación de la familia para desarrollar el área personal y social en los niños? ¿Por qué?</w:t>
            </w:r>
          </w:p>
        </w:tc>
        <w:tc>
          <w:tcPr>
            <w:tcW w:w="3572" w:type="dxa"/>
            <w:vAlign w:val="center"/>
          </w:tcPr>
          <w:p w14:paraId="22A183C5" w14:textId="7A76FA04" w:rsidR="003100BC" w:rsidRPr="002D180B" w:rsidRDefault="0047450C" w:rsidP="00C536D0">
            <w:pPr>
              <w:spacing w:before="0" w:line="240" w:lineRule="auto"/>
              <w:ind w:firstLine="0"/>
              <w:contextualSpacing/>
              <w:rPr>
                <w:rFonts w:cs="Times New Roman"/>
                <w:sz w:val="20"/>
              </w:rPr>
            </w:pPr>
            <w:r>
              <w:rPr>
                <w:rFonts w:cs="Times New Roman"/>
                <w:sz w:val="20"/>
                <w:lang w:val="es-EC"/>
              </w:rPr>
              <w:t>L</w:t>
            </w:r>
            <w:r w:rsidRPr="0047450C">
              <w:rPr>
                <w:rFonts w:cs="Times New Roman"/>
                <w:sz w:val="20"/>
                <w:lang w:val="es-EC"/>
              </w:rPr>
              <w:t>a participación de los padres debe ser un 100 % ya que forjan la personalidad desde su hogar, nosotros como docente reforzamos los valores aprendidos</w:t>
            </w:r>
            <w:r w:rsidR="00C536D0">
              <w:rPr>
                <w:rFonts w:cs="Times New Roman"/>
                <w:sz w:val="20"/>
                <w:lang w:val="es-EC"/>
              </w:rPr>
              <w:t>.</w:t>
            </w:r>
          </w:p>
        </w:tc>
        <w:tc>
          <w:tcPr>
            <w:tcW w:w="1416" w:type="dxa"/>
            <w:vAlign w:val="center"/>
          </w:tcPr>
          <w:p w14:paraId="2948D750" w14:textId="77777777" w:rsidR="003100BC" w:rsidRPr="002D180B" w:rsidRDefault="003100BC" w:rsidP="00C536D0">
            <w:pPr>
              <w:spacing w:before="0" w:line="240" w:lineRule="auto"/>
              <w:ind w:firstLine="0"/>
              <w:contextualSpacing/>
              <w:rPr>
                <w:rFonts w:cs="Times New Roman"/>
                <w:sz w:val="20"/>
              </w:rPr>
            </w:pPr>
            <w:r w:rsidRPr="002D180B">
              <w:rPr>
                <w:rFonts w:cs="Times New Roman"/>
                <w:sz w:val="20"/>
              </w:rPr>
              <w:t>Entrevista en profundidad</w:t>
            </w:r>
          </w:p>
        </w:tc>
        <w:tc>
          <w:tcPr>
            <w:tcW w:w="1528" w:type="dxa"/>
            <w:vAlign w:val="center"/>
          </w:tcPr>
          <w:p w14:paraId="6A78DB1F" w14:textId="484D2725" w:rsidR="003100BC" w:rsidRPr="003100BC" w:rsidRDefault="003100BC" w:rsidP="00C536D0">
            <w:pPr>
              <w:spacing w:before="0" w:line="240" w:lineRule="auto"/>
              <w:ind w:firstLine="0"/>
              <w:jc w:val="left"/>
              <w:rPr>
                <w:sz w:val="20"/>
                <w:szCs w:val="20"/>
              </w:rPr>
            </w:pPr>
            <w:r w:rsidRPr="003100BC">
              <w:rPr>
                <w:rFonts w:cs="Times New Roman"/>
                <w:b/>
                <w:bCs/>
                <w:sz w:val="20"/>
                <w:szCs w:val="20"/>
              </w:rPr>
              <w:t>DNLB.DA.EP1</w:t>
            </w:r>
          </w:p>
        </w:tc>
      </w:tr>
      <w:tr w:rsidR="003100BC" w14:paraId="6E8D28D9" w14:textId="77777777" w:rsidTr="0007044C">
        <w:tc>
          <w:tcPr>
            <w:tcW w:w="2613" w:type="dxa"/>
            <w:vAlign w:val="center"/>
          </w:tcPr>
          <w:p w14:paraId="441D477C" w14:textId="51AD0D04" w:rsidR="003100BC" w:rsidRPr="006647F3" w:rsidRDefault="003100BC" w:rsidP="00C536D0">
            <w:pPr>
              <w:tabs>
                <w:tab w:val="left" w:pos="518"/>
              </w:tabs>
              <w:spacing w:before="0" w:line="240" w:lineRule="auto"/>
              <w:ind w:right="-35" w:firstLine="0"/>
              <w:contextualSpacing/>
              <w:rPr>
                <w:rFonts w:eastAsia="Calibri" w:cs="Times New Roman"/>
                <w:sz w:val="20"/>
                <w:szCs w:val="16"/>
              </w:rPr>
            </w:pPr>
            <w:r w:rsidRPr="006647F3">
              <w:rPr>
                <w:rFonts w:eastAsia="Calibri" w:cs="Times New Roman"/>
                <w:sz w:val="20"/>
                <w:szCs w:val="16"/>
              </w:rPr>
              <w:t>¿Cómo fomenta la participación de los padres de familia para desarrollar el eje personal y social en los niños?</w:t>
            </w:r>
          </w:p>
        </w:tc>
        <w:tc>
          <w:tcPr>
            <w:tcW w:w="3572" w:type="dxa"/>
            <w:vAlign w:val="center"/>
          </w:tcPr>
          <w:p w14:paraId="324C2F79" w14:textId="09330FCD" w:rsidR="003100BC" w:rsidRPr="002D180B" w:rsidRDefault="00B73546" w:rsidP="00C536D0">
            <w:pPr>
              <w:spacing w:before="0" w:line="240" w:lineRule="auto"/>
              <w:ind w:firstLine="0"/>
              <w:contextualSpacing/>
              <w:rPr>
                <w:rFonts w:cs="Times New Roman"/>
                <w:sz w:val="20"/>
              </w:rPr>
            </w:pPr>
            <w:r>
              <w:rPr>
                <w:rFonts w:cs="Times New Roman"/>
                <w:sz w:val="20"/>
              </w:rPr>
              <w:t xml:space="preserve">Siempre en las </w:t>
            </w:r>
            <w:r w:rsidR="007935B9">
              <w:rPr>
                <w:rFonts w:cs="Times New Roman"/>
                <w:sz w:val="20"/>
              </w:rPr>
              <w:t>reuniones</w:t>
            </w:r>
            <w:r>
              <w:rPr>
                <w:rFonts w:cs="Times New Roman"/>
                <w:sz w:val="20"/>
              </w:rPr>
              <w:t xml:space="preserve"> colocaba videos motivacionales</w:t>
            </w:r>
            <w:r w:rsidR="007935B9">
              <w:rPr>
                <w:rFonts w:cs="Times New Roman"/>
                <w:sz w:val="20"/>
              </w:rPr>
              <w:t>, para que los padres entendieran que el principal motor con los niños.</w:t>
            </w:r>
          </w:p>
        </w:tc>
        <w:tc>
          <w:tcPr>
            <w:tcW w:w="1416" w:type="dxa"/>
            <w:vAlign w:val="center"/>
          </w:tcPr>
          <w:p w14:paraId="2FC5FD1D" w14:textId="77777777" w:rsidR="003100BC" w:rsidRPr="002D180B" w:rsidRDefault="003100BC" w:rsidP="00C536D0">
            <w:pPr>
              <w:spacing w:before="0" w:line="240" w:lineRule="auto"/>
              <w:ind w:firstLine="0"/>
              <w:contextualSpacing/>
              <w:rPr>
                <w:rFonts w:cs="Times New Roman"/>
                <w:sz w:val="20"/>
              </w:rPr>
            </w:pPr>
            <w:r w:rsidRPr="002D180B">
              <w:rPr>
                <w:rFonts w:cs="Times New Roman"/>
                <w:sz w:val="20"/>
              </w:rPr>
              <w:t>Entrevista en profundidad</w:t>
            </w:r>
          </w:p>
        </w:tc>
        <w:tc>
          <w:tcPr>
            <w:tcW w:w="1528" w:type="dxa"/>
            <w:vAlign w:val="center"/>
          </w:tcPr>
          <w:p w14:paraId="598C184D" w14:textId="007BE7C7" w:rsidR="003100BC" w:rsidRPr="003100BC" w:rsidRDefault="003100BC" w:rsidP="00C536D0">
            <w:pPr>
              <w:spacing w:before="0" w:line="240" w:lineRule="auto"/>
              <w:ind w:firstLine="0"/>
              <w:jc w:val="left"/>
              <w:rPr>
                <w:sz w:val="20"/>
                <w:szCs w:val="20"/>
              </w:rPr>
            </w:pPr>
            <w:r w:rsidRPr="003100BC">
              <w:rPr>
                <w:rFonts w:cs="Times New Roman"/>
                <w:b/>
                <w:bCs/>
                <w:sz w:val="20"/>
                <w:szCs w:val="20"/>
              </w:rPr>
              <w:t>DNLB.DA.EP1</w:t>
            </w:r>
          </w:p>
        </w:tc>
      </w:tr>
      <w:tr w:rsidR="003100BC" w14:paraId="434CEE4A" w14:textId="77777777" w:rsidTr="0007044C">
        <w:tc>
          <w:tcPr>
            <w:tcW w:w="2613" w:type="dxa"/>
            <w:vAlign w:val="center"/>
          </w:tcPr>
          <w:p w14:paraId="3864F5BC" w14:textId="565C07A1" w:rsidR="003100BC" w:rsidRPr="006647F3" w:rsidRDefault="006E0DF7" w:rsidP="00C536D0">
            <w:pPr>
              <w:tabs>
                <w:tab w:val="left" w:pos="518"/>
              </w:tabs>
              <w:spacing w:before="0" w:line="240" w:lineRule="auto"/>
              <w:ind w:right="-35" w:firstLine="0"/>
              <w:contextualSpacing/>
              <w:rPr>
                <w:rFonts w:eastAsia="Calibri" w:cs="Times New Roman"/>
                <w:sz w:val="20"/>
                <w:szCs w:val="16"/>
              </w:rPr>
            </w:pPr>
            <w:r>
              <w:rPr>
                <w:rFonts w:eastAsia="Calibri" w:cs="Times New Roman"/>
                <w:sz w:val="20"/>
                <w:szCs w:val="16"/>
              </w:rPr>
              <w:t xml:space="preserve">¿Qué estrategias </w:t>
            </w:r>
            <w:r w:rsidR="00CC334F">
              <w:rPr>
                <w:rFonts w:eastAsia="Calibri" w:cs="Times New Roman"/>
                <w:sz w:val="20"/>
                <w:szCs w:val="16"/>
              </w:rPr>
              <w:t>utilizó</w:t>
            </w:r>
            <w:r w:rsidR="003100BC" w:rsidRPr="006647F3">
              <w:rPr>
                <w:rFonts w:eastAsia="Calibri" w:cs="Times New Roman"/>
                <w:sz w:val="20"/>
                <w:szCs w:val="16"/>
              </w:rPr>
              <w:t xml:space="preserve"> para fortalecer el área personal y social en los niños?</w:t>
            </w:r>
          </w:p>
        </w:tc>
        <w:tc>
          <w:tcPr>
            <w:tcW w:w="3572" w:type="dxa"/>
            <w:vAlign w:val="center"/>
          </w:tcPr>
          <w:p w14:paraId="1433EC2A" w14:textId="142013B2" w:rsidR="003100BC" w:rsidRPr="002D180B" w:rsidRDefault="00744772" w:rsidP="00C536D0">
            <w:pPr>
              <w:spacing w:before="0" w:line="240" w:lineRule="auto"/>
              <w:ind w:firstLine="0"/>
              <w:contextualSpacing/>
              <w:rPr>
                <w:rFonts w:cs="Times New Roman"/>
                <w:sz w:val="20"/>
              </w:rPr>
            </w:pPr>
            <w:r>
              <w:rPr>
                <w:rFonts w:cs="Times New Roman"/>
                <w:sz w:val="20"/>
              </w:rPr>
              <w:t>Se</w:t>
            </w:r>
            <w:r w:rsidRPr="001C02E9">
              <w:rPr>
                <w:rFonts w:cs="Times New Roman"/>
                <w:sz w:val="20"/>
                <w:lang w:val="es-EC"/>
              </w:rPr>
              <w:t xml:space="preserve"> hacían talleres de educando en familia para ayudar a los padres en sus labores de en la educación con sus hijos ya que fueron uno de los afectados por pandemia</w:t>
            </w:r>
            <w:r>
              <w:rPr>
                <w:rFonts w:cs="Times New Roman"/>
                <w:sz w:val="20"/>
                <w:lang w:val="es-EC"/>
              </w:rPr>
              <w:t>.</w:t>
            </w:r>
          </w:p>
        </w:tc>
        <w:tc>
          <w:tcPr>
            <w:tcW w:w="1416" w:type="dxa"/>
            <w:vAlign w:val="center"/>
          </w:tcPr>
          <w:p w14:paraId="26F7C9F2" w14:textId="77777777" w:rsidR="003100BC" w:rsidRPr="002D180B" w:rsidRDefault="003100BC" w:rsidP="00C536D0">
            <w:pPr>
              <w:spacing w:before="0" w:line="240" w:lineRule="auto"/>
              <w:ind w:firstLine="0"/>
              <w:contextualSpacing/>
              <w:rPr>
                <w:rFonts w:cs="Times New Roman"/>
                <w:sz w:val="20"/>
              </w:rPr>
            </w:pPr>
            <w:r w:rsidRPr="002D180B">
              <w:rPr>
                <w:rFonts w:cs="Times New Roman"/>
                <w:sz w:val="20"/>
              </w:rPr>
              <w:t>Entrevista en profundidad</w:t>
            </w:r>
          </w:p>
        </w:tc>
        <w:tc>
          <w:tcPr>
            <w:tcW w:w="1528" w:type="dxa"/>
            <w:vAlign w:val="center"/>
          </w:tcPr>
          <w:p w14:paraId="0B0B15B8" w14:textId="7C8A2E9C" w:rsidR="003100BC" w:rsidRPr="003100BC" w:rsidRDefault="003100BC" w:rsidP="00C536D0">
            <w:pPr>
              <w:spacing w:before="0" w:line="240" w:lineRule="auto"/>
              <w:ind w:firstLine="0"/>
              <w:jc w:val="left"/>
              <w:rPr>
                <w:sz w:val="20"/>
                <w:szCs w:val="20"/>
              </w:rPr>
            </w:pPr>
            <w:r w:rsidRPr="003100BC">
              <w:rPr>
                <w:rFonts w:cs="Times New Roman"/>
                <w:b/>
                <w:bCs/>
                <w:sz w:val="20"/>
                <w:szCs w:val="20"/>
              </w:rPr>
              <w:t>DNLB.DA.EP1</w:t>
            </w:r>
          </w:p>
        </w:tc>
      </w:tr>
      <w:tr w:rsidR="003100BC" w14:paraId="5ADD7626" w14:textId="77777777" w:rsidTr="0007044C">
        <w:tc>
          <w:tcPr>
            <w:tcW w:w="2613" w:type="dxa"/>
            <w:vAlign w:val="center"/>
          </w:tcPr>
          <w:p w14:paraId="795E5A6E" w14:textId="2D2B2DDC" w:rsidR="003100BC" w:rsidRPr="006647F3" w:rsidRDefault="003100BC" w:rsidP="00C536D0">
            <w:pPr>
              <w:tabs>
                <w:tab w:val="left" w:pos="518"/>
              </w:tabs>
              <w:spacing w:before="0" w:line="240" w:lineRule="auto"/>
              <w:ind w:right="-35" w:firstLine="0"/>
              <w:contextualSpacing/>
              <w:rPr>
                <w:rFonts w:eastAsia="Calibri" w:cs="Times New Roman"/>
                <w:sz w:val="20"/>
                <w:szCs w:val="16"/>
              </w:rPr>
            </w:pPr>
            <w:r w:rsidRPr="006647F3">
              <w:rPr>
                <w:rFonts w:eastAsia="Calibri" w:cs="Times New Roman"/>
                <w:sz w:val="20"/>
                <w:szCs w:val="16"/>
              </w:rPr>
              <w:t>¿Durante las planificaciones virtuales toma en cuenta la intervención de la familiar en el desarrollo personal y social en los niños? ¿De qué forma lo hizo?</w:t>
            </w:r>
          </w:p>
        </w:tc>
        <w:tc>
          <w:tcPr>
            <w:tcW w:w="3572" w:type="dxa"/>
            <w:vAlign w:val="center"/>
          </w:tcPr>
          <w:p w14:paraId="33C02E17" w14:textId="1B12CEE7" w:rsidR="003100BC" w:rsidRPr="002D180B" w:rsidRDefault="00086D21" w:rsidP="00C536D0">
            <w:pPr>
              <w:spacing w:before="0" w:line="240" w:lineRule="auto"/>
              <w:ind w:firstLine="0"/>
              <w:contextualSpacing/>
              <w:rPr>
                <w:rFonts w:cs="Times New Roman"/>
                <w:sz w:val="20"/>
              </w:rPr>
            </w:pPr>
            <w:r>
              <w:rPr>
                <w:rFonts w:cs="Times New Roman"/>
                <w:sz w:val="20"/>
              </w:rPr>
              <w:t>E</w:t>
            </w:r>
            <w:r w:rsidRPr="00086D21">
              <w:rPr>
                <w:rFonts w:cs="Times New Roman"/>
                <w:sz w:val="20"/>
              </w:rPr>
              <w:t>n las planificaciones enviadas por el Ministerio de Educación no era acorde a las necesidades que posee cada estudiante, entonces yo planificaba analizando que les falta a los niños, en este caso durante la virtualidad los padres eran los docentes y daban un 80% por sus hijos y yo un 20 %. En la virtualidad trate de que los padres dejen que sus hijos realicen sus actividades, pero era imposible decirles no le hagan sus t</w:t>
            </w:r>
            <w:r w:rsidR="00511B31">
              <w:rPr>
                <w:rFonts w:cs="Times New Roman"/>
                <w:sz w:val="20"/>
              </w:rPr>
              <w:t>rabajos</w:t>
            </w:r>
            <w:r w:rsidR="004E45CF">
              <w:rPr>
                <w:rFonts w:cs="Times New Roman"/>
                <w:sz w:val="20"/>
              </w:rPr>
              <w:t>.</w:t>
            </w:r>
          </w:p>
        </w:tc>
        <w:tc>
          <w:tcPr>
            <w:tcW w:w="1416" w:type="dxa"/>
            <w:vAlign w:val="center"/>
          </w:tcPr>
          <w:p w14:paraId="6EB4F335" w14:textId="77777777" w:rsidR="003100BC" w:rsidRPr="002D180B" w:rsidRDefault="003100BC" w:rsidP="00C536D0">
            <w:pPr>
              <w:spacing w:before="0" w:line="240" w:lineRule="auto"/>
              <w:ind w:firstLine="0"/>
              <w:contextualSpacing/>
              <w:rPr>
                <w:rFonts w:cs="Times New Roman"/>
                <w:sz w:val="20"/>
              </w:rPr>
            </w:pPr>
            <w:r w:rsidRPr="002D180B">
              <w:rPr>
                <w:rFonts w:cs="Times New Roman"/>
                <w:sz w:val="20"/>
              </w:rPr>
              <w:t>Entrevista en profundidad</w:t>
            </w:r>
          </w:p>
        </w:tc>
        <w:tc>
          <w:tcPr>
            <w:tcW w:w="1528" w:type="dxa"/>
            <w:vAlign w:val="center"/>
          </w:tcPr>
          <w:p w14:paraId="2EE323B4" w14:textId="78B6B813" w:rsidR="003100BC" w:rsidRPr="003100BC" w:rsidRDefault="003100BC" w:rsidP="00C536D0">
            <w:pPr>
              <w:spacing w:before="0" w:line="240" w:lineRule="auto"/>
              <w:ind w:firstLine="0"/>
              <w:jc w:val="left"/>
              <w:rPr>
                <w:sz w:val="20"/>
                <w:szCs w:val="20"/>
              </w:rPr>
            </w:pPr>
            <w:r w:rsidRPr="003100BC">
              <w:rPr>
                <w:rFonts w:cs="Times New Roman"/>
                <w:b/>
                <w:bCs/>
                <w:sz w:val="20"/>
                <w:szCs w:val="20"/>
              </w:rPr>
              <w:t>DNLB.DA.EP1</w:t>
            </w:r>
          </w:p>
        </w:tc>
      </w:tr>
      <w:tr w:rsidR="003100BC" w14:paraId="404AA097" w14:textId="77777777" w:rsidTr="0007044C">
        <w:trPr>
          <w:trHeight w:val="70"/>
        </w:trPr>
        <w:tc>
          <w:tcPr>
            <w:tcW w:w="2613" w:type="dxa"/>
            <w:vAlign w:val="center"/>
          </w:tcPr>
          <w:p w14:paraId="7D0A6DC3" w14:textId="2FA42727" w:rsidR="003100BC" w:rsidRPr="006647F3" w:rsidRDefault="003100BC" w:rsidP="00C536D0">
            <w:pPr>
              <w:tabs>
                <w:tab w:val="left" w:pos="518"/>
              </w:tabs>
              <w:spacing w:before="0" w:line="240" w:lineRule="auto"/>
              <w:ind w:right="-35" w:firstLine="0"/>
              <w:rPr>
                <w:rFonts w:eastAsia="Calibri" w:cs="Times New Roman"/>
                <w:sz w:val="20"/>
                <w:szCs w:val="16"/>
              </w:rPr>
            </w:pPr>
            <w:r w:rsidRPr="006647F3">
              <w:rPr>
                <w:rFonts w:eastAsia="Calibri" w:cs="Times New Roman"/>
                <w:sz w:val="20"/>
                <w:szCs w:val="16"/>
              </w:rPr>
              <w:t>¿Durante las clases virtuales observa el involucramiento de la familia para desarrollar el área social y personal en los niños? Mencione ejemplos.</w:t>
            </w:r>
          </w:p>
        </w:tc>
        <w:tc>
          <w:tcPr>
            <w:tcW w:w="3572" w:type="dxa"/>
            <w:vAlign w:val="center"/>
          </w:tcPr>
          <w:p w14:paraId="1421C981" w14:textId="17F62369" w:rsidR="003100BC" w:rsidRPr="002D180B" w:rsidRDefault="004D369B" w:rsidP="00C536D0">
            <w:pPr>
              <w:spacing w:before="0" w:line="240" w:lineRule="auto"/>
              <w:ind w:firstLine="0"/>
              <w:contextualSpacing/>
              <w:rPr>
                <w:rFonts w:cs="Times New Roman"/>
                <w:sz w:val="20"/>
              </w:rPr>
            </w:pPr>
            <w:r>
              <w:rPr>
                <w:rFonts w:cs="Times New Roman"/>
                <w:sz w:val="20"/>
                <w:lang w:val="es-EC"/>
              </w:rPr>
              <w:t>L</w:t>
            </w:r>
            <w:r w:rsidRPr="004D369B">
              <w:rPr>
                <w:rFonts w:cs="Times New Roman"/>
                <w:sz w:val="20"/>
                <w:lang w:val="es-EC"/>
              </w:rPr>
              <w:t xml:space="preserve">a virtualidad fue un retroceso para los estudiantes, pero los padres son quienes debieron ver esta parte, en clases virtuales una mamá le decía las respuestas a la niña creyendo que le hacía un bien, pero al momento de retornar la presencialidad tuvo un gran choque de sus aprendizajes ya que su mamá fue quien aprendió no </w:t>
            </w:r>
            <w:r w:rsidR="00B43BC5" w:rsidRPr="004D369B">
              <w:rPr>
                <w:rFonts w:cs="Times New Roman"/>
                <w:sz w:val="20"/>
                <w:lang w:val="es-EC"/>
              </w:rPr>
              <w:t>ella</w:t>
            </w:r>
            <w:r w:rsidR="00B43BC5">
              <w:rPr>
                <w:rFonts w:cs="Times New Roman"/>
                <w:sz w:val="20"/>
                <w:lang w:val="es-EC"/>
              </w:rPr>
              <w:t>.</w:t>
            </w:r>
          </w:p>
        </w:tc>
        <w:tc>
          <w:tcPr>
            <w:tcW w:w="1416" w:type="dxa"/>
            <w:vAlign w:val="center"/>
          </w:tcPr>
          <w:p w14:paraId="6F3C107C" w14:textId="77777777" w:rsidR="003100BC" w:rsidRPr="002D180B" w:rsidRDefault="003100BC" w:rsidP="00C536D0">
            <w:pPr>
              <w:spacing w:before="0" w:line="240" w:lineRule="auto"/>
              <w:ind w:firstLine="0"/>
              <w:contextualSpacing/>
              <w:rPr>
                <w:rFonts w:cs="Times New Roman"/>
                <w:sz w:val="20"/>
              </w:rPr>
            </w:pPr>
            <w:r w:rsidRPr="002D180B">
              <w:rPr>
                <w:rFonts w:cs="Times New Roman"/>
                <w:sz w:val="20"/>
              </w:rPr>
              <w:t>Entrevista en profundidad</w:t>
            </w:r>
          </w:p>
        </w:tc>
        <w:tc>
          <w:tcPr>
            <w:tcW w:w="1528" w:type="dxa"/>
            <w:vAlign w:val="center"/>
          </w:tcPr>
          <w:p w14:paraId="6E514ED8" w14:textId="3C466DF0" w:rsidR="003100BC" w:rsidRPr="003100BC" w:rsidRDefault="003100BC" w:rsidP="00C536D0">
            <w:pPr>
              <w:spacing w:before="0" w:line="240" w:lineRule="auto"/>
              <w:ind w:firstLine="0"/>
              <w:jc w:val="left"/>
              <w:rPr>
                <w:sz w:val="20"/>
                <w:szCs w:val="20"/>
              </w:rPr>
            </w:pPr>
            <w:r w:rsidRPr="003100BC">
              <w:rPr>
                <w:rFonts w:cs="Times New Roman"/>
                <w:b/>
                <w:bCs/>
                <w:sz w:val="20"/>
                <w:szCs w:val="20"/>
              </w:rPr>
              <w:t>DNLB.DA.EP1</w:t>
            </w:r>
          </w:p>
        </w:tc>
      </w:tr>
      <w:tr w:rsidR="003100BC" w14:paraId="73AE54AE" w14:textId="77777777" w:rsidTr="0007044C">
        <w:trPr>
          <w:trHeight w:val="70"/>
        </w:trPr>
        <w:tc>
          <w:tcPr>
            <w:tcW w:w="2613" w:type="dxa"/>
          </w:tcPr>
          <w:p w14:paraId="09FF9EE5" w14:textId="699DDFA3" w:rsidR="003100BC" w:rsidRPr="006647F3" w:rsidRDefault="003100BC" w:rsidP="00C536D0">
            <w:pPr>
              <w:tabs>
                <w:tab w:val="left" w:pos="518"/>
              </w:tabs>
              <w:spacing w:before="0" w:line="240" w:lineRule="auto"/>
              <w:ind w:right="-35" w:firstLine="0"/>
              <w:rPr>
                <w:rFonts w:eastAsia="Calibri" w:cs="Times New Roman"/>
                <w:sz w:val="20"/>
                <w:szCs w:val="16"/>
              </w:rPr>
            </w:pPr>
            <w:r w:rsidRPr="006647F3">
              <w:rPr>
                <w:rFonts w:eastAsia="Calibri" w:cs="Times New Roman"/>
                <w:sz w:val="20"/>
                <w:szCs w:val="16"/>
              </w:rPr>
              <w:t>¿Menciones los aspectos positivos y negativos que observó durante las clases virtuales sobre como intervino la familia para desarrollar el área personal y social en los niños?</w:t>
            </w:r>
          </w:p>
        </w:tc>
        <w:tc>
          <w:tcPr>
            <w:tcW w:w="3572" w:type="dxa"/>
            <w:vAlign w:val="center"/>
          </w:tcPr>
          <w:p w14:paraId="2E7F6918" w14:textId="4E46BDAE" w:rsidR="003100BC" w:rsidRPr="002D180B" w:rsidRDefault="00B43BC5" w:rsidP="00C536D0">
            <w:pPr>
              <w:spacing w:before="0" w:line="240" w:lineRule="auto"/>
              <w:ind w:firstLine="0"/>
              <w:contextualSpacing/>
              <w:rPr>
                <w:rFonts w:cs="Times New Roman"/>
                <w:sz w:val="20"/>
              </w:rPr>
            </w:pPr>
            <w:r>
              <w:rPr>
                <w:rFonts w:cs="Times New Roman"/>
                <w:sz w:val="20"/>
              </w:rPr>
              <w:t>A</w:t>
            </w:r>
            <w:r w:rsidR="00B60341">
              <w:rPr>
                <w:rFonts w:cs="Times New Roman"/>
                <w:sz w:val="20"/>
              </w:rPr>
              <w:t>lgo</w:t>
            </w:r>
            <w:r w:rsidRPr="00B43BC5">
              <w:rPr>
                <w:rFonts w:cs="Times New Roman"/>
                <w:sz w:val="20"/>
                <w:lang w:val="es-EC"/>
              </w:rPr>
              <w:t xml:space="preserve"> positivo de las clases virtuales es que se notó más el involucramiento de los padres, debido a la responsabilidad de estar presentes para sus hijos y acompañarlos en su enseñanza</w:t>
            </w:r>
            <w:r>
              <w:rPr>
                <w:rFonts w:cs="Times New Roman"/>
                <w:sz w:val="20"/>
                <w:lang w:val="es-EC"/>
              </w:rPr>
              <w:t xml:space="preserve">. </w:t>
            </w:r>
            <w:r w:rsidR="00BD2219">
              <w:rPr>
                <w:rFonts w:cs="Times New Roman"/>
                <w:sz w:val="20"/>
                <w:lang w:val="es-EC"/>
              </w:rPr>
              <w:t>P</w:t>
            </w:r>
            <w:r w:rsidRPr="00B43BC5">
              <w:rPr>
                <w:rFonts w:cs="Times New Roman"/>
                <w:sz w:val="20"/>
                <w:lang w:val="es-EC"/>
              </w:rPr>
              <w:t>or otro lado, algo negativo es que en ocasiones los padres dejaban a los niños solos</w:t>
            </w:r>
            <w:r>
              <w:rPr>
                <w:rFonts w:cs="Times New Roman"/>
                <w:sz w:val="20"/>
                <w:lang w:val="es-EC"/>
              </w:rPr>
              <w:t>.</w:t>
            </w:r>
          </w:p>
        </w:tc>
        <w:tc>
          <w:tcPr>
            <w:tcW w:w="1416" w:type="dxa"/>
            <w:vAlign w:val="center"/>
          </w:tcPr>
          <w:p w14:paraId="68EF9682" w14:textId="77777777" w:rsidR="003100BC" w:rsidRPr="002D180B" w:rsidRDefault="003100BC" w:rsidP="00C536D0">
            <w:pPr>
              <w:spacing w:before="0" w:line="240" w:lineRule="auto"/>
              <w:ind w:firstLine="0"/>
              <w:contextualSpacing/>
              <w:rPr>
                <w:rFonts w:cs="Times New Roman"/>
                <w:sz w:val="20"/>
              </w:rPr>
            </w:pPr>
            <w:r w:rsidRPr="002D180B">
              <w:rPr>
                <w:rFonts w:cs="Times New Roman"/>
                <w:sz w:val="20"/>
              </w:rPr>
              <w:t>Entrevista en profundidad</w:t>
            </w:r>
          </w:p>
        </w:tc>
        <w:tc>
          <w:tcPr>
            <w:tcW w:w="1528" w:type="dxa"/>
            <w:vAlign w:val="center"/>
          </w:tcPr>
          <w:p w14:paraId="4A6DDC6E" w14:textId="74F45DA9" w:rsidR="003100BC" w:rsidRPr="003100BC" w:rsidRDefault="003100BC" w:rsidP="00C536D0">
            <w:pPr>
              <w:spacing w:before="0" w:line="240" w:lineRule="auto"/>
              <w:ind w:firstLine="0"/>
              <w:jc w:val="left"/>
              <w:rPr>
                <w:rFonts w:cs="Times New Roman"/>
                <w:b/>
                <w:bCs/>
                <w:sz w:val="20"/>
                <w:szCs w:val="20"/>
              </w:rPr>
            </w:pPr>
            <w:r w:rsidRPr="003100BC">
              <w:rPr>
                <w:rFonts w:cs="Times New Roman"/>
                <w:b/>
                <w:bCs/>
                <w:sz w:val="20"/>
                <w:szCs w:val="20"/>
              </w:rPr>
              <w:t>DNLB.DA.EP1</w:t>
            </w:r>
          </w:p>
        </w:tc>
      </w:tr>
    </w:tbl>
    <w:p w14:paraId="5A0658FF" w14:textId="61688CE2" w:rsidR="0007044C" w:rsidRPr="00665299" w:rsidRDefault="0007044C" w:rsidP="00665299">
      <w:pPr>
        <w:ind w:firstLine="0"/>
        <w:outlineLvl w:val="1"/>
        <w:rPr>
          <w:rFonts w:cs="Times New Roman"/>
          <w:u w:val="single"/>
        </w:rPr>
      </w:pPr>
      <w:bookmarkStart w:id="142" w:name="_Toc128583318"/>
      <w:r w:rsidRPr="392AEC50">
        <w:rPr>
          <w:rFonts w:eastAsiaTheme="majorEastAsia" w:cs="Times New Roman"/>
          <w:b/>
          <w:bCs/>
          <w:color w:val="000000" w:themeColor="text1"/>
        </w:rPr>
        <w:lastRenderedPageBreak/>
        <w:t xml:space="preserve">Anexo </w:t>
      </w:r>
      <w:r>
        <w:rPr>
          <w:rFonts w:eastAsiaTheme="majorEastAsia" w:cs="Times New Roman"/>
          <w:b/>
          <w:bCs/>
          <w:color w:val="000000" w:themeColor="text1"/>
        </w:rPr>
        <w:t>1</w:t>
      </w:r>
      <w:r w:rsidR="00C2760B">
        <w:rPr>
          <w:rFonts w:eastAsiaTheme="majorEastAsia" w:cs="Times New Roman"/>
          <w:b/>
          <w:bCs/>
          <w:color w:val="000000" w:themeColor="text1"/>
        </w:rPr>
        <w:t>1</w:t>
      </w:r>
      <w:r w:rsidRPr="392AEC50">
        <w:rPr>
          <w:rFonts w:eastAsiaTheme="majorEastAsia" w:cs="Times New Roman"/>
          <w:b/>
          <w:bCs/>
          <w:color w:val="000000" w:themeColor="text1"/>
        </w:rPr>
        <w:t xml:space="preserve">: </w:t>
      </w:r>
      <w:r w:rsidRPr="00C7797F">
        <w:rPr>
          <w:rFonts w:eastAsiaTheme="majorEastAsia" w:cs="Times New Roman"/>
          <w:color w:val="000000" w:themeColor="text1"/>
        </w:rPr>
        <w:t xml:space="preserve">Matriz de vaciamiento de la información (Instrumento </w:t>
      </w:r>
      <w:r>
        <w:rPr>
          <w:rFonts w:eastAsiaTheme="majorEastAsia" w:cs="Times New Roman"/>
          <w:color w:val="000000" w:themeColor="text1"/>
        </w:rPr>
        <w:t>3</w:t>
      </w:r>
      <w:r w:rsidRPr="00C7797F">
        <w:rPr>
          <w:rFonts w:eastAsiaTheme="majorEastAsia" w:cs="Times New Roman"/>
          <w:color w:val="000000" w:themeColor="text1"/>
        </w:rPr>
        <w:t>).</w:t>
      </w:r>
      <w:bookmarkEnd w:id="142"/>
    </w:p>
    <w:tbl>
      <w:tblPr>
        <w:tblStyle w:val="Tablaconcuadrcula"/>
        <w:tblW w:w="9780" w:type="dxa"/>
        <w:tblInd w:w="-275" w:type="dxa"/>
        <w:tblLayout w:type="fixed"/>
        <w:tblLook w:val="04A0" w:firstRow="1" w:lastRow="0" w:firstColumn="1" w:lastColumn="0" w:noHBand="0" w:noVBand="1"/>
      </w:tblPr>
      <w:tblGrid>
        <w:gridCol w:w="1094"/>
        <w:gridCol w:w="1336"/>
        <w:gridCol w:w="1710"/>
        <w:gridCol w:w="1620"/>
        <w:gridCol w:w="1643"/>
        <w:gridCol w:w="1183"/>
        <w:gridCol w:w="1194"/>
      </w:tblGrid>
      <w:tr w:rsidR="00A90928" w:rsidRPr="0007044C" w14:paraId="0258D9A5" w14:textId="77777777" w:rsidTr="00921C3B">
        <w:tc>
          <w:tcPr>
            <w:tcW w:w="1094" w:type="dxa"/>
            <w:tcBorders>
              <w:tl2br w:val="single" w:sz="4" w:space="0" w:color="auto"/>
            </w:tcBorders>
            <w:shd w:val="clear" w:color="auto" w:fill="DEEAF6" w:themeFill="accent1" w:themeFillTint="33"/>
          </w:tcPr>
          <w:p w14:paraId="75E759C6" w14:textId="77777777" w:rsidR="008C6931" w:rsidRPr="00A90928" w:rsidRDefault="008C6931" w:rsidP="00665299">
            <w:pPr>
              <w:pStyle w:val="Sinespaciado"/>
              <w:jc w:val="right"/>
              <w:rPr>
                <w:rFonts w:ascii="Times New Roman" w:hAnsi="Times New Roman" w:cs="Times New Roman"/>
                <w:sz w:val="20"/>
                <w:szCs w:val="20"/>
              </w:rPr>
            </w:pPr>
          </w:p>
          <w:p w14:paraId="2FFF000F" w14:textId="77777777" w:rsidR="00A90928" w:rsidRDefault="008C6931" w:rsidP="00665299">
            <w:pPr>
              <w:pStyle w:val="Sinespaciado"/>
              <w:jc w:val="right"/>
              <w:rPr>
                <w:rFonts w:ascii="Times New Roman" w:hAnsi="Times New Roman" w:cs="Times New Roman"/>
                <w:sz w:val="20"/>
                <w:szCs w:val="20"/>
              </w:rPr>
            </w:pPr>
            <w:r w:rsidRPr="00A90928">
              <w:rPr>
                <w:rFonts w:ascii="Times New Roman" w:hAnsi="Times New Roman" w:cs="Times New Roman"/>
                <w:sz w:val="20"/>
                <w:szCs w:val="20"/>
              </w:rPr>
              <w:t xml:space="preserve">      </w:t>
            </w:r>
            <w:r w:rsidR="00665299" w:rsidRPr="00A90928">
              <w:rPr>
                <w:rFonts w:ascii="Times New Roman" w:hAnsi="Times New Roman" w:cs="Times New Roman"/>
                <w:sz w:val="20"/>
                <w:szCs w:val="20"/>
              </w:rPr>
              <w:t xml:space="preserve">   </w:t>
            </w:r>
          </w:p>
          <w:p w14:paraId="56BBAE6D" w14:textId="13C9639B" w:rsidR="008C6931" w:rsidRPr="00A90928" w:rsidRDefault="008C6931" w:rsidP="00A90928">
            <w:pPr>
              <w:pStyle w:val="Sinespaciado"/>
              <w:rPr>
                <w:rFonts w:ascii="Times New Roman" w:hAnsi="Times New Roman" w:cs="Times New Roman"/>
                <w:sz w:val="18"/>
                <w:szCs w:val="18"/>
              </w:rPr>
            </w:pPr>
            <w:r w:rsidRPr="00A90928">
              <w:rPr>
                <w:rFonts w:ascii="Times New Roman" w:hAnsi="Times New Roman" w:cs="Times New Roman"/>
                <w:sz w:val="18"/>
                <w:szCs w:val="18"/>
              </w:rPr>
              <w:t xml:space="preserve">Dimensión </w:t>
            </w:r>
          </w:p>
          <w:p w14:paraId="4652168A" w14:textId="77777777" w:rsidR="008C6931" w:rsidRPr="00A90928" w:rsidRDefault="008C6931" w:rsidP="00665299">
            <w:pPr>
              <w:pStyle w:val="Sinespaciado"/>
              <w:jc w:val="right"/>
              <w:rPr>
                <w:rFonts w:ascii="Times New Roman" w:hAnsi="Times New Roman" w:cs="Times New Roman"/>
                <w:sz w:val="18"/>
                <w:szCs w:val="18"/>
              </w:rPr>
            </w:pPr>
          </w:p>
          <w:p w14:paraId="295B074E" w14:textId="77777777" w:rsidR="008C6931" w:rsidRPr="00A90928" w:rsidRDefault="008C6931" w:rsidP="00665299">
            <w:pPr>
              <w:pStyle w:val="Sinespaciado"/>
              <w:jc w:val="right"/>
              <w:rPr>
                <w:rFonts w:ascii="Times New Roman" w:hAnsi="Times New Roman" w:cs="Times New Roman"/>
                <w:sz w:val="18"/>
                <w:szCs w:val="18"/>
              </w:rPr>
            </w:pPr>
          </w:p>
          <w:p w14:paraId="7BA781D4" w14:textId="77777777" w:rsidR="008C6931" w:rsidRPr="00A90928" w:rsidRDefault="008C6931" w:rsidP="00665299">
            <w:pPr>
              <w:pStyle w:val="Sinespaciado"/>
              <w:jc w:val="right"/>
              <w:rPr>
                <w:rFonts w:ascii="Times New Roman" w:hAnsi="Times New Roman" w:cs="Times New Roman"/>
                <w:sz w:val="18"/>
                <w:szCs w:val="18"/>
              </w:rPr>
            </w:pPr>
          </w:p>
          <w:p w14:paraId="1F131332" w14:textId="77777777" w:rsidR="008C6931" w:rsidRPr="00A90928" w:rsidRDefault="008C6931" w:rsidP="00665299">
            <w:pPr>
              <w:pStyle w:val="Sinespaciado"/>
              <w:jc w:val="right"/>
              <w:rPr>
                <w:rFonts w:ascii="Times New Roman" w:hAnsi="Times New Roman" w:cs="Times New Roman"/>
                <w:sz w:val="18"/>
                <w:szCs w:val="18"/>
              </w:rPr>
            </w:pPr>
          </w:p>
          <w:p w14:paraId="1D0F0BB8" w14:textId="76AD5149" w:rsidR="008C6931" w:rsidRDefault="008C6931" w:rsidP="00665299">
            <w:pPr>
              <w:pStyle w:val="Sinespaciado"/>
              <w:jc w:val="right"/>
              <w:rPr>
                <w:rFonts w:ascii="Times New Roman" w:hAnsi="Times New Roman" w:cs="Times New Roman"/>
                <w:sz w:val="18"/>
                <w:szCs w:val="18"/>
              </w:rPr>
            </w:pPr>
          </w:p>
          <w:p w14:paraId="7214673C" w14:textId="77777777" w:rsidR="00A90928" w:rsidRPr="00A90928" w:rsidRDefault="00A90928" w:rsidP="00665299">
            <w:pPr>
              <w:pStyle w:val="Sinespaciado"/>
              <w:jc w:val="right"/>
              <w:rPr>
                <w:rFonts w:ascii="Times New Roman" w:hAnsi="Times New Roman" w:cs="Times New Roman"/>
                <w:sz w:val="18"/>
                <w:szCs w:val="18"/>
              </w:rPr>
            </w:pPr>
          </w:p>
          <w:p w14:paraId="56C1B4E4" w14:textId="77777777" w:rsidR="008C6931" w:rsidRPr="00A90928" w:rsidRDefault="008C6931" w:rsidP="00665299">
            <w:pPr>
              <w:pStyle w:val="Sinespaciado"/>
              <w:jc w:val="right"/>
              <w:rPr>
                <w:rFonts w:ascii="Times New Roman" w:hAnsi="Times New Roman" w:cs="Times New Roman"/>
                <w:sz w:val="18"/>
                <w:szCs w:val="18"/>
              </w:rPr>
            </w:pPr>
          </w:p>
          <w:p w14:paraId="18E9D477" w14:textId="77777777" w:rsidR="008C6931" w:rsidRPr="00A90928" w:rsidRDefault="008C6931" w:rsidP="00665299">
            <w:pPr>
              <w:pStyle w:val="Sinespaciado"/>
              <w:jc w:val="right"/>
              <w:rPr>
                <w:rFonts w:ascii="Times New Roman" w:hAnsi="Times New Roman" w:cs="Times New Roman"/>
                <w:sz w:val="18"/>
                <w:szCs w:val="18"/>
              </w:rPr>
            </w:pPr>
          </w:p>
          <w:p w14:paraId="5D454E00" w14:textId="77777777" w:rsidR="008C6931" w:rsidRPr="00A90928" w:rsidRDefault="008C6931" w:rsidP="00665299">
            <w:pPr>
              <w:pStyle w:val="Sinespaciado"/>
              <w:jc w:val="right"/>
              <w:rPr>
                <w:rFonts w:ascii="Times New Roman" w:hAnsi="Times New Roman" w:cs="Times New Roman"/>
                <w:sz w:val="18"/>
                <w:szCs w:val="18"/>
              </w:rPr>
            </w:pPr>
          </w:p>
          <w:p w14:paraId="325CE3BE" w14:textId="599B0D6E" w:rsidR="0007044C" w:rsidRPr="00A90928" w:rsidRDefault="008C6931" w:rsidP="00665299">
            <w:pPr>
              <w:pStyle w:val="Sinespaciado"/>
              <w:jc w:val="right"/>
              <w:rPr>
                <w:rFonts w:ascii="Times New Roman" w:hAnsi="Times New Roman" w:cs="Times New Roman"/>
                <w:sz w:val="20"/>
                <w:szCs w:val="20"/>
              </w:rPr>
            </w:pPr>
            <w:r w:rsidRPr="00A90928">
              <w:rPr>
                <w:rFonts w:ascii="Times New Roman" w:hAnsi="Times New Roman" w:cs="Times New Roman"/>
                <w:sz w:val="18"/>
                <w:szCs w:val="18"/>
              </w:rPr>
              <w:t>Fuente</w:t>
            </w:r>
          </w:p>
        </w:tc>
        <w:tc>
          <w:tcPr>
            <w:tcW w:w="1336" w:type="dxa"/>
            <w:vAlign w:val="center"/>
          </w:tcPr>
          <w:p w14:paraId="3099CF1C" w14:textId="77777777" w:rsidR="0007044C" w:rsidRPr="00A90928" w:rsidRDefault="0007044C" w:rsidP="0007044C">
            <w:pPr>
              <w:pStyle w:val="Sinespaciado"/>
              <w:jc w:val="both"/>
              <w:rPr>
                <w:rFonts w:ascii="Times New Roman" w:hAnsi="Times New Roman" w:cs="Times New Roman"/>
                <w:sz w:val="20"/>
                <w:szCs w:val="20"/>
              </w:rPr>
            </w:pPr>
            <w:r w:rsidRPr="00A90928">
              <w:rPr>
                <w:rFonts w:ascii="Times New Roman" w:eastAsia="Calibri" w:hAnsi="Times New Roman" w:cs="Times New Roman"/>
                <w:sz w:val="20"/>
                <w:szCs w:val="20"/>
              </w:rPr>
              <w:t>¿Cómo lograba desarrollar el área personal y social de su hijo en las clases virtuales?</w:t>
            </w:r>
          </w:p>
        </w:tc>
        <w:tc>
          <w:tcPr>
            <w:tcW w:w="1710" w:type="dxa"/>
            <w:vAlign w:val="center"/>
          </w:tcPr>
          <w:p w14:paraId="17AB2BE8" w14:textId="66B4D82B" w:rsidR="0007044C" w:rsidRPr="00A90928" w:rsidRDefault="0007044C" w:rsidP="0007044C">
            <w:pPr>
              <w:pStyle w:val="Sinespaciado"/>
              <w:jc w:val="both"/>
              <w:rPr>
                <w:rFonts w:ascii="Times New Roman" w:hAnsi="Times New Roman" w:cs="Times New Roman"/>
                <w:sz w:val="20"/>
                <w:szCs w:val="20"/>
              </w:rPr>
            </w:pPr>
            <w:r w:rsidRPr="00A90928">
              <w:rPr>
                <w:rFonts w:ascii="Times New Roman" w:eastAsia="Calibri" w:hAnsi="Times New Roman" w:cs="Times New Roman"/>
                <w:sz w:val="20"/>
                <w:szCs w:val="20"/>
              </w:rPr>
              <w:t>¿Durante las clases accedía que su hijo manifestara independientemente sus ideas para desarrollar el área social? ¿Por qué?</w:t>
            </w:r>
          </w:p>
        </w:tc>
        <w:tc>
          <w:tcPr>
            <w:tcW w:w="1620" w:type="dxa"/>
            <w:vAlign w:val="center"/>
          </w:tcPr>
          <w:p w14:paraId="1CC028BE" w14:textId="77777777" w:rsidR="0007044C" w:rsidRPr="00A90928" w:rsidRDefault="0007044C" w:rsidP="0007044C">
            <w:pPr>
              <w:pStyle w:val="Sinespaciado"/>
              <w:jc w:val="both"/>
              <w:rPr>
                <w:rFonts w:ascii="Times New Roman" w:hAnsi="Times New Roman" w:cs="Times New Roman"/>
                <w:sz w:val="20"/>
                <w:szCs w:val="20"/>
              </w:rPr>
            </w:pPr>
            <w:r w:rsidRPr="00A90928">
              <w:rPr>
                <w:rFonts w:ascii="Times New Roman" w:eastAsia="Calibri" w:hAnsi="Times New Roman" w:cs="Times New Roman"/>
                <w:sz w:val="20"/>
                <w:szCs w:val="20"/>
              </w:rPr>
              <w:t>¿De qué manera ayudaba a su hijo a desarrollar el área personal y social?</w:t>
            </w:r>
          </w:p>
        </w:tc>
        <w:tc>
          <w:tcPr>
            <w:tcW w:w="1643" w:type="dxa"/>
            <w:vAlign w:val="center"/>
          </w:tcPr>
          <w:p w14:paraId="12E7C31D" w14:textId="77777777" w:rsidR="0007044C" w:rsidRPr="00A90928" w:rsidRDefault="0007044C" w:rsidP="0007044C">
            <w:pPr>
              <w:pStyle w:val="Sinespaciado"/>
              <w:jc w:val="both"/>
              <w:rPr>
                <w:rFonts w:ascii="Times New Roman" w:hAnsi="Times New Roman" w:cs="Times New Roman"/>
                <w:sz w:val="20"/>
                <w:szCs w:val="20"/>
              </w:rPr>
            </w:pPr>
            <w:r w:rsidRPr="00A90928">
              <w:rPr>
                <w:rFonts w:ascii="Times New Roman" w:eastAsia="Calibri" w:hAnsi="Times New Roman" w:cs="Times New Roman"/>
                <w:sz w:val="20"/>
                <w:szCs w:val="20"/>
              </w:rPr>
              <w:t>¿Durante las clases virtuales permitió que su hijo realice sus actividades independientemente para desarrollar el área personal y social?  ¿De qué manera lo hizo?</w:t>
            </w:r>
          </w:p>
        </w:tc>
        <w:tc>
          <w:tcPr>
            <w:tcW w:w="1183" w:type="dxa"/>
            <w:vAlign w:val="center"/>
          </w:tcPr>
          <w:p w14:paraId="6034EAF4" w14:textId="77777777" w:rsidR="0007044C" w:rsidRPr="00A90928" w:rsidRDefault="0007044C" w:rsidP="0007044C">
            <w:pPr>
              <w:pStyle w:val="Sinespaciado"/>
              <w:jc w:val="both"/>
              <w:rPr>
                <w:rFonts w:ascii="Times New Roman" w:hAnsi="Times New Roman" w:cs="Times New Roman"/>
                <w:sz w:val="20"/>
                <w:szCs w:val="20"/>
              </w:rPr>
            </w:pPr>
            <w:r w:rsidRPr="00A90928">
              <w:rPr>
                <w:rFonts w:ascii="Times New Roman" w:eastAsia="Calibri" w:hAnsi="Times New Roman" w:cs="Times New Roman"/>
                <w:sz w:val="20"/>
                <w:szCs w:val="20"/>
              </w:rPr>
              <w:t>¿Le daba acceso a su hijo para que participe activamente en la clase para ayudar en el área personal y social? ¿Por qué?</w:t>
            </w:r>
          </w:p>
        </w:tc>
        <w:tc>
          <w:tcPr>
            <w:tcW w:w="1194" w:type="dxa"/>
            <w:vAlign w:val="center"/>
          </w:tcPr>
          <w:p w14:paraId="69266E0D" w14:textId="77777777" w:rsidR="0007044C" w:rsidRPr="00A90928" w:rsidRDefault="0007044C" w:rsidP="0007044C">
            <w:pPr>
              <w:pStyle w:val="Sinespaciado"/>
              <w:jc w:val="both"/>
              <w:rPr>
                <w:rFonts w:ascii="Times New Roman" w:hAnsi="Times New Roman" w:cs="Times New Roman"/>
                <w:sz w:val="20"/>
                <w:szCs w:val="20"/>
              </w:rPr>
            </w:pPr>
            <w:r w:rsidRPr="00A90928">
              <w:rPr>
                <w:rFonts w:ascii="Times New Roman" w:eastAsia="Calibri" w:hAnsi="Times New Roman" w:cs="Times New Roman"/>
                <w:sz w:val="20"/>
                <w:szCs w:val="20"/>
              </w:rPr>
              <w:t>¿De qué manera motivaba a su hijo a recibir las clases virtuales y favorecer el área personal y social?</w:t>
            </w:r>
          </w:p>
        </w:tc>
      </w:tr>
      <w:tr w:rsidR="00A90928" w:rsidRPr="0007044C" w14:paraId="027D5700" w14:textId="77777777" w:rsidTr="00921C3B">
        <w:trPr>
          <w:trHeight w:val="467"/>
        </w:trPr>
        <w:tc>
          <w:tcPr>
            <w:tcW w:w="1094" w:type="dxa"/>
            <w:vAlign w:val="center"/>
          </w:tcPr>
          <w:p w14:paraId="25A23827" w14:textId="77777777" w:rsidR="0007044C" w:rsidRPr="00A90928" w:rsidRDefault="0007044C" w:rsidP="0007044C">
            <w:pPr>
              <w:pStyle w:val="Sinespaciado"/>
              <w:jc w:val="both"/>
              <w:rPr>
                <w:rFonts w:ascii="Times New Roman" w:hAnsi="Times New Roman" w:cs="Times New Roman"/>
                <w:sz w:val="20"/>
                <w:szCs w:val="20"/>
              </w:rPr>
            </w:pPr>
            <w:r w:rsidRPr="00A90928">
              <w:rPr>
                <w:rFonts w:ascii="Times New Roman" w:hAnsi="Times New Roman" w:cs="Times New Roman"/>
                <w:b/>
                <w:bCs/>
                <w:sz w:val="20"/>
                <w:szCs w:val="20"/>
                <w:lang w:val="es-EC"/>
              </w:rPr>
              <w:t>PF.EP1</w:t>
            </w:r>
          </w:p>
        </w:tc>
        <w:tc>
          <w:tcPr>
            <w:tcW w:w="1336" w:type="dxa"/>
            <w:vAlign w:val="center"/>
          </w:tcPr>
          <w:p w14:paraId="5B510643" w14:textId="7CB23DC1" w:rsidR="0007044C" w:rsidRPr="00A90928" w:rsidRDefault="00665299" w:rsidP="0007044C">
            <w:pPr>
              <w:pStyle w:val="Sinespaciado"/>
              <w:jc w:val="both"/>
              <w:rPr>
                <w:rFonts w:ascii="Times New Roman" w:hAnsi="Times New Roman" w:cs="Times New Roman"/>
                <w:sz w:val="20"/>
                <w:szCs w:val="20"/>
              </w:rPr>
            </w:pPr>
            <w:r w:rsidRPr="00A90928">
              <w:rPr>
                <w:rFonts w:ascii="Times New Roman" w:hAnsi="Times New Roman" w:cs="Times New Roman"/>
                <w:sz w:val="20"/>
                <w:szCs w:val="20"/>
              </w:rPr>
              <w:t>Con la ayuda de mamá estaba en clases, aunque la señal de internet baja, asistía muy alegre y hacía sus deberes.</w:t>
            </w:r>
          </w:p>
        </w:tc>
        <w:tc>
          <w:tcPr>
            <w:tcW w:w="1710" w:type="dxa"/>
            <w:vAlign w:val="center"/>
          </w:tcPr>
          <w:p w14:paraId="4E6A1DDE" w14:textId="32A1A9D5" w:rsidR="0007044C" w:rsidRPr="00A90928" w:rsidRDefault="00665299" w:rsidP="0007044C">
            <w:pPr>
              <w:pStyle w:val="Sinespaciado"/>
              <w:jc w:val="both"/>
              <w:rPr>
                <w:rFonts w:ascii="Times New Roman" w:hAnsi="Times New Roman" w:cs="Times New Roman"/>
                <w:sz w:val="20"/>
                <w:szCs w:val="20"/>
              </w:rPr>
            </w:pPr>
            <w:r w:rsidRPr="00A90928">
              <w:rPr>
                <w:rFonts w:ascii="Times New Roman" w:hAnsi="Times New Roman" w:cs="Times New Roman"/>
                <w:sz w:val="20"/>
                <w:szCs w:val="20"/>
              </w:rPr>
              <w:t xml:space="preserve">Si, a modo que pueda a entender a la maestra, la dejaba solita para que ella se vaya dando cuenta de su responsabilidad. </w:t>
            </w:r>
          </w:p>
        </w:tc>
        <w:tc>
          <w:tcPr>
            <w:tcW w:w="1620" w:type="dxa"/>
            <w:vAlign w:val="center"/>
          </w:tcPr>
          <w:p w14:paraId="5808AC35" w14:textId="4E66B940" w:rsidR="0007044C" w:rsidRPr="00A90928" w:rsidRDefault="00665299" w:rsidP="0007044C">
            <w:pPr>
              <w:pStyle w:val="Sinespaciado"/>
              <w:jc w:val="both"/>
              <w:rPr>
                <w:rFonts w:ascii="Times New Roman" w:hAnsi="Times New Roman" w:cs="Times New Roman"/>
                <w:sz w:val="20"/>
                <w:szCs w:val="20"/>
              </w:rPr>
            </w:pPr>
            <w:r w:rsidRPr="00A90928">
              <w:rPr>
                <w:rFonts w:ascii="Times New Roman" w:hAnsi="Times New Roman" w:cs="Times New Roman"/>
                <w:sz w:val="20"/>
                <w:szCs w:val="20"/>
              </w:rPr>
              <w:t>Ayudándola a conocerse a sí mismo, aprender a ser respetuoso, comunicando y socializando.</w:t>
            </w:r>
          </w:p>
        </w:tc>
        <w:tc>
          <w:tcPr>
            <w:tcW w:w="1643" w:type="dxa"/>
            <w:vAlign w:val="center"/>
          </w:tcPr>
          <w:p w14:paraId="5FC34FEF" w14:textId="36A92A74" w:rsidR="0007044C" w:rsidRPr="00A90928" w:rsidRDefault="00665299" w:rsidP="0007044C">
            <w:pPr>
              <w:pStyle w:val="Sinespaciado"/>
              <w:jc w:val="both"/>
              <w:rPr>
                <w:rFonts w:ascii="Times New Roman" w:hAnsi="Times New Roman" w:cs="Times New Roman"/>
                <w:sz w:val="20"/>
                <w:szCs w:val="20"/>
              </w:rPr>
            </w:pPr>
            <w:r w:rsidRPr="00A90928">
              <w:rPr>
                <w:rFonts w:ascii="Times New Roman" w:hAnsi="Times New Roman" w:cs="Times New Roman"/>
                <w:sz w:val="20"/>
                <w:szCs w:val="20"/>
              </w:rPr>
              <w:t>Sí, explicándole luego dejar que haga sola.</w:t>
            </w:r>
          </w:p>
        </w:tc>
        <w:tc>
          <w:tcPr>
            <w:tcW w:w="1183" w:type="dxa"/>
            <w:vAlign w:val="center"/>
          </w:tcPr>
          <w:p w14:paraId="62DE6621" w14:textId="17705019" w:rsidR="0007044C" w:rsidRPr="00A90928" w:rsidRDefault="00665299" w:rsidP="0007044C">
            <w:pPr>
              <w:pStyle w:val="Sinespaciado"/>
              <w:jc w:val="both"/>
              <w:rPr>
                <w:rFonts w:ascii="Times New Roman" w:hAnsi="Times New Roman" w:cs="Times New Roman"/>
                <w:sz w:val="20"/>
                <w:szCs w:val="20"/>
              </w:rPr>
            </w:pPr>
            <w:r w:rsidRPr="00A90928">
              <w:rPr>
                <w:rFonts w:ascii="Times New Roman" w:hAnsi="Times New Roman" w:cs="Times New Roman"/>
                <w:sz w:val="20"/>
                <w:szCs w:val="20"/>
              </w:rPr>
              <w:t>Sí, porque cada día de práctica y enseñanza es bueno para su crecimiento como persona y en su futuro camino.</w:t>
            </w:r>
          </w:p>
        </w:tc>
        <w:tc>
          <w:tcPr>
            <w:tcW w:w="1194" w:type="dxa"/>
            <w:vAlign w:val="center"/>
          </w:tcPr>
          <w:p w14:paraId="0900E5D2" w14:textId="666595AB" w:rsidR="0007044C" w:rsidRPr="00A90928" w:rsidRDefault="00665299" w:rsidP="0007044C">
            <w:pPr>
              <w:pStyle w:val="Sinespaciado"/>
              <w:jc w:val="both"/>
              <w:rPr>
                <w:rFonts w:ascii="Times New Roman" w:hAnsi="Times New Roman" w:cs="Times New Roman"/>
                <w:sz w:val="20"/>
                <w:szCs w:val="20"/>
              </w:rPr>
            </w:pPr>
            <w:r w:rsidRPr="00A90928">
              <w:rPr>
                <w:rFonts w:ascii="Times New Roman" w:hAnsi="Times New Roman" w:cs="Times New Roman"/>
                <w:sz w:val="20"/>
                <w:szCs w:val="20"/>
              </w:rPr>
              <w:t xml:space="preserve">A que cada día estudie, practique, aprenda y saber muchas cosas más para poder defenderse. </w:t>
            </w:r>
          </w:p>
        </w:tc>
      </w:tr>
      <w:tr w:rsidR="00A90928" w:rsidRPr="0007044C" w14:paraId="318F53A1" w14:textId="77777777" w:rsidTr="00921C3B">
        <w:tc>
          <w:tcPr>
            <w:tcW w:w="1094" w:type="dxa"/>
            <w:vAlign w:val="center"/>
          </w:tcPr>
          <w:p w14:paraId="1D7F46D6" w14:textId="77777777" w:rsidR="0007044C" w:rsidRPr="00A90928" w:rsidRDefault="0007044C" w:rsidP="0007044C">
            <w:pPr>
              <w:pStyle w:val="Sinespaciado"/>
              <w:jc w:val="both"/>
              <w:rPr>
                <w:rFonts w:ascii="Times New Roman" w:hAnsi="Times New Roman" w:cs="Times New Roman"/>
                <w:sz w:val="20"/>
                <w:szCs w:val="20"/>
              </w:rPr>
            </w:pPr>
            <w:r w:rsidRPr="00A90928">
              <w:rPr>
                <w:rFonts w:ascii="Times New Roman" w:hAnsi="Times New Roman" w:cs="Times New Roman"/>
                <w:b/>
                <w:bCs/>
                <w:sz w:val="20"/>
                <w:szCs w:val="20"/>
                <w:lang w:val="es-EC"/>
              </w:rPr>
              <w:t>PF.EP2</w:t>
            </w:r>
          </w:p>
        </w:tc>
        <w:tc>
          <w:tcPr>
            <w:tcW w:w="1336" w:type="dxa"/>
            <w:vAlign w:val="center"/>
          </w:tcPr>
          <w:p w14:paraId="36CD3D30" w14:textId="2472F9ED" w:rsidR="0007044C" w:rsidRPr="00A90928" w:rsidRDefault="00665299" w:rsidP="0007044C">
            <w:pPr>
              <w:pStyle w:val="Sinespaciado"/>
              <w:jc w:val="both"/>
              <w:rPr>
                <w:rFonts w:ascii="Times New Roman" w:hAnsi="Times New Roman" w:cs="Times New Roman"/>
                <w:sz w:val="20"/>
                <w:szCs w:val="20"/>
              </w:rPr>
            </w:pPr>
            <w:r w:rsidRPr="00A90928">
              <w:rPr>
                <w:rFonts w:ascii="Times New Roman" w:hAnsi="Times New Roman" w:cs="Times New Roman"/>
                <w:sz w:val="20"/>
                <w:szCs w:val="20"/>
              </w:rPr>
              <w:t xml:space="preserve">Fue complicado porque </w:t>
            </w:r>
            <w:r w:rsidR="00AB18BC" w:rsidRPr="00A90928">
              <w:rPr>
                <w:rFonts w:ascii="Times New Roman" w:hAnsi="Times New Roman" w:cs="Times New Roman"/>
                <w:sz w:val="20"/>
                <w:szCs w:val="20"/>
              </w:rPr>
              <w:t>él</w:t>
            </w:r>
            <w:r w:rsidRPr="00A90928">
              <w:rPr>
                <w:rFonts w:ascii="Times New Roman" w:hAnsi="Times New Roman" w:cs="Times New Roman"/>
                <w:sz w:val="20"/>
                <w:szCs w:val="20"/>
              </w:rPr>
              <w:t xml:space="preserve"> quería jugar y hablar mucho.  </w:t>
            </w:r>
          </w:p>
        </w:tc>
        <w:tc>
          <w:tcPr>
            <w:tcW w:w="1710" w:type="dxa"/>
            <w:vAlign w:val="center"/>
          </w:tcPr>
          <w:p w14:paraId="7AB122D1" w14:textId="65ED7F61" w:rsidR="0007044C" w:rsidRPr="00A90928" w:rsidRDefault="00665299" w:rsidP="0007044C">
            <w:pPr>
              <w:pStyle w:val="Sinespaciado"/>
              <w:jc w:val="both"/>
              <w:rPr>
                <w:rFonts w:ascii="Times New Roman" w:hAnsi="Times New Roman" w:cs="Times New Roman"/>
                <w:sz w:val="20"/>
                <w:szCs w:val="20"/>
              </w:rPr>
            </w:pPr>
            <w:r w:rsidRPr="00A90928">
              <w:rPr>
                <w:rFonts w:ascii="Times New Roman" w:hAnsi="Times New Roman" w:cs="Times New Roman"/>
                <w:sz w:val="20"/>
                <w:szCs w:val="20"/>
              </w:rPr>
              <w:t xml:space="preserve">Si, porque mediante su criterio la maestra podía identificar cuanto conocía el estudiante. </w:t>
            </w:r>
          </w:p>
        </w:tc>
        <w:tc>
          <w:tcPr>
            <w:tcW w:w="1620" w:type="dxa"/>
            <w:vAlign w:val="center"/>
          </w:tcPr>
          <w:p w14:paraId="78919798" w14:textId="284BCCC3" w:rsidR="0007044C" w:rsidRPr="00A90928" w:rsidRDefault="00665299" w:rsidP="0007044C">
            <w:pPr>
              <w:pStyle w:val="Sinespaciado"/>
              <w:jc w:val="both"/>
              <w:rPr>
                <w:rFonts w:ascii="Times New Roman" w:hAnsi="Times New Roman" w:cs="Times New Roman"/>
                <w:sz w:val="20"/>
                <w:szCs w:val="20"/>
              </w:rPr>
            </w:pPr>
            <w:r w:rsidRPr="00A90928">
              <w:rPr>
                <w:rFonts w:ascii="Times New Roman" w:hAnsi="Times New Roman" w:cs="Times New Roman"/>
                <w:sz w:val="20"/>
                <w:szCs w:val="20"/>
              </w:rPr>
              <w:t>Le enseño a que experimentando su criterio podría ser mejor escuchado.</w:t>
            </w:r>
          </w:p>
        </w:tc>
        <w:tc>
          <w:tcPr>
            <w:tcW w:w="1643" w:type="dxa"/>
            <w:vAlign w:val="center"/>
          </w:tcPr>
          <w:p w14:paraId="0471A32D" w14:textId="014108AB" w:rsidR="0007044C" w:rsidRPr="00A90928" w:rsidRDefault="00665299" w:rsidP="0007044C">
            <w:pPr>
              <w:pStyle w:val="Sinespaciado"/>
              <w:jc w:val="both"/>
              <w:rPr>
                <w:rFonts w:ascii="Times New Roman" w:hAnsi="Times New Roman" w:cs="Times New Roman"/>
                <w:sz w:val="20"/>
                <w:szCs w:val="20"/>
              </w:rPr>
            </w:pPr>
            <w:r w:rsidRPr="00A90928">
              <w:rPr>
                <w:rFonts w:ascii="Times New Roman" w:hAnsi="Times New Roman" w:cs="Times New Roman"/>
                <w:sz w:val="20"/>
                <w:szCs w:val="20"/>
              </w:rPr>
              <w:t xml:space="preserve">Algunas si, en otras le ayudaba porque el desarrollo de las tareas requería supervisión. </w:t>
            </w:r>
          </w:p>
        </w:tc>
        <w:tc>
          <w:tcPr>
            <w:tcW w:w="1183" w:type="dxa"/>
            <w:vAlign w:val="center"/>
          </w:tcPr>
          <w:p w14:paraId="168D99B1" w14:textId="1F702D39" w:rsidR="0007044C" w:rsidRPr="00A90928" w:rsidRDefault="00665299" w:rsidP="0007044C">
            <w:pPr>
              <w:pStyle w:val="Sinespaciado"/>
              <w:jc w:val="both"/>
              <w:rPr>
                <w:rFonts w:ascii="Times New Roman" w:hAnsi="Times New Roman" w:cs="Times New Roman"/>
                <w:sz w:val="20"/>
                <w:szCs w:val="20"/>
              </w:rPr>
            </w:pPr>
            <w:r w:rsidRPr="00A90928">
              <w:rPr>
                <w:rFonts w:ascii="Times New Roman" w:hAnsi="Times New Roman" w:cs="Times New Roman"/>
                <w:sz w:val="20"/>
                <w:szCs w:val="20"/>
              </w:rPr>
              <w:t xml:space="preserve">Sí, por cuanto el entendía que hay que ayudar a los compañeros para avanzar. </w:t>
            </w:r>
          </w:p>
        </w:tc>
        <w:tc>
          <w:tcPr>
            <w:tcW w:w="1194" w:type="dxa"/>
            <w:vAlign w:val="center"/>
          </w:tcPr>
          <w:p w14:paraId="514DD273" w14:textId="2EC13B6D" w:rsidR="0007044C" w:rsidRPr="00A90928" w:rsidRDefault="00665299" w:rsidP="0007044C">
            <w:pPr>
              <w:pStyle w:val="Sinespaciado"/>
              <w:jc w:val="both"/>
              <w:rPr>
                <w:rFonts w:ascii="Times New Roman" w:hAnsi="Times New Roman" w:cs="Times New Roman"/>
                <w:sz w:val="20"/>
                <w:szCs w:val="20"/>
              </w:rPr>
            </w:pPr>
            <w:r w:rsidRPr="00A90928">
              <w:rPr>
                <w:rFonts w:ascii="Times New Roman" w:hAnsi="Times New Roman" w:cs="Times New Roman"/>
                <w:sz w:val="20"/>
                <w:szCs w:val="20"/>
              </w:rPr>
              <w:t xml:space="preserve">Le indicaba que al poner atención y actuar podía aprender más, y la maestra sabrá como mejorar su aprendizaje. </w:t>
            </w:r>
          </w:p>
        </w:tc>
      </w:tr>
      <w:tr w:rsidR="00A90928" w:rsidRPr="0007044C" w14:paraId="3B0DE758" w14:textId="77777777" w:rsidTr="00921C3B">
        <w:tc>
          <w:tcPr>
            <w:tcW w:w="1094" w:type="dxa"/>
            <w:vAlign w:val="center"/>
          </w:tcPr>
          <w:p w14:paraId="628816C3" w14:textId="77777777" w:rsidR="0007044C" w:rsidRPr="00A90928" w:rsidRDefault="0007044C" w:rsidP="0007044C">
            <w:pPr>
              <w:pStyle w:val="Sinespaciado"/>
              <w:jc w:val="both"/>
              <w:rPr>
                <w:rFonts w:ascii="Times New Roman" w:hAnsi="Times New Roman" w:cs="Times New Roman"/>
                <w:sz w:val="20"/>
                <w:szCs w:val="20"/>
              </w:rPr>
            </w:pPr>
            <w:r w:rsidRPr="00A90928">
              <w:rPr>
                <w:rFonts w:ascii="Times New Roman" w:hAnsi="Times New Roman" w:cs="Times New Roman"/>
                <w:b/>
                <w:bCs/>
                <w:sz w:val="20"/>
                <w:szCs w:val="20"/>
                <w:lang w:val="es-EC"/>
              </w:rPr>
              <w:t>PF.EP3</w:t>
            </w:r>
          </w:p>
        </w:tc>
        <w:tc>
          <w:tcPr>
            <w:tcW w:w="1336" w:type="dxa"/>
            <w:vAlign w:val="center"/>
          </w:tcPr>
          <w:p w14:paraId="19DE176D" w14:textId="29E183ED" w:rsidR="0007044C" w:rsidRPr="00A90928" w:rsidRDefault="00665299" w:rsidP="0007044C">
            <w:pPr>
              <w:pStyle w:val="Sinespaciado"/>
              <w:jc w:val="both"/>
              <w:rPr>
                <w:rFonts w:ascii="Times New Roman" w:hAnsi="Times New Roman" w:cs="Times New Roman"/>
                <w:sz w:val="20"/>
                <w:szCs w:val="20"/>
              </w:rPr>
            </w:pPr>
            <w:r w:rsidRPr="00A90928">
              <w:rPr>
                <w:rFonts w:ascii="Times New Roman" w:hAnsi="Times New Roman" w:cs="Times New Roman"/>
                <w:sz w:val="20"/>
                <w:szCs w:val="20"/>
              </w:rPr>
              <w:t>Todo muy bien.</w:t>
            </w:r>
          </w:p>
        </w:tc>
        <w:tc>
          <w:tcPr>
            <w:tcW w:w="1710" w:type="dxa"/>
            <w:vAlign w:val="center"/>
          </w:tcPr>
          <w:p w14:paraId="7835693E" w14:textId="43A2AC07" w:rsidR="0007044C" w:rsidRPr="00A90928" w:rsidRDefault="00665299" w:rsidP="0007044C">
            <w:pPr>
              <w:pStyle w:val="Sinespaciado"/>
              <w:jc w:val="both"/>
              <w:rPr>
                <w:rFonts w:ascii="Times New Roman" w:hAnsi="Times New Roman" w:cs="Times New Roman"/>
                <w:sz w:val="20"/>
                <w:szCs w:val="20"/>
              </w:rPr>
            </w:pPr>
            <w:r w:rsidRPr="00A90928">
              <w:rPr>
                <w:rFonts w:ascii="Times New Roman" w:hAnsi="Times New Roman" w:cs="Times New Roman"/>
                <w:sz w:val="20"/>
                <w:szCs w:val="20"/>
              </w:rPr>
              <w:t xml:space="preserve">Si, porque de esta forma dejaba que fluyan sus ideas. </w:t>
            </w:r>
          </w:p>
        </w:tc>
        <w:tc>
          <w:tcPr>
            <w:tcW w:w="1620" w:type="dxa"/>
            <w:vAlign w:val="center"/>
          </w:tcPr>
          <w:p w14:paraId="341355A7" w14:textId="064C036D" w:rsidR="0007044C" w:rsidRPr="00A90928" w:rsidRDefault="00665299" w:rsidP="0007044C">
            <w:pPr>
              <w:pStyle w:val="Sinespaciado"/>
              <w:jc w:val="both"/>
              <w:rPr>
                <w:rFonts w:ascii="Times New Roman" w:hAnsi="Times New Roman" w:cs="Times New Roman"/>
                <w:sz w:val="20"/>
                <w:szCs w:val="20"/>
              </w:rPr>
            </w:pPr>
            <w:r w:rsidRPr="00A90928">
              <w:rPr>
                <w:rFonts w:ascii="Times New Roman" w:hAnsi="Times New Roman" w:cs="Times New Roman"/>
                <w:sz w:val="20"/>
                <w:szCs w:val="20"/>
              </w:rPr>
              <w:t>Siempre estar pendiente de ellos y apoyarlos en lo que más se pueda.</w:t>
            </w:r>
          </w:p>
        </w:tc>
        <w:tc>
          <w:tcPr>
            <w:tcW w:w="1643" w:type="dxa"/>
            <w:vAlign w:val="center"/>
          </w:tcPr>
          <w:p w14:paraId="64C9B152" w14:textId="0F6FFABE" w:rsidR="0007044C" w:rsidRPr="00A90928" w:rsidRDefault="00665299" w:rsidP="0007044C">
            <w:pPr>
              <w:pStyle w:val="Sinespaciado"/>
              <w:jc w:val="both"/>
              <w:rPr>
                <w:rFonts w:ascii="Times New Roman" w:hAnsi="Times New Roman" w:cs="Times New Roman"/>
                <w:sz w:val="20"/>
                <w:szCs w:val="20"/>
              </w:rPr>
            </w:pPr>
            <w:r w:rsidRPr="00A90928">
              <w:rPr>
                <w:rFonts w:ascii="Times New Roman" w:hAnsi="Times New Roman" w:cs="Times New Roman"/>
                <w:sz w:val="20"/>
                <w:szCs w:val="20"/>
              </w:rPr>
              <w:t>Sí, interactuando con sus compañeros sobre el tema aprendido.</w:t>
            </w:r>
          </w:p>
        </w:tc>
        <w:tc>
          <w:tcPr>
            <w:tcW w:w="1183" w:type="dxa"/>
            <w:vAlign w:val="center"/>
          </w:tcPr>
          <w:p w14:paraId="28A485D6" w14:textId="687E8AA0" w:rsidR="0007044C" w:rsidRPr="00A90928" w:rsidRDefault="00665299" w:rsidP="0007044C">
            <w:pPr>
              <w:pStyle w:val="Sinespaciado"/>
              <w:jc w:val="both"/>
              <w:rPr>
                <w:rFonts w:ascii="Times New Roman" w:hAnsi="Times New Roman" w:cs="Times New Roman"/>
                <w:sz w:val="20"/>
                <w:szCs w:val="20"/>
              </w:rPr>
            </w:pPr>
            <w:r w:rsidRPr="00A90928">
              <w:rPr>
                <w:rFonts w:ascii="Times New Roman" w:hAnsi="Times New Roman" w:cs="Times New Roman"/>
                <w:sz w:val="20"/>
                <w:szCs w:val="20"/>
              </w:rPr>
              <w:t>Sí, pero siempre estaba pendiente de él.</w:t>
            </w:r>
          </w:p>
        </w:tc>
        <w:tc>
          <w:tcPr>
            <w:tcW w:w="1194" w:type="dxa"/>
            <w:vAlign w:val="center"/>
          </w:tcPr>
          <w:p w14:paraId="4AAF1D90" w14:textId="5CBEEF4A" w:rsidR="0007044C" w:rsidRPr="00A90928" w:rsidRDefault="00665299" w:rsidP="0007044C">
            <w:pPr>
              <w:pStyle w:val="Sinespaciado"/>
              <w:jc w:val="both"/>
              <w:rPr>
                <w:rFonts w:ascii="Times New Roman" w:hAnsi="Times New Roman" w:cs="Times New Roman"/>
                <w:sz w:val="20"/>
                <w:szCs w:val="20"/>
              </w:rPr>
            </w:pPr>
            <w:r w:rsidRPr="00A90928">
              <w:rPr>
                <w:rFonts w:ascii="Times New Roman" w:hAnsi="Times New Roman" w:cs="Times New Roman"/>
                <w:sz w:val="20"/>
                <w:szCs w:val="20"/>
              </w:rPr>
              <w:t xml:space="preserve">La motivación que le daba y le sigo dando es el estar pendiente de él, hacer que sea feliz. </w:t>
            </w:r>
          </w:p>
        </w:tc>
      </w:tr>
      <w:tr w:rsidR="00A90928" w:rsidRPr="0007044C" w14:paraId="6B59CB9C" w14:textId="77777777" w:rsidTr="00921C3B">
        <w:tc>
          <w:tcPr>
            <w:tcW w:w="1094" w:type="dxa"/>
            <w:vAlign w:val="center"/>
          </w:tcPr>
          <w:p w14:paraId="1F70E021" w14:textId="77777777" w:rsidR="0007044C" w:rsidRPr="00A90928" w:rsidRDefault="0007044C" w:rsidP="0007044C">
            <w:pPr>
              <w:pStyle w:val="Sinespaciado"/>
              <w:jc w:val="both"/>
              <w:rPr>
                <w:rFonts w:ascii="Times New Roman" w:hAnsi="Times New Roman" w:cs="Times New Roman"/>
                <w:sz w:val="20"/>
                <w:szCs w:val="20"/>
              </w:rPr>
            </w:pPr>
            <w:r w:rsidRPr="00A90928">
              <w:rPr>
                <w:rFonts w:ascii="Times New Roman" w:hAnsi="Times New Roman" w:cs="Times New Roman"/>
                <w:b/>
                <w:bCs/>
                <w:sz w:val="20"/>
                <w:szCs w:val="20"/>
                <w:lang w:val="es-EC"/>
              </w:rPr>
              <w:t>PF.EP4</w:t>
            </w:r>
          </w:p>
        </w:tc>
        <w:tc>
          <w:tcPr>
            <w:tcW w:w="1336" w:type="dxa"/>
            <w:vAlign w:val="center"/>
          </w:tcPr>
          <w:p w14:paraId="48531E91" w14:textId="1A4D3C94" w:rsidR="0007044C" w:rsidRPr="00A90928" w:rsidRDefault="00665299" w:rsidP="0007044C">
            <w:pPr>
              <w:pStyle w:val="Sinespaciado"/>
              <w:jc w:val="both"/>
              <w:rPr>
                <w:rFonts w:ascii="Times New Roman" w:hAnsi="Times New Roman" w:cs="Times New Roman"/>
                <w:sz w:val="20"/>
                <w:szCs w:val="20"/>
              </w:rPr>
            </w:pPr>
            <w:r w:rsidRPr="00A90928">
              <w:rPr>
                <w:rFonts w:ascii="Times New Roman" w:hAnsi="Times New Roman" w:cs="Times New Roman"/>
                <w:sz w:val="20"/>
                <w:szCs w:val="20"/>
              </w:rPr>
              <w:t xml:space="preserve">Ayudaba con consejos y paciencia </w:t>
            </w:r>
          </w:p>
        </w:tc>
        <w:tc>
          <w:tcPr>
            <w:tcW w:w="1710" w:type="dxa"/>
            <w:vAlign w:val="center"/>
          </w:tcPr>
          <w:p w14:paraId="37C86C94" w14:textId="17736E88" w:rsidR="0007044C" w:rsidRPr="00A90928" w:rsidRDefault="00665299" w:rsidP="0007044C">
            <w:pPr>
              <w:pStyle w:val="Sinespaciado"/>
              <w:jc w:val="both"/>
              <w:rPr>
                <w:rFonts w:ascii="Times New Roman" w:hAnsi="Times New Roman" w:cs="Times New Roman"/>
                <w:sz w:val="20"/>
                <w:szCs w:val="20"/>
              </w:rPr>
            </w:pPr>
            <w:r w:rsidRPr="00A90928">
              <w:rPr>
                <w:rFonts w:ascii="Times New Roman" w:hAnsi="Times New Roman" w:cs="Times New Roman"/>
                <w:sz w:val="20"/>
                <w:szCs w:val="20"/>
              </w:rPr>
              <w:t xml:space="preserve">Si, porque es importante que participe y no quitarle sus opiniones. </w:t>
            </w:r>
          </w:p>
        </w:tc>
        <w:tc>
          <w:tcPr>
            <w:tcW w:w="1620" w:type="dxa"/>
            <w:vAlign w:val="center"/>
          </w:tcPr>
          <w:p w14:paraId="1EFA43AF" w14:textId="1241BA71" w:rsidR="0007044C" w:rsidRPr="00A90928" w:rsidRDefault="00665299" w:rsidP="0007044C">
            <w:pPr>
              <w:pStyle w:val="Sinespaciado"/>
              <w:jc w:val="both"/>
              <w:rPr>
                <w:rFonts w:ascii="Times New Roman" w:hAnsi="Times New Roman" w:cs="Times New Roman"/>
                <w:sz w:val="20"/>
                <w:szCs w:val="20"/>
              </w:rPr>
            </w:pPr>
            <w:r w:rsidRPr="00A90928">
              <w:rPr>
                <w:rFonts w:ascii="Times New Roman" w:hAnsi="Times New Roman" w:cs="Times New Roman"/>
                <w:sz w:val="20"/>
                <w:szCs w:val="20"/>
              </w:rPr>
              <w:t>Con amor, dejando que sea él mismo y alegre.</w:t>
            </w:r>
          </w:p>
        </w:tc>
        <w:tc>
          <w:tcPr>
            <w:tcW w:w="1643" w:type="dxa"/>
            <w:vAlign w:val="center"/>
          </w:tcPr>
          <w:p w14:paraId="020342DB" w14:textId="7DEF046D" w:rsidR="0007044C" w:rsidRPr="00A90928" w:rsidRDefault="00665299" w:rsidP="0007044C">
            <w:pPr>
              <w:pStyle w:val="Sinespaciado"/>
              <w:jc w:val="both"/>
              <w:rPr>
                <w:rFonts w:ascii="Times New Roman" w:hAnsi="Times New Roman" w:cs="Times New Roman"/>
                <w:sz w:val="20"/>
                <w:szCs w:val="20"/>
              </w:rPr>
            </w:pPr>
            <w:r w:rsidRPr="00A90928">
              <w:rPr>
                <w:rFonts w:ascii="Times New Roman" w:hAnsi="Times New Roman" w:cs="Times New Roman"/>
                <w:sz w:val="20"/>
                <w:szCs w:val="20"/>
              </w:rPr>
              <w:t>Sí, ayudaba en sus trabajos y lo felicitaba, ya que hay que darles valor a sus tareas.</w:t>
            </w:r>
          </w:p>
        </w:tc>
        <w:tc>
          <w:tcPr>
            <w:tcW w:w="1183" w:type="dxa"/>
            <w:vAlign w:val="center"/>
          </w:tcPr>
          <w:p w14:paraId="52287A77" w14:textId="20D35D73" w:rsidR="0007044C" w:rsidRPr="00A90928" w:rsidRDefault="00665299" w:rsidP="0007044C">
            <w:pPr>
              <w:pStyle w:val="Sinespaciado"/>
              <w:jc w:val="both"/>
              <w:rPr>
                <w:rFonts w:ascii="Times New Roman" w:hAnsi="Times New Roman" w:cs="Times New Roman"/>
                <w:sz w:val="20"/>
                <w:szCs w:val="20"/>
              </w:rPr>
            </w:pPr>
            <w:r w:rsidRPr="00A90928">
              <w:rPr>
                <w:rFonts w:ascii="Times New Roman" w:hAnsi="Times New Roman" w:cs="Times New Roman"/>
                <w:sz w:val="20"/>
                <w:szCs w:val="20"/>
              </w:rPr>
              <w:t>Sí, porque él tiene sus propias opiniones.</w:t>
            </w:r>
          </w:p>
        </w:tc>
        <w:tc>
          <w:tcPr>
            <w:tcW w:w="1194" w:type="dxa"/>
            <w:vAlign w:val="center"/>
          </w:tcPr>
          <w:p w14:paraId="75EEF5D4" w14:textId="1AF94831" w:rsidR="0007044C" w:rsidRPr="00A90928" w:rsidRDefault="00665299" w:rsidP="0007044C">
            <w:pPr>
              <w:pStyle w:val="Sinespaciado"/>
              <w:jc w:val="both"/>
              <w:rPr>
                <w:rFonts w:ascii="Times New Roman" w:hAnsi="Times New Roman" w:cs="Times New Roman"/>
                <w:sz w:val="20"/>
                <w:szCs w:val="20"/>
              </w:rPr>
            </w:pPr>
            <w:r w:rsidRPr="00A90928">
              <w:rPr>
                <w:rFonts w:ascii="Times New Roman" w:hAnsi="Times New Roman" w:cs="Times New Roman"/>
                <w:sz w:val="20"/>
                <w:szCs w:val="20"/>
              </w:rPr>
              <w:t>Con mucha paciencia y amor.</w:t>
            </w:r>
          </w:p>
        </w:tc>
      </w:tr>
      <w:tr w:rsidR="00A90928" w:rsidRPr="0007044C" w14:paraId="51815F38" w14:textId="77777777" w:rsidTr="00921C3B">
        <w:tc>
          <w:tcPr>
            <w:tcW w:w="1094" w:type="dxa"/>
            <w:vAlign w:val="center"/>
          </w:tcPr>
          <w:p w14:paraId="6EE51AC7" w14:textId="77777777" w:rsidR="0007044C" w:rsidRPr="00A90928" w:rsidRDefault="0007044C" w:rsidP="0007044C">
            <w:pPr>
              <w:pStyle w:val="Sinespaciado"/>
              <w:jc w:val="both"/>
              <w:rPr>
                <w:rFonts w:ascii="Times New Roman" w:hAnsi="Times New Roman" w:cs="Times New Roman"/>
                <w:sz w:val="20"/>
                <w:szCs w:val="20"/>
              </w:rPr>
            </w:pPr>
            <w:r w:rsidRPr="00A90928">
              <w:rPr>
                <w:rFonts w:ascii="Times New Roman" w:hAnsi="Times New Roman" w:cs="Times New Roman"/>
                <w:b/>
                <w:bCs/>
                <w:sz w:val="20"/>
                <w:szCs w:val="20"/>
                <w:lang w:val="es-EC"/>
              </w:rPr>
              <w:t>PF.EP5</w:t>
            </w:r>
          </w:p>
        </w:tc>
        <w:tc>
          <w:tcPr>
            <w:tcW w:w="1336" w:type="dxa"/>
            <w:vAlign w:val="center"/>
          </w:tcPr>
          <w:p w14:paraId="66412EEA" w14:textId="5F246B73" w:rsidR="0007044C" w:rsidRPr="00A90928" w:rsidRDefault="00665299" w:rsidP="0007044C">
            <w:pPr>
              <w:pStyle w:val="Sinespaciado"/>
              <w:jc w:val="both"/>
              <w:rPr>
                <w:rFonts w:ascii="Times New Roman" w:hAnsi="Times New Roman" w:cs="Times New Roman"/>
                <w:sz w:val="20"/>
                <w:szCs w:val="20"/>
              </w:rPr>
            </w:pPr>
            <w:r w:rsidRPr="00A90928">
              <w:rPr>
                <w:rFonts w:ascii="Times New Roman" w:hAnsi="Times New Roman" w:cs="Times New Roman"/>
                <w:sz w:val="20"/>
                <w:szCs w:val="20"/>
              </w:rPr>
              <w:t>Asistiendo a las clases y aprender.</w:t>
            </w:r>
          </w:p>
        </w:tc>
        <w:tc>
          <w:tcPr>
            <w:tcW w:w="1710" w:type="dxa"/>
            <w:vAlign w:val="center"/>
          </w:tcPr>
          <w:p w14:paraId="6DB1B320" w14:textId="595C70D6" w:rsidR="0007044C" w:rsidRPr="00A90928" w:rsidRDefault="00665299" w:rsidP="0007044C">
            <w:pPr>
              <w:pStyle w:val="Sinespaciado"/>
              <w:jc w:val="both"/>
              <w:rPr>
                <w:rFonts w:ascii="Times New Roman" w:hAnsi="Times New Roman" w:cs="Times New Roman"/>
                <w:sz w:val="20"/>
                <w:szCs w:val="20"/>
              </w:rPr>
            </w:pPr>
            <w:r w:rsidRPr="00A90928">
              <w:rPr>
                <w:rFonts w:ascii="Times New Roman" w:hAnsi="Times New Roman" w:cs="Times New Roman"/>
                <w:sz w:val="20"/>
                <w:szCs w:val="20"/>
              </w:rPr>
              <w:t>Si, lo poco que sabía deben decirlo y hacerlo.</w:t>
            </w:r>
          </w:p>
        </w:tc>
        <w:tc>
          <w:tcPr>
            <w:tcW w:w="1620" w:type="dxa"/>
            <w:vAlign w:val="center"/>
          </w:tcPr>
          <w:p w14:paraId="5531D6F3" w14:textId="1CB19F47" w:rsidR="0007044C" w:rsidRPr="00A90928" w:rsidRDefault="00665299" w:rsidP="0007044C">
            <w:pPr>
              <w:pStyle w:val="Sinespaciado"/>
              <w:jc w:val="both"/>
              <w:rPr>
                <w:rFonts w:ascii="Times New Roman" w:hAnsi="Times New Roman" w:cs="Times New Roman"/>
                <w:sz w:val="20"/>
                <w:szCs w:val="20"/>
              </w:rPr>
            </w:pPr>
            <w:r w:rsidRPr="00A90928">
              <w:rPr>
                <w:rFonts w:ascii="Times New Roman" w:hAnsi="Times New Roman" w:cs="Times New Roman"/>
                <w:sz w:val="20"/>
                <w:szCs w:val="20"/>
              </w:rPr>
              <w:t>A que ella puede hacerlo sola sus tareas, yo solo la guío.</w:t>
            </w:r>
          </w:p>
        </w:tc>
        <w:tc>
          <w:tcPr>
            <w:tcW w:w="1643" w:type="dxa"/>
            <w:vAlign w:val="center"/>
          </w:tcPr>
          <w:p w14:paraId="740FF9B9" w14:textId="384B4D16" w:rsidR="0007044C" w:rsidRPr="00A90928" w:rsidRDefault="00665299" w:rsidP="0007044C">
            <w:pPr>
              <w:pStyle w:val="Sinespaciado"/>
              <w:jc w:val="both"/>
              <w:rPr>
                <w:rFonts w:ascii="Times New Roman" w:hAnsi="Times New Roman" w:cs="Times New Roman"/>
                <w:sz w:val="20"/>
                <w:szCs w:val="20"/>
              </w:rPr>
            </w:pPr>
            <w:r w:rsidRPr="00A90928">
              <w:rPr>
                <w:rFonts w:ascii="Times New Roman" w:hAnsi="Times New Roman" w:cs="Times New Roman"/>
                <w:sz w:val="20"/>
                <w:szCs w:val="20"/>
              </w:rPr>
              <w:t>Sí, la acompañaba, y le daba sus cosas para la clase.</w:t>
            </w:r>
          </w:p>
        </w:tc>
        <w:tc>
          <w:tcPr>
            <w:tcW w:w="1183" w:type="dxa"/>
            <w:vAlign w:val="center"/>
          </w:tcPr>
          <w:p w14:paraId="23EC190F" w14:textId="13E53E87" w:rsidR="0007044C" w:rsidRPr="00A90928" w:rsidRDefault="00665299" w:rsidP="0007044C">
            <w:pPr>
              <w:pStyle w:val="Sinespaciado"/>
              <w:jc w:val="both"/>
              <w:rPr>
                <w:rFonts w:ascii="Times New Roman" w:hAnsi="Times New Roman" w:cs="Times New Roman"/>
                <w:sz w:val="20"/>
                <w:szCs w:val="20"/>
              </w:rPr>
            </w:pPr>
            <w:r w:rsidRPr="00A90928">
              <w:rPr>
                <w:rFonts w:ascii="Times New Roman" w:hAnsi="Times New Roman" w:cs="Times New Roman"/>
                <w:sz w:val="20"/>
                <w:szCs w:val="20"/>
              </w:rPr>
              <w:t>Sí, para que participe y diga sus opiniones.</w:t>
            </w:r>
          </w:p>
        </w:tc>
        <w:tc>
          <w:tcPr>
            <w:tcW w:w="1194" w:type="dxa"/>
            <w:vAlign w:val="center"/>
          </w:tcPr>
          <w:p w14:paraId="338A08D3" w14:textId="32D299C0" w:rsidR="0007044C" w:rsidRPr="00A90928" w:rsidRDefault="00AB18BC" w:rsidP="0007044C">
            <w:pPr>
              <w:pStyle w:val="Sinespaciado"/>
              <w:jc w:val="both"/>
              <w:rPr>
                <w:rFonts w:ascii="Times New Roman" w:hAnsi="Times New Roman" w:cs="Times New Roman"/>
                <w:sz w:val="20"/>
                <w:szCs w:val="20"/>
              </w:rPr>
            </w:pPr>
            <w:r w:rsidRPr="00A90928">
              <w:rPr>
                <w:rFonts w:ascii="Times New Roman" w:hAnsi="Times New Roman" w:cs="Times New Roman"/>
                <w:sz w:val="20"/>
                <w:szCs w:val="20"/>
              </w:rPr>
              <w:t>Alentándola que es una niña inteligente y es capaz de todo.</w:t>
            </w:r>
          </w:p>
        </w:tc>
      </w:tr>
    </w:tbl>
    <w:p w14:paraId="17805C2D" w14:textId="466BA4D5" w:rsidR="0007044C" w:rsidRDefault="0007044C">
      <w:pPr>
        <w:spacing w:before="0" w:after="160" w:line="259" w:lineRule="auto"/>
        <w:ind w:firstLine="0"/>
        <w:jc w:val="left"/>
        <w:rPr>
          <w:rFonts w:eastAsiaTheme="majorEastAsia" w:cs="Times New Roman"/>
          <w:b/>
          <w:bCs/>
          <w:color w:val="000000" w:themeColor="text1"/>
        </w:rPr>
      </w:pPr>
    </w:p>
    <w:p w14:paraId="73917D8B" w14:textId="77777777" w:rsidR="0007044C" w:rsidRDefault="0007044C">
      <w:pPr>
        <w:spacing w:before="0" w:after="160" w:line="259" w:lineRule="auto"/>
        <w:ind w:firstLine="0"/>
        <w:jc w:val="left"/>
        <w:rPr>
          <w:rFonts w:eastAsiaTheme="majorEastAsia" w:cs="Times New Roman"/>
          <w:b/>
          <w:bCs/>
          <w:color w:val="000000" w:themeColor="text1"/>
        </w:rPr>
      </w:pPr>
    </w:p>
    <w:p w14:paraId="0FC44650" w14:textId="09DF098D" w:rsidR="007225FF" w:rsidRPr="001A7CCF" w:rsidRDefault="007225FF" w:rsidP="001A7CCF">
      <w:pPr>
        <w:ind w:firstLine="0"/>
        <w:outlineLvl w:val="1"/>
        <w:rPr>
          <w:rFonts w:cs="Times New Roman"/>
        </w:rPr>
      </w:pPr>
      <w:bookmarkStart w:id="143" w:name="_Toc120790431"/>
      <w:bookmarkStart w:id="144" w:name="_Toc128583319"/>
      <w:r w:rsidRPr="392AEC50">
        <w:rPr>
          <w:rFonts w:eastAsiaTheme="majorEastAsia" w:cs="Times New Roman"/>
          <w:b/>
          <w:bCs/>
          <w:color w:val="000000" w:themeColor="text1"/>
        </w:rPr>
        <w:lastRenderedPageBreak/>
        <w:t>Anexo</w:t>
      </w:r>
      <w:r>
        <w:rPr>
          <w:rFonts w:eastAsiaTheme="majorEastAsia" w:cs="Times New Roman"/>
          <w:b/>
          <w:bCs/>
          <w:color w:val="000000" w:themeColor="text1"/>
        </w:rPr>
        <w:t xml:space="preserve"> 1</w:t>
      </w:r>
      <w:r w:rsidR="00C2760B">
        <w:rPr>
          <w:rFonts w:eastAsiaTheme="majorEastAsia" w:cs="Times New Roman"/>
          <w:b/>
          <w:bCs/>
          <w:color w:val="000000" w:themeColor="text1"/>
        </w:rPr>
        <w:t>2</w:t>
      </w:r>
      <w:r w:rsidRPr="392AEC50">
        <w:rPr>
          <w:rFonts w:eastAsiaTheme="majorEastAsia" w:cs="Times New Roman"/>
          <w:b/>
          <w:bCs/>
          <w:color w:val="000000" w:themeColor="text1"/>
        </w:rPr>
        <w:t xml:space="preserve">: </w:t>
      </w:r>
      <w:r w:rsidRPr="392AEC50">
        <w:rPr>
          <w:rFonts w:cs="Times New Roman"/>
        </w:rPr>
        <w:t>Matriz F.O.D.A</w:t>
      </w:r>
      <w:bookmarkEnd w:id="143"/>
      <w:bookmarkEnd w:id="144"/>
    </w:p>
    <w:p w14:paraId="29E65156" w14:textId="353E2DF9" w:rsidR="00DD7821" w:rsidRDefault="003B7CEF" w:rsidP="003B7CEF">
      <w:pPr>
        <w:ind w:firstLine="0"/>
        <w:jc w:val="center"/>
      </w:pPr>
      <w:r>
        <w:rPr>
          <w:noProof/>
        </w:rPr>
        <w:drawing>
          <wp:inline distT="0" distB="0" distL="0" distR="0" wp14:anchorId="359D90B4" wp14:editId="7622EF2B">
            <wp:extent cx="6046028" cy="63246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5">
                      <a:extLst>
                        <a:ext uri="{28A0092B-C50C-407E-A947-70E740481C1C}">
                          <a14:useLocalDpi xmlns:a14="http://schemas.microsoft.com/office/drawing/2010/main" val="0"/>
                        </a:ext>
                      </a:extLst>
                    </a:blip>
                    <a:srcRect t="17978" r="2614" b="9996"/>
                    <a:stretch/>
                  </pic:blipFill>
                  <pic:spPr bwMode="auto">
                    <a:xfrm>
                      <a:off x="0" y="0"/>
                      <a:ext cx="6049320" cy="6328044"/>
                    </a:xfrm>
                    <a:prstGeom prst="rect">
                      <a:avLst/>
                    </a:prstGeom>
                    <a:noFill/>
                    <a:ln>
                      <a:noFill/>
                    </a:ln>
                    <a:extLst>
                      <a:ext uri="{53640926-AAD7-44D8-BBD7-CCE9431645EC}">
                        <a14:shadowObscured xmlns:a14="http://schemas.microsoft.com/office/drawing/2010/main"/>
                      </a:ext>
                    </a:extLst>
                  </pic:spPr>
                </pic:pic>
              </a:graphicData>
            </a:graphic>
          </wp:inline>
        </w:drawing>
      </w:r>
    </w:p>
    <w:p w14:paraId="2D766BEB" w14:textId="3316F4A2" w:rsidR="003B7CEF" w:rsidRDefault="003B7CEF" w:rsidP="003B7CEF">
      <w:pPr>
        <w:ind w:firstLine="0"/>
        <w:jc w:val="center"/>
      </w:pPr>
    </w:p>
    <w:p w14:paraId="12B3B1A9" w14:textId="12B36CD3" w:rsidR="003B7CEF" w:rsidRDefault="003B7CEF" w:rsidP="003B7CEF">
      <w:pPr>
        <w:ind w:firstLine="0"/>
        <w:jc w:val="center"/>
      </w:pPr>
    </w:p>
    <w:p w14:paraId="0862989F" w14:textId="4985C78E" w:rsidR="003B7CEF" w:rsidRDefault="003B7CEF" w:rsidP="003B7CEF">
      <w:pPr>
        <w:ind w:firstLine="0"/>
        <w:jc w:val="center"/>
      </w:pPr>
    </w:p>
    <w:p w14:paraId="036EAEF8" w14:textId="1A95F9D8" w:rsidR="003B7CEF" w:rsidRDefault="003B7CEF" w:rsidP="003B7CEF">
      <w:pPr>
        <w:ind w:firstLine="0"/>
        <w:jc w:val="center"/>
      </w:pPr>
    </w:p>
    <w:p w14:paraId="069E9D0D" w14:textId="77777777" w:rsidR="003B7CEF" w:rsidRPr="00921C61" w:rsidRDefault="003B7CEF" w:rsidP="003B7CEF">
      <w:pPr>
        <w:ind w:firstLine="0"/>
        <w:jc w:val="center"/>
      </w:pPr>
    </w:p>
    <w:p w14:paraId="11805CD8" w14:textId="2D141D95" w:rsidR="00BE0746" w:rsidRPr="00921C61" w:rsidRDefault="00921C61" w:rsidP="00921C61">
      <w:pPr>
        <w:ind w:firstLine="0"/>
        <w:outlineLvl w:val="1"/>
        <w:rPr>
          <w:rFonts w:cs="Times New Roman"/>
          <w:u w:val="single"/>
        </w:rPr>
      </w:pPr>
      <w:bookmarkStart w:id="145" w:name="_Toc128583320"/>
      <w:r w:rsidRPr="392AEC50">
        <w:rPr>
          <w:rFonts w:eastAsiaTheme="majorEastAsia" w:cs="Times New Roman"/>
          <w:b/>
          <w:bCs/>
          <w:color w:val="000000" w:themeColor="text1"/>
        </w:rPr>
        <w:lastRenderedPageBreak/>
        <w:t xml:space="preserve">Anexo </w:t>
      </w:r>
      <w:r w:rsidR="007225FF">
        <w:rPr>
          <w:rFonts w:eastAsiaTheme="majorEastAsia" w:cs="Times New Roman"/>
          <w:b/>
          <w:bCs/>
          <w:color w:val="000000" w:themeColor="text1"/>
        </w:rPr>
        <w:t>12</w:t>
      </w:r>
      <w:r w:rsidRPr="392AEC50">
        <w:rPr>
          <w:rFonts w:eastAsiaTheme="majorEastAsia" w:cs="Times New Roman"/>
          <w:b/>
          <w:bCs/>
          <w:color w:val="000000" w:themeColor="text1"/>
        </w:rPr>
        <w:t xml:space="preserve">: </w:t>
      </w:r>
      <w:r w:rsidRPr="392AEC50">
        <w:rPr>
          <w:rFonts w:eastAsia="Times New Roman" w:cs="Times New Roman"/>
        </w:rPr>
        <w:t xml:space="preserve">Informe </w:t>
      </w:r>
      <w:proofErr w:type="spellStart"/>
      <w:r w:rsidRPr="392AEC50">
        <w:rPr>
          <w:rFonts w:eastAsia="Times New Roman" w:cs="Times New Roman"/>
        </w:rPr>
        <w:t>Urkund</w:t>
      </w:r>
      <w:bookmarkEnd w:id="139"/>
      <w:bookmarkEnd w:id="140"/>
      <w:bookmarkEnd w:id="145"/>
      <w:proofErr w:type="spellEnd"/>
    </w:p>
    <w:p w14:paraId="6294D319" w14:textId="12B51A49" w:rsidR="008E721A" w:rsidRPr="00371C56" w:rsidRDefault="00371C56" w:rsidP="00276B2D">
      <w:pPr>
        <w:pStyle w:val="Ttulo"/>
        <w:ind w:firstLine="0"/>
        <w:jc w:val="both"/>
        <w:rPr>
          <w:u w:val="none"/>
          <w:lang w:val="es-MX"/>
        </w:rPr>
      </w:pPr>
      <w:r w:rsidRPr="00371C56">
        <w:rPr>
          <w:noProof/>
          <w:u w:val="none"/>
        </w:rPr>
        <w:drawing>
          <wp:inline distT="0" distB="0" distL="0" distR="0" wp14:anchorId="48BE1C4A" wp14:editId="1F2009EB">
            <wp:extent cx="5731510" cy="8085667"/>
            <wp:effectExtent l="0" t="0" r="254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l="3856" t="4957" r="3432" b="715"/>
                    <a:stretch/>
                  </pic:blipFill>
                  <pic:spPr bwMode="auto">
                    <a:xfrm>
                      <a:off x="0" y="0"/>
                      <a:ext cx="5731510" cy="8085667"/>
                    </a:xfrm>
                    <a:prstGeom prst="rect">
                      <a:avLst/>
                    </a:prstGeom>
                    <a:noFill/>
                    <a:ln>
                      <a:noFill/>
                    </a:ln>
                    <a:extLst>
                      <a:ext uri="{53640926-AAD7-44D8-BBD7-CCE9431645EC}">
                        <a14:shadowObscured xmlns:a14="http://schemas.microsoft.com/office/drawing/2010/main"/>
                      </a:ext>
                    </a:extLst>
                  </pic:spPr>
                </pic:pic>
              </a:graphicData>
            </a:graphic>
          </wp:inline>
        </w:drawing>
      </w:r>
    </w:p>
    <w:sectPr w:rsidR="008E721A" w:rsidRPr="00371C56" w:rsidSect="00BA4371">
      <w:pgSz w:w="11906" w:h="16838"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1912EF" w14:textId="77777777" w:rsidR="00922BEE" w:rsidRDefault="00922BEE" w:rsidP="00106EF7">
      <w:pPr>
        <w:spacing w:line="240" w:lineRule="auto"/>
      </w:pPr>
      <w:r>
        <w:separator/>
      </w:r>
    </w:p>
  </w:endnote>
  <w:endnote w:type="continuationSeparator" w:id="0">
    <w:p w14:paraId="54A15D10" w14:textId="77777777" w:rsidR="00922BEE" w:rsidRDefault="00922BEE" w:rsidP="00106EF7">
      <w:pPr>
        <w:spacing w:line="240" w:lineRule="auto"/>
      </w:pPr>
      <w:r>
        <w:continuationSeparator/>
      </w:r>
    </w:p>
  </w:endnote>
  <w:endnote w:type="continuationNotice" w:id="1">
    <w:p w14:paraId="2E9D8FB7" w14:textId="77777777" w:rsidR="00922BEE" w:rsidRDefault="00922BE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3402550"/>
      <w:docPartObj>
        <w:docPartGallery w:val="Page Numbers (Bottom of Page)"/>
        <w:docPartUnique/>
      </w:docPartObj>
    </w:sdtPr>
    <w:sdtContent>
      <w:p w14:paraId="0E04E830" w14:textId="167193DA" w:rsidR="00960572" w:rsidRDefault="00960572" w:rsidP="007B7CBF">
        <w:pPr>
          <w:pStyle w:val="Piedepgina"/>
          <w:jc w:val="center"/>
        </w:pPr>
        <w:r>
          <w:fldChar w:fldCharType="begin"/>
        </w:r>
        <w:r>
          <w:instrText>PAGE   \* MERGEFORMAT</w:instrText>
        </w:r>
        <w:r>
          <w:fldChar w:fldCharType="separate"/>
        </w:r>
        <w:r>
          <w:rPr>
            <w:lang w:val="es-ES"/>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9309C" w14:textId="2BEBFF9B" w:rsidR="007B7CBF" w:rsidRDefault="007B7CBF">
    <w:pPr>
      <w:pStyle w:val="Piedepgina"/>
      <w:jc w:val="center"/>
    </w:pPr>
  </w:p>
  <w:p w14:paraId="613A1DE1" w14:textId="02B34DBA" w:rsidR="007B7CBF" w:rsidRDefault="007B7CB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1685049"/>
      <w:docPartObj>
        <w:docPartGallery w:val="Page Numbers (Bottom of Page)"/>
        <w:docPartUnique/>
      </w:docPartObj>
    </w:sdtPr>
    <w:sdtContent>
      <w:p w14:paraId="31F3B392" w14:textId="77777777" w:rsidR="00226E42" w:rsidRDefault="00226E42">
        <w:pPr>
          <w:pStyle w:val="Piedepgina"/>
          <w:jc w:val="center"/>
        </w:pPr>
        <w:r>
          <w:fldChar w:fldCharType="begin"/>
        </w:r>
        <w:r>
          <w:instrText>PAGE   \* MERGEFORMAT</w:instrText>
        </w:r>
        <w:r>
          <w:fldChar w:fldCharType="separate"/>
        </w:r>
        <w:r>
          <w:rPr>
            <w:lang w:val="es-ES"/>
          </w:rPr>
          <w:t>2</w:t>
        </w:r>
        <w:r>
          <w:fldChar w:fldCharType="end"/>
        </w:r>
      </w:p>
    </w:sdtContent>
  </w:sdt>
  <w:p w14:paraId="6D3CABB2" w14:textId="31854080" w:rsidR="00226E42" w:rsidRDefault="00226E42">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8112571"/>
      <w:docPartObj>
        <w:docPartGallery w:val="Page Numbers (Bottom of Page)"/>
        <w:docPartUnique/>
      </w:docPartObj>
    </w:sdtPr>
    <w:sdtContent>
      <w:p w14:paraId="08354E54" w14:textId="668A458B" w:rsidR="007B7CBF" w:rsidRDefault="007B7CBF" w:rsidP="00226E42">
        <w:pPr>
          <w:pStyle w:val="Piedepgina"/>
          <w:jc w:val="center"/>
        </w:pPr>
        <w:r>
          <w:fldChar w:fldCharType="begin"/>
        </w:r>
        <w:r>
          <w:instrText>PAGE   \* MERGEFORMAT</w:instrText>
        </w:r>
        <w:r>
          <w:fldChar w:fldCharType="separate"/>
        </w:r>
        <w:r>
          <w:rPr>
            <w:lang w:val="es-ES"/>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3F4A80" w14:textId="77777777" w:rsidR="00922BEE" w:rsidRDefault="00922BEE" w:rsidP="00106EF7">
      <w:pPr>
        <w:spacing w:line="240" w:lineRule="auto"/>
      </w:pPr>
      <w:r>
        <w:separator/>
      </w:r>
    </w:p>
  </w:footnote>
  <w:footnote w:type="continuationSeparator" w:id="0">
    <w:p w14:paraId="619A29D6" w14:textId="77777777" w:rsidR="00922BEE" w:rsidRDefault="00922BEE" w:rsidP="00106EF7">
      <w:pPr>
        <w:spacing w:line="240" w:lineRule="auto"/>
      </w:pPr>
      <w:r>
        <w:continuationSeparator/>
      </w:r>
    </w:p>
  </w:footnote>
  <w:footnote w:type="continuationNotice" w:id="1">
    <w:p w14:paraId="31FE4F43" w14:textId="77777777" w:rsidR="00922BEE" w:rsidRDefault="00922BE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E3A86" w14:textId="1BFE0013" w:rsidR="00F9456A" w:rsidRPr="003767AE" w:rsidRDefault="00161D6C" w:rsidP="00226E42">
    <w:pPr>
      <w:pStyle w:val="Encabezado"/>
      <w:ind w:firstLine="0"/>
      <w:rPr>
        <w:rFonts w:ascii="Century Gothic" w:hAnsi="Century Gothic"/>
        <w:i/>
        <w:iCs/>
        <w:sz w:val="14"/>
        <w:szCs w:val="14"/>
      </w:rPr>
    </w:pPr>
    <w:r>
      <w:rPr>
        <w:noProof/>
      </w:rPr>
      <w:drawing>
        <wp:anchor distT="0" distB="0" distL="114300" distR="114300" simplePos="0" relativeHeight="251657216" behindDoc="0" locked="0" layoutInCell="1" allowOverlap="1" wp14:anchorId="7A559897" wp14:editId="6DC4B68C">
          <wp:simplePos x="0" y="0"/>
          <wp:positionH relativeFrom="margin">
            <wp:align>right</wp:align>
          </wp:positionH>
          <wp:positionV relativeFrom="margin">
            <wp:posOffset>-854872</wp:posOffset>
          </wp:positionV>
          <wp:extent cx="5581015" cy="586105"/>
          <wp:effectExtent l="0" t="0" r="635" b="4445"/>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 t="15808" r="1731" b="13110"/>
                  <a:stretch/>
                </pic:blipFill>
                <pic:spPr bwMode="auto">
                  <a:xfrm>
                    <a:off x="0" y="0"/>
                    <a:ext cx="5581015" cy="586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E2291" w14:textId="60084650" w:rsidR="00226E42" w:rsidRDefault="00226E42" w:rsidP="00226E42">
    <w:pPr>
      <w:pStyle w:val="Encabezado"/>
      <w:ind w:firstLine="0"/>
    </w:pPr>
    <w:r>
      <w:rPr>
        <w:noProof/>
      </w:rPr>
      <w:drawing>
        <wp:anchor distT="0" distB="0" distL="114300" distR="114300" simplePos="0" relativeHeight="251659264" behindDoc="0" locked="0" layoutInCell="1" allowOverlap="1" wp14:anchorId="0CF0EEF8" wp14:editId="3C75CFCC">
          <wp:simplePos x="0" y="0"/>
          <wp:positionH relativeFrom="margin">
            <wp:align>center</wp:align>
          </wp:positionH>
          <wp:positionV relativeFrom="margin">
            <wp:posOffset>-941705</wp:posOffset>
          </wp:positionV>
          <wp:extent cx="5581015" cy="586105"/>
          <wp:effectExtent l="0" t="0" r="635" b="4445"/>
          <wp:wrapThrough wrapText="bothSides">
            <wp:wrapPolygon edited="0">
              <wp:start x="0" y="0"/>
              <wp:lineTo x="0" y="21062"/>
              <wp:lineTo x="21529" y="21062"/>
              <wp:lineTo x="21529" y="0"/>
              <wp:lineTo x="0" y="0"/>
            </wp:wrapPolygon>
          </wp:wrapThrough>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 t="15808" r="1731" b="13110"/>
                  <a:stretch/>
                </pic:blipFill>
                <pic:spPr bwMode="auto">
                  <a:xfrm>
                    <a:off x="0" y="0"/>
                    <a:ext cx="5581015" cy="586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40AE2" w14:textId="77777777" w:rsidR="00C52373" w:rsidRPr="003767AE" w:rsidRDefault="00C52373" w:rsidP="00226E42">
    <w:pPr>
      <w:pStyle w:val="Encabezado"/>
      <w:ind w:firstLine="0"/>
      <w:rPr>
        <w:rFonts w:ascii="Century Gothic" w:hAnsi="Century Gothic"/>
        <w:i/>
        <w:iCs/>
        <w:sz w:val="14"/>
        <w:szCs w:val="14"/>
      </w:rPr>
    </w:pPr>
    <w:r>
      <w:rPr>
        <w:noProof/>
      </w:rPr>
      <w:drawing>
        <wp:anchor distT="0" distB="0" distL="114300" distR="114300" simplePos="0" relativeHeight="251661312" behindDoc="0" locked="0" layoutInCell="1" allowOverlap="1" wp14:anchorId="0F72377A" wp14:editId="5440017F">
          <wp:simplePos x="0" y="0"/>
          <wp:positionH relativeFrom="margin">
            <wp:align>center</wp:align>
          </wp:positionH>
          <wp:positionV relativeFrom="margin">
            <wp:posOffset>-748385</wp:posOffset>
          </wp:positionV>
          <wp:extent cx="5581015" cy="586105"/>
          <wp:effectExtent l="0" t="0" r="635" b="4445"/>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 t="15808" r="1731" b="13110"/>
                  <a:stretch/>
                </pic:blipFill>
                <pic:spPr bwMode="auto">
                  <a:xfrm>
                    <a:off x="0" y="0"/>
                    <a:ext cx="5581015" cy="586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94C05" w14:textId="77777777" w:rsidR="00C52373" w:rsidRPr="003767AE" w:rsidRDefault="00C52373" w:rsidP="00226E42">
    <w:pPr>
      <w:pStyle w:val="Encabezado"/>
      <w:ind w:firstLine="0"/>
      <w:rPr>
        <w:rFonts w:ascii="Century Gothic" w:hAnsi="Century Gothic"/>
        <w:i/>
        <w:iCs/>
        <w:sz w:val="14"/>
        <w:szCs w:val="14"/>
      </w:rPr>
    </w:pPr>
    <w:r>
      <w:rPr>
        <w:noProof/>
      </w:rPr>
      <w:drawing>
        <wp:anchor distT="0" distB="0" distL="114300" distR="114300" simplePos="0" relativeHeight="251663360" behindDoc="0" locked="0" layoutInCell="1" allowOverlap="1" wp14:anchorId="01F65BA6" wp14:editId="63269E22">
          <wp:simplePos x="0" y="0"/>
          <wp:positionH relativeFrom="margin">
            <wp:align>right</wp:align>
          </wp:positionH>
          <wp:positionV relativeFrom="margin">
            <wp:posOffset>-854872</wp:posOffset>
          </wp:positionV>
          <wp:extent cx="5581015" cy="586105"/>
          <wp:effectExtent l="0" t="0" r="635" b="4445"/>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 t="15808" r="1731" b="13110"/>
                  <a:stretch/>
                </pic:blipFill>
                <pic:spPr bwMode="auto">
                  <a:xfrm>
                    <a:off x="0" y="0"/>
                    <a:ext cx="5581015" cy="586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pQI1Hqq6hA/C4y" int2:id="ctNzHmrO">
      <int2:state int2:value="Rejected" int2:type="LegacyProofing"/>
    </int2:textHash>
    <int2:textHash int2:hashCode="NJ/glekhUeskyc" int2:id="X3WlQO7s">
      <int2:state int2:value="Rejected" int2:type="LegacyProofing"/>
    </int2:textHash>
    <int2:textHash int2:hashCode="XU4i4jvtQrPObR" int2:id="uO9YTY8O">
      <int2:state int2:value="Rejected" int2:type="LegacyProofing"/>
    </int2:textHash>
    <int2:textHash int2:hashCode="wI+EN1anBS3upx" int2:id="ymu6LfOm">
      <int2:state int2:value="Rejected" int2:type="LegacyProofing"/>
    </int2:textHash>
    <int2:textHash int2:hashCode="QEbikyA/o3fXFb" int2:id="wKVxPD3X">
      <int2:state int2:value="Rejected" int2:type="LegacyProofing"/>
    </int2:textHash>
    <int2:textHash int2:hashCode="ghe1xebOprmo7O" int2:id="2TFn6FJ0">
      <int2:state int2:value="Rejected" int2:type="LegacyProofing"/>
    </int2:textHash>
    <int2:textHash int2:hashCode="ra4a2TQMJ8LPsz" int2:id="0WFprSnm">
      <int2:state int2:value="Rejected" int2:type="LegacyProofing"/>
    </int2:textHash>
    <int2:textHash int2:hashCode="izNm+ZuiUpIqps" int2:id="OTyWNfPe">
      <int2:state int2:value="Rejected" int2:type="LegacyProofing"/>
    </int2:textHash>
    <int2:textHash int2:hashCode="aihQDh8OQ6UKUZ" int2:id="NU6hfClT">
      <int2:state int2:value="Rejected" int2:type="LegacyProofing"/>
    </int2:textHash>
    <int2:textHash int2:hashCode="CdLjoVAueKIf1j" int2:id="xehcSgPk">
      <int2:state int2:value="Rejected" int2:type="LegacyProofing"/>
    </int2:textHash>
    <int2:textHash int2:hashCode="XyGf/FwzYWQLSZ" int2:id="ywIfOiLV">
      <int2:state int2:value="Rejected" int2:type="LegacyProofing"/>
    </int2:textHash>
    <int2:textHash int2:hashCode="DNchbhg1Kb7UGz" int2:id="732WqrFs">
      <int2:state int2:value="Rejected" int2:type="LegacyProofing"/>
    </int2:textHash>
    <int2:textHash int2:hashCode="Ywnnuuy6dP+2lH" int2:id="gcGpkof0">
      <int2:state int2:value="Rejected" int2:type="LegacyProofing"/>
    </int2:textHash>
    <int2:textHash int2:hashCode="Xfk/9VYKal5Xnb" int2:id="NwPBMYkR">
      <int2:state int2:value="Rejected" int2:type="LegacyProofing"/>
    </int2:textHash>
    <int2:textHash int2:hashCode="12bpiY5oCBYVw+" int2:id="6yvYy95Y">
      <int2:state int2:value="Rejected" int2:type="LegacyProofing"/>
    </int2:textHash>
    <int2:textHash int2:hashCode="VM7Ir1nBGZ2MHE" int2:id="Pwmy3i3G">
      <int2:state int2:value="Rejected" int2:type="LegacyProofing"/>
    </int2:textHash>
    <int2:textHash int2:hashCode="K5Rt2ukN9Q9VM3" int2:id="xlw3B82v">
      <int2:state int2:value="Rejected" int2:type="LegacyProofing"/>
    </int2:textHash>
    <int2:textHash int2:hashCode="Ql/8FCLcTzJSi9" int2:id="OLAjZmWp">
      <int2:state int2:value="Rejected" int2:type="LegacyProofing"/>
    </int2:textHash>
    <int2:textHash int2:hashCode="ORg3PPVVnFS1LH" int2:id="1xsJZJ3Q">
      <int2:state int2:value="Rejected" int2:type="LegacyProofing"/>
    </int2:textHash>
    <int2:bookmark int2:bookmarkName="_Int_DPFWMzRH" int2:invalidationBookmarkName="" int2:hashCode="rph1An+5tQX3oC" int2:id="uIdCsz9T">
      <int2:state int2:value="Rejected" int2:type="LegacyProofing"/>
    </int2:bookmark>
    <int2:bookmark int2:bookmarkName="_Int_Gj4uwEbP" int2:invalidationBookmarkName="" int2:hashCode="SG1gaBdBfBQkC5" int2:id="XF8Ul3g6">
      <int2:state int2:value="Rejected" int2:type="AugLoop_Text_Critique"/>
    </int2:bookmark>
    <int2:bookmark int2:bookmarkName="_Int_YzN9RWcl" int2:invalidationBookmarkName="" int2:hashCode="Hzik6453wn4Awm" int2:id="lYJ9lwao">
      <int2:state int2:value="Rejected" int2:type="AugLoop_Text_Critique"/>
    </int2:bookmark>
    <int2:bookmark int2:bookmarkName="_Int_34KQIhIO" int2:invalidationBookmarkName="" int2:hashCode="Hzik6453wn4Awm" int2:id="ABJsZhJa">
      <int2:state int2:value="Rejected" int2:type="AugLoop_Text_Critique"/>
    </int2:bookmark>
    <int2:bookmark int2:bookmarkName="_Int_OaYs68sU" int2:invalidationBookmarkName="" int2:hashCode="d6rF0kDjEOJ7wH" int2:id="86ptvJMI">
      <int2:extLst>
        <oel:ext uri="426473B9-03D8-482F-96C9-C2C85392BACA">
          <int2:similarityCritique int2:version="1" int2:context="Pocas son las personas que dudan de que la familia y la escuela tienen que trabajar de forma conjunta, sin embargo, la colaboración entre ambas no siempre es entendida de igual manera por padres y por docentes, y no siempre es efectiva.">
            <int2:source int2:sourceType="Online" int2:sourceTitle="La Influencia De La Familia En La Educación De Los Hijos" int2:sourceUrl="https://www.recursosdidacticos.net/la-influencia-de-la-familia-en-la-educacion-de-los-hijos/" int2:sourceSnippet="La participación actual y efectiva de las familias es todavía una asignatura pendiente en muchos de nuestros centros educativos. Pocas son las personas que dudan de que la familia y la escuela tienen que trabajar de forma conjunta, sin embargo, la colaboración entre ambas, no siempre es entendida de igual manera por padres y por docentes, y no siempre es efectiva.">
              <int2:suggestions int2:citationType="Inline">
                <int2:suggestion int2:citationStyle="Mla" int2:isIdentical="0">
                  <int2:citationText>(“La Influencia De La Familia En La Educación De Los Hijos”)</int2:citationText>
                </int2:suggestion>
                <int2:suggestion int2:citationStyle="Apa" int2:isIdentical="0">
                  <int2:citationText>(“La Influencia De La Familia En La Educación De Los Hijos”)</int2:citationText>
                </int2:suggestion>
                <int2:suggestion int2:citationStyle="Chicago" int2:isIdentical="0">
                  <int2:citationText>(“La Influencia De La Familia En La Educación De Los Hijos”)</int2:citationText>
                </int2:suggestion>
              </int2:suggestions>
              <int2:suggestions int2:citationType="Full">
                <int2:suggestion int2:citationStyle="Mla" int2:isIdentical="0">
                  <int2:citationText>&lt;i&gt;La Influencia De La Familia En La Educación De Los Hijos&lt;/i&gt;, https://www.recursosdidacticos.net/la-influencia-de-la-familia-en-la-educacion-de-los-hijos/.</int2:citationText>
                </int2:suggestion>
                <int2:suggestion int2:citationStyle="Apa" int2:isIdentical="0">
                  <int2:citationText>&lt;i&gt;La Influencia De La Familia En La Educación De Los Hijos&lt;/i&gt;. (n.d.). Retrieved from https://www.recursosdidacticos.net/la-influencia-de-la-familia-en-la-educacion-de-los-hijos/</int2:citationText>
                </int2:suggestion>
                <int2:suggestion int2:citationStyle="Chicago" int2:isIdentical="0">
                  <int2:citationText>“La Influencia De La Familia En La Educación De Los Hijos” n.d., https://www.recursosdidacticos.net/la-influencia-de-la-familia-en-la-educacion-de-los-hijos/.</int2:citationText>
                </int2:suggestion>
              </int2:suggestions>
            </int2:source>
          </int2:similarityCritique>
        </oel:ext>
      </int2:extLst>
    </int2:bookmark>
    <int2:bookmark int2:bookmarkName="_Int_YyMQngWR" int2:invalidationBookmarkName="" int2:hashCode="2p4Xe9tjQ2gpsz" int2:id="sc19KFlz">
      <int2:extLst>
        <oel:ext uri="426473B9-03D8-482F-96C9-C2C85392BACA">
          <int2:similarityCritique int2:version="1" int2:context="La participación real y efectiva de las familias es todavía una asignatura pendiente en muchos de nuestros centros educativos.">
            <int2:source int2:sourceType="Online" int2:sourceTitle="La participación de las familias en el Sistema Educativo de sus hijos" int2:sourceUrl="https://www.educaweb.com/noticia/2015/02/09/participacion-familias-sistema-educativo-sus-hijos-8679/" int2:sourceSnippet="La participación real y efectiva de las familias es todavía una asignatura pendiente en muchos de nuestros centros educativos. Pocas son las personas que dudan de que la familia y la escuela tienen que trabajar de forma conjunta, sin embargo, la colaboración entre ambas, no siempre es entendida de igual manera por padres y por docentes, y no ...">
              <int2:suggestions int2:citationType="Inline">
                <int2:suggestion int2:citationStyle="Mla" int2:isIdentical="1">
                  <int2:citationText>(“La participación de las familias en el Sistema Educativo de sus hijos”)</int2:citationText>
                </int2:suggestion>
                <int2:suggestion int2:citationStyle="Apa" int2:isIdentical="1">
                  <int2:citationText>(“La participación de las familias en el Sistema Educativo de sus hijos”)</int2:citationText>
                </int2:suggestion>
                <int2:suggestion int2:citationStyle="Chicago" int2:isIdentical="1">
                  <int2:citationText>(“La participación de las familias en el Sistema Educativo de sus hijos”)</int2:citationText>
                </int2:suggestion>
              </int2:suggestions>
              <int2:suggestions int2:citationType="Full">
                <int2:suggestion int2:citationStyle="Mla" int2:isIdentical="1">
                  <int2:citationText>&lt;i&gt;La participación de las familias en el Sistema Educativo de sus hijos&lt;/i&gt;, https://www.educaweb.com/noticia/2015/02/09/participacion-familias-sistema-educativo-sus-hijos-8679/.</int2:citationText>
                </int2:suggestion>
                <int2:suggestion int2:citationStyle="Apa" int2:isIdentical="1">
                  <int2:citationText>&lt;i&gt;La participación de las familias en el Sistema Educativo de sus hijos&lt;/i&gt;. (n.d.). Retrieved from https://www.educaweb.com/noticia/2015/02/09/participacion-familias-sistema-educativo-sus-hijos-8679/</int2:citationText>
                </int2:suggestion>
                <int2:suggestion int2:citationStyle="Chicago" int2:isIdentical="1">
                  <int2:citationText>“La participación de las familias en el Sistema Educativo de sus hijos” n.d., https://www.educaweb.com/noticia/2015/02/09/participacion-familias-sistema-educativo-sus-hijos-8679/.</int2:citationText>
                </int2:suggestion>
              </int2:suggestions>
            </int2:source>
          </int2:similarityCritique>
        </oel:ext>
      </int2:extLst>
    </int2:bookmark>
    <int2:bookmark int2:bookmarkName="_Int_mlTSFj1j" int2:invalidationBookmarkName="" int2:hashCode="MfEPa4YfbFoMc7" int2:id="0l0bE0cL">
      <int2:extLst>
        <oel:ext uri="426473B9-03D8-482F-96C9-C2C85392BACA">
          <int2:similarityCritique int2:version="1" int2:context="Participar implica: opinar, tomar ciertas decisiones, proponer y disentir en los diversos espacios de la institución educativa. Proponer aquellos propósitos curriculares que guiarán la enseñanza de sus hijos e hijas, dar ideas respecto de los recursos requeridos y acerca de las formas de obtenerlos, haciéndose parte de la gestión; asistir a reuniones o Escuelas para Padres, en las cuales el conocimiento final surge desde aquello que aportan los educadores y también desde el conocimiento cotidiano de las madres y los padres.">
            <int2:source int2:sourceType="Online" int2:sourceTitle="Escuela para padres de familia: julio 2021 - Blogger" int2:sourceUrl="https://escuelaparapadresdefamilia.blogspot.com/2021/07/" int2:sourceSnippet="En lo concreto, participar implica: opinar, tomar ciertas decisiones, proponer y disentir en los diversos espacios de la institución educativa. Proponer aquellos propósitos curriculares que guiarán la enseñanza de sus hijos e hijas, dar ideas respecto de los recursos requeridos y acerca de las formas de obtenerlos, haciéndose parte de la ...">
              <int2:suggestions int2:citationType="Inline">
                <int2:suggestion int2:citationStyle="Mla" int2:isIdentical="0">
                  <int2:citationText>(“Escuela para padres de familia: julio 2021 - Blogger”)</int2:citationText>
                </int2:suggestion>
                <int2:suggestion int2:citationStyle="Apa" int2:isIdentical="0">
                  <int2:citationText>(“Escuela para padres de familia: julio 2021 - Blogger”)</int2:citationText>
                </int2:suggestion>
                <int2:suggestion int2:citationStyle="Chicago" int2:isIdentical="0">
                  <int2:citationText>(“Escuela para padres de familia: julio 2021 - Blogger”)</int2:citationText>
                </int2:suggestion>
              </int2:suggestions>
              <int2:suggestions int2:citationType="Full">
                <int2:suggestion int2:citationStyle="Mla" int2:isIdentical="0">
                  <int2:citationText>&lt;i&gt;Escuela para padres de familia: julio 2021 - Blogger&lt;/i&gt;, https://escuelaparapadresdefamilia.blogspot.com/2021/07/.</int2:citationText>
                </int2:suggestion>
                <int2:suggestion int2:citationStyle="Apa" int2:isIdentical="0">
                  <int2:citationText>&lt;i&gt;Escuela para padres de familia: julio 2021 - Blogger&lt;/i&gt;. (n.d.). Retrieved from https://escuelaparapadresdefamilia.blogspot.com/2021/07/</int2:citationText>
                </int2:suggestion>
                <int2:suggestion int2:citationStyle="Chicago" int2:isIdentical="0">
                  <int2:citationText>“Escuela para padres de familia: julio 2021 - Blogger” n.d., https://escuelaparapadresdefamilia.blogspot.com/2021/07/.</int2:citationText>
                </int2:suggestion>
              </int2:suggestions>
            </int2:source>
          </int2:similarityCritique>
        </oel:ext>
      </int2:extLst>
    </int2:bookmark>
    <int2:bookmark int2:bookmarkName="_Int_KSy3yRK3" int2:invalidationBookmarkName="" int2:hashCode="AlnHoInwp+vRNm" int2:id="hWyMDVm0">
      <int2:extLst>
        <oel:ext uri="426473B9-03D8-482F-96C9-C2C85392BACA">
          <int2:similarityCritique int2:version="1" int2:context="La educación es demasiado importante para dejarla sólo en manos de los maestros. Por lo que los padres deben ser agentes más activos ante el proceso educativo de sus hijos.">
            <int2:source int2:sourceType="Online" int2:sourceTitle="EL ROL DE LA FAMILIA EN LA EDUCACIÓN - CCOO" int2:sourceUrl="https://feandalucia.ccoo.es/docu/p5sd7489.pdf" int2:sourceSnippet="La educación es demasiado importante para dejarla sólo en manos de los maestros. Por lo que los padres deben ser agentes más activos ante el proceso educativo de sus hijos. Comprender que la dinámica educativa nos incluye a todos, es una actividad permanente que integra a los hijos, a los maestros, a los padres y a la comunidad en su conjunto.">
              <int2:suggestions int2:citationType="Inline">
                <int2:suggestion int2:citationStyle="Mla" int2:isIdentical="0">
                  <int2:citationText>(“EL ROL DE LA FAMILIA EN LA EDUCACIÓN - CCOO”)</int2:citationText>
                </int2:suggestion>
                <int2:suggestion int2:citationStyle="Apa" int2:isIdentical="0">
                  <int2:citationText>(“EL ROL DE LA FAMILIA EN LA EDUCACIÓN - CCOO”)</int2:citationText>
                </int2:suggestion>
                <int2:suggestion int2:citationStyle="Chicago" int2:isIdentical="0">
                  <int2:citationText>(“EL ROL DE LA FAMILIA EN LA EDUCACIÓN - CCOO”)</int2:citationText>
                </int2:suggestion>
              </int2:suggestions>
              <int2:suggestions int2:citationType="Full">
                <int2:suggestion int2:citationStyle="Mla" int2:isIdentical="0">
                  <int2:citationText>&lt;i&gt;EL ROL DE LA FAMILIA EN LA EDUCACIÓN - CCOO&lt;/i&gt;, https://feandalucia.ccoo.es/docu/p5sd7489.pdf.</int2:citationText>
                </int2:suggestion>
                <int2:suggestion int2:citationStyle="Apa" int2:isIdentical="0">
                  <int2:citationText>&lt;i&gt;EL ROL DE LA FAMILIA EN LA EDUCACIÓN - CCOO&lt;/i&gt;. (n.d.). Retrieved from https://feandalucia.ccoo.es/docu/p5sd7489.pdf</int2:citationText>
                </int2:suggestion>
                <int2:suggestion int2:citationStyle="Chicago" int2:isIdentical="0">
                  <int2:citationText>“EL ROL DE LA FAMILIA EN LA EDUCACIÓN - CCOO” n.d., https://feandalucia.ccoo.es/docu/p5sd7489.pdf.</int2:citationText>
                </int2:suggestion>
              </int2:suggestions>
            </int2:source>
          </int2:similarityCritique>
        </oel:ext>
      </int2:extLst>
    </int2:bookmark>
    <int2:bookmark int2:bookmarkName="_Int_qXRiS4DG" int2:invalidationBookmarkName="" int2:hashCode="E5fTwByhnDaH3s" int2:id="lM3Pglxn">
      <int2:extLst>
        <oel:ext uri="426473B9-03D8-482F-96C9-C2C85392BACA">
          <int2:similarityCritique int2:version="1" int2:context="- Organización de ambientes y escenarios potenciadores: escuela, familia y comunidad.">
            <int2:source int2:sourceType="Online" int2:sourceTitle="Universidad Laica Eloy Alfaro de Manabí - ULEAM" int2:sourceUrl="https://carreras.uleam.edu.ec/ciencias-educacion/wp-content/uploads/sites/27/2021/03/1016_20493_malla_INICIAL.pdf" int2:sourceSnippet="organizaciÓn de ambientes y escenarios potenciadores: escuela, familia y comunidad el rol de la familia en la atenciÓn temprana 720 15 total hrs. total hrs. gestiÓn de calidad educativa 144 cÁtedra integradora: evaluaciÓn y sistematizaciÓn de la practica educativa 240 relaciones familia - escuela - comunidad 144 trabajo de integraciÓn">
              <int2:suggestions int2:citationType="Inline">
                <int2:suggestion int2:citationStyle="Mla" int2:isIdentical="0">
                  <int2:citationText>(“Universidad Laica Eloy Alfaro de Manabí - ULEAM”)</int2:citationText>
                </int2:suggestion>
                <int2:suggestion int2:citationStyle="Apa" int2:isIdentical="0">
                  <int2:citationText>(“Universidad Laica Eloy Alfaro de Manabí - ULEAM”)</int2:citationText>
                </int2:suggestion>
                <int2:suggestion int2:citationStyle="Chicago" int2:isIdentical="0">
                  <int2:citationText>(“Universidad Laica Eloy Alfaro de Manabí - ULEAM”)</int2:citationText>
                </int2:suggestion>
              </int2:suggestions>
              <int2:suggestions int2:citationType="Full">
                <int2:suggestion int2:citationStyle="Mla" int2:isIdentical="0">
                  <int2:citationText>&lt;i&gt;Universidad Laica Eloy Alfaro de Manabí - ULEAM&lt;/i&gt;, https://carreras.uleam.edu.ec/ciencias-educacion/wp-content/uploads/sites/27/2021/03/1016_20493_malla_INICIAL.pdf.</int2:citationText>
                </int2:suggestion>
                <int2:suggestion int2:citationStyle="Apa" int2:isIdentical="0">
                  <int2:citationText>&lt;i&gt;Universidad Laica Eloy Alfaro de Manabí - ULEAM&lt;/i&gt;. (n.d.). Retrieved from https://carreras.uleam.edu.ec/ciencias-educacion/wp-content/uploads/sites/27/2021/03/1016_20493_malla_INICIAL.pdf</int2:citationText>
                </int2:suggestion>
                <int2:suggestion int2:citationStyle="Chicago" int2:isIdentical="0">
                  <int2:citationText>“Universidad Laica Eloy Alfaro de Manabí - ULEAM” n.d., https://carreras.uleam.edu.ec/ciencias-educacion/wp-content/uploads/sites/27/2021/03/1016_20493_malla_INICIAL.pdf.</int2:citationText>
                </int2:suggestion>
              </int2:suggestions>
            </int2:source>
            <int2:source int2:sourceType="Online" int2:sourceTitle="Resumen de EDUCACIÓN INICIAL 2016 / ORGANIZACIÓN DE AMBIENTES Y ..." int2:sourceUrl="https://aulavirtualmoodle.uleam.edu.ec/course/info.php?id=2812" int2:sourceSnippet="EDUCACIÓN INICIAL 2016 / ORGANIZACIÓN DE AMBIENTES Y ESCENARIOS POTENCIADORES: ESCUELA, FAMILIA Y COMUNIDAD -- A. Página Principal. Misión. Formar profesionales competentes y emprendedores desde lo académico, la investigación, y la vinculación, que contribuyan a mejorar la calidad de vida de la sociedad.">
              <int2:suggestions int2:citationType="Inline">
                <int2:suggestion int2:citationStyle="Mla" int2:isIdentical="0">
                  <int2:citationText>(“Resumen de EDUCACIÓN INICIAL 2016 / ORGANIZACIÓN DE AMBIENTES Y ...”)</int2:citationText>
                </int2:suggestion>
                <int2:suggestion int2:citationStyle="Apa" int2:isIdentical="0">
                  <int2:citationText>(“Resumen de EDUCACIÓN INICIAL 2016 / ORGANIZACIÓN DE AMBIENTES Y ...”)</int2:citationText>
                </int2:suggestion>
                <int2:suggestion int2:citationStyle="Chicago" int2:isIdentical="0">
                  <int2:citationText>(“Resumen de EDUCACIÓN INICIAL 2016 / ORGANIZACIÓN DE AMBIENTES Y ...”)</int2:citationText>
                </int2:suggestion>
              </int2:suggestions>
              <int2:suggestions int2:citationType="Full">
                <int2:suggestion int2:citationStyle="Mla" int2:isIdentical="0">
                  <int2:citationText>&lt;i&gt;Resumen de EDUCACIÓN INICIAL 2016 / ORGANIZACIÓN DE AMBIENTES Y ...&lt;/i&gt;, https://aulavirtualmoodle.uleam.edu.ec/course/info.php?id=2812.</int2:citationText>
                </int2:suggestion>
                <int2:suggestion int2:citationStyle="Apa" int2:isIdentical="0">
                  <int2:citationText>&lt;i&gt;Resumen de EDUCACIÓN INICIAL 2016 / ORGANIZACIÓN DE AMBIENTES Y ...&lt;/i&gt;. (n.d.). Retrieved from https://aulavirtualmoodle.uleam.edu.ec/course/info.php?id=2812</int2:citationText>
                </int2:suggestion>
                <int2:suggestion int2:citationStyle="Chicago" int2:isIdentical="0">
                  <int2:citationText>“Resumen de EDUCACIÓN INICIAL 2016 / ORGANIZACIÓN DE AMBIENTES Y ...” n.d., https://aulavirtualmoodle.uleam.edu.ec/course/info.php?id=2812.</int2:citationText>
                </int2:suggestion>
              </int2:suggestions>
            </int2:source>
            <int2:source int2:sourceType="Online" int2:sourceTitle="Universidad Laica Eloy Alfaro de Manabí" int2:sourceUrl="https://departamentos.uleam.edu.ec/danu/files/2022/03/MALLA-CURRICULAR-EDUCACION-INICIAL-ULEAM.pdf" int2:sourceSnippet="organizaciÓn de ambientes y escenarios potenciadores: escuela, familia y comunidad 96 192 208 cÁtedra integradora: gestiÓn educativa y comunidades de aprendizaje 192 u. integraciÓn curricular trabajo de integraciÓn curricular: fase de diseÑo total hrs. total hrs. total hrs. resumen curricular de la carrera 43">
              <int2:suggestions int2:citationType="Inline">
                <int2:suggestion int2:citationStyle="Mla" int2:isIdentical="0">
                  <int2:citationText>(“Universidad Laica Eloy Alfaro de Manabí”)</int2:citationText>
                </int2:suggestion>
                <int2:suggestion int2:citationStyle="Apa" int2:isIdentical="0">
                  <int2:citationText>(“Universidad Laica Eloy Alfaro de Manabí”)</int2:citationText>
                </int2:suggestion>
                <int2:suggestion int2:citationStyle="Chicago" int2:isIdentical="0">
                  <int2:citationText>(“Universidad Laica Eloy Alfaro de Manabí”)</int2:citationText>
                </int2:suggestion>
              </int2:suggestions>
              <int2:suggestions int2:citationType="Full">
                <int2:suggestion int2:citationStyle="Mla" int2:isIdentical="0">
                  <int2:citationText>&lt;i&gt;Universidad Laica Eloy Alfaro de Manabí&lt;/i&gt;, https://departamentos.uleam.edu.ec/danu/files/2022/03/MALLA-CURRICULAR-EDUCACION-INICIAL-ULEAM.pdf.</int2:citationText>
                </int2:suggestion>
                <int2:suggestion int2:citationStyle="Apa" int2:isIdentical="0">
                  <int2:citationText>&lt;i&gt;Universidad Laica Eloy Alfaro de Manabí&lt;/i&gt;. (n.d.). Retrieved from https://departamentos.uleam.edu.ec/danu/files/2022/03/MALLA-CURRICULAR-EDUCACION-INICIAL-ULEAM.pdf</int2:citationText>
                </int2:suggestion>
                <int2:suggestion int2:citationStyle="Chicago" int2:isIdentical="0">
                  <int2:citationText>“Universidad Laica Eloy Alfaro de Manabí” n.d., https://departamentos.uleam.edu.ec/danu/files/2022/03/MALLA-CURRICULAR-EDUCACION-INICIAL-ULEAM.pdf.</int2:citationText>
                </int2:suggestion>
              </int2:suggestions>
            </int2:source>
          </int2:similarityCritique>
        </oel:ext>
      </int2:extLst>
    </int2:bookmark>
    <int2:bookmark int2:bookmarkName="_Int_dijggF4v" int2:invalidationBookmarkName="" int2:hashCode="qzlEEJ0v28vBrQ" int2:id="HeJhhVTR">
      <int2:extLst>
        <oel:ext uri="426473B9-03D8-482F-96C9-C2C85392BACA">
          <int2:similarityCritique int2:version="1" int2:context="Formulario de registro de selección de modalidad, tema o núcleo problémico de investigación.">
            <int2:source int2:sourceType="Online" int2:sourceTitle="PAT-01-F-005 Formulario de Registro de Modalidad y Tema de ... - Scribd" int2:sourceUrl="https://es.scribd.com/document/563471133/1-PAT-01-F-005-Formulario-de-registro-de-modalidad-y-tema-de-investigacion" int2:sourceSnippet="FORMULARIO DE REGISTRO DE SELECCIÓN DE MODALIDAD, CÓDIGO: PAT-01-F-005 TEMA O NÚCLEO PROBLÉMICO DE INVESTIGACIÓN. REVISIÓN: 3 PROCEDIMIENTO: TITULACIÒN DE ESTUDIANTES DE GRADO Página 1 de 1. DATOS INFORMATIVOS DEL ESTUDIANTE. Facultad: Contabilidad y Auditoría. Carrera: Contabilidad y Auditoría.">
              <int2:suggestions int2:citationType="Inline">
                <int2:suggestion int2:citationStyle="Mla" int2:isIdentical="0">
                  <int2:citationText>(“PAT-01-F-005 Formulario de Registro de Modalidad y Tema de ... - Scribd”)</int2:citationText>
                </int2:suggestion>
                <int2:suggestion int2:citationStyle="Apa" int2:isIdentical="0">
                  <int2:citationText>(“PAT-01-F-005 Formulario de Registro de Modalidad y Tema de ... - Scribd”)</int2:citationText>
                </int2:suggestion>
                <int2:suggestion int2:citationStyle="Chicago" int2:isIdentical="0">
                  <int2:citationText>(“PAT-01-F-005 Formulario de Registro de Modalidad y Tema de ... - Scribd”)</int2:citationText>
                </int2:suggestion>
              </int2:suggestions>
              <int2:suggestions int2:citationType="Full">
                <int2:suggestion int2:citationStyle="Mla" int2:isIdentical="0">
                  <int2:citationText>&lt;i&gt;PAT-01-F-005 Formulario de Registro de Modalidad y Tema de ... - Scribd&lt;/i&gt;, https://es.scribd.com/document/563471133/1-PAT-01-F-005-Formulario-de-registro-de-modalidad-y-tema-de-investigacion.</int2:citationText>
                </int2:suggestion>
                <int2:suggestion int2:citationStyle="Apa" int2:isIdentical="0">
                  <int2:citationText>&lt;i&gt;PAT-01-F-005 Formulario de Registro de Modalidad y Tema de ... - Scribd&lt;/i&gt;. (n.d.). Retrieved from https://es.scribd.com/document/563471133/1-PAT-01-F-005-Formulario-de-registro-de-modalidad-y-tema-de-investigacion</int2:citationText>
                </int2:suggestion>
                <int2:suggestion int2:citationStyle="Chicago" int2:isIdentical="0">
                  <int2:citationText>“PAT-01-F-005 Formulario de Registro de Modalidad y Tema de ... - Scribd” n.d., https://es.scribd.com/document/563471133/1-PAT-01-F-005-Formulario-de-registro-de-modalidad-y-tema-de-investigacion.</int2:citationText>
                </int2:suggestion>
              </int2:suggestions>
            </int2:source>
            <int2:source int2:sourceType="Online" int2:sourceTitle="Dirección de Gestión y Aseguramiento de la Calidad - ULEAM" int2:sourceUrl="https://departamentos.uleam.edu.ec/gestion-aseguramiento-calidad/2020/06/22/titulacion-de-estudiantes-de-grado-bajo-la-unidad-de-integracion-curricular/" int2:sourceSnippet="PAT-04-F-005 Formulario de registro de selección de modalidad, tema o núcleo problémico de investigación; PAT-04-F-006 Programa de titulación; PAT-04-F-007 Notificación de designación de docentes tutores; PAT-04-F-008 Registro de asistencia y seguimiento de tutorías; PAT-04-F-009 Solicitud de matrícula para continuar con el proceso de ...">
              <int2:suggestions int2:citationType="Inline">
                <int2:suggestion int2:citationStyle="Mla" int2:isIdentical="0">
                  <int2:citationText>(“Dirección de Gestión y Aseguramiento de la Calidad - ULEAM”)</int2:citationText>
                </int2:suggestion>
                <int2:suggestion int2:citationStyle="Apa" int2:isIdentical="0">
                  <int2:citationText>(“Dirección de Gestión y Aseguramiento de la Calidad - ULEAM”)</int2:citationText>
                </int2:suggestion>
                <int2:suggestion int2:citationStyle="Chicago" int2:isIdentical="0">
                  <int2:citationText>(“Dirección de Gestión y Aseguramiento de la Calidad - ULEAM”)</int2:citationText>
                </int2:suggestion>
              </int2:suggestions>
              <int2:suggestions int2:citationType="Full">
                <int2:suggestion int2:citationStyle="Mla" int2:isIdentical="0">
                  <int2:citationText>&lt;i&gt;Dirección de Gestión y Aseguramiento de la Calidad - ULEAM&lt;/i&gt;, https://departamentos.uleam.edu.ec/gestion-aseguramiento-calidad/2020/06/22/titulacion-de-estudiantes-de-grado-bajo-la-unidad-de-integracion-curricular/.</int2:citationText>
                </int2:suggestion>
                <int2:suggestion int2:citationStyle="Apa" int2:isIdentical="0">
                  <int2:citationText>&lt;i&gt;Dirección de Gestión y Aseguramiento de la Calidad - ULEAM&lt;/i&gt;. (n.d.). Retrieved from https://departamentos.uleam.edu.ec/gestion-aseguramiento-calidad/2020/06/22/titulacion-de-estudiantes-de-grado-bajo-la-unidad-de-integracion-curricular/</int2:citationText>
                </int2:suggestion>
                <int2:suggestion int2:citationStyle="Chicago" int2:isIdentical="0">
                  <int2:citationText>“Dirección de Gestión y Aseguramiento de la Calidad - ULEAM” n.d., https://departamentos.uleam.edu.ec/gestion-aseguramiento-calidad/2020/06/22/titulacion-de-estudiantes-de-grado-bajo-la-unidad-de-integracion-curricular/.</int2:citationText>
                </int2:suggestion>
              </int2:suggestions>
            </int2:source>
          </int2:similarityCritique>
        </oel:ext>
      </int2:extLst>
    </int2:bookmark>
    <int2:bookmark int2:bookmarkName="_Int_RchpC4qV" int2:invalidationBookmarkName="" int2:hashCode="SG1gaBdBfBQkC5" int2:id="VVLaO8V0">
      <int2:state int2:value="Rejected" int2:type="AugLoop_Text_Critique"/>
    </int2:bookmark>
    <int2:entireDocument int2:id="YFG9o6UE">
      <int2:extLst>
        <oel:ext uri="E302BA01-7950-474C-9AD3-286E660C40A8">
          <int2:similaritySummary int2:version="1" int2:runId="1669932356107" int2:tilesCheckedInThisRun="546" int2:totalNumOfTiles="546" int2:similarityAnnotationCount="12" int2:numWords="10572" int2:numFlaggedWords="324"/>
        </oel:ext>
      </int2:extLst>
    </int2:entireDocument>
  </int2:observations>
  <int2:intelligenceSettings>
    <int2:extLst>
      <oel:ext uri="74B372B9-2EFF-4315-9A3F-32BA87CA82B1">
        <int2:goals int2:version="1" int2:formality="0"/>
      </oel:ext>
    </int2:extLst>
  </int2:intelligenceSettings>
  <int2:onDemandWorkflows>
    <int2:onDemandWorkflow int2:type="SimilarityCheck" int2:paragraphVersions="2972D23E-4C57F59F 34F84DFF-1DFAD279 34D4EF54-3A694041 67EE2C20-4628D718 371FB3D3-77777777 56426437-77777777 4C0B8585-77777777 710E1C99-77777777 456C1F41-77777777 5FF7DC40-3C109BD1 42C962B5-77777777 42DCA354-77777777 14185E4E-77777777 3A268442-348CAEBD 64BBA147-77777777 0D271B27-4572F1FF 65BA94C8-77777777 4EA4A8C4-3975B802 1DEB391A-74210322 63FA6260-77777777 179CE51A-77777777 24D6A891-77777777 5A0D8C2E-77777777 54C7A1D1-77777777 0997B85B-0F8258F5 1C881DFA-77777777 724AA43F-2CF2CC06 3864C984-270CAB58 2C16042B-4E7D9879 434F366B-50E78641 5D164E38-3BC395AF 59521E29-77777777 284C25DE-0C558C7E 48FB8541-77777777 2C7F036C-2E82EA27 1FB31822-76E885CD 34B19849-0B6E21AA 1C2BEA62-05EEFAFA 5BCB7E7A-77777777 28BFF619-53A533DC 6750E682-77777777 25A809BB-081AAAC4 3A8A121E-7ABFC3C8 5DE5D1CD-71D64B00 54AE9B8F-77777777 5F5F19CB-6712DDC4 59D2A688-77777777 5E6D7149-77777777 4CFC049D-77777777 58957CC6-77777777 67792D83-77777777 102FADCD-3D6504E2 10AD89A3-346F5DE7 6134314F-59125E73 2A549D9C-68CB227E 0B2F3175-0FCEF3EB 2C89096E-6C969D0B 203B9615-5868A480 28F9644B-45FB7C7A 028961B9-2195606B 6B76ACD4-652CD0A8 42D12AD1-02FA7B8F 6D6470C2-1D827805 4146C4B4-09F8BBC5 52F4FB8A-0E1A5B5B 1B62C848-73A84F9E 37AA4241-2A9BC479 19BC9820-0EB3A6D8 7324B54D-2C1B28E9 624C3538-5A05C240 20A29510-4A1B2C0B 183D59FC-342BF468 04B1E3DB-356E9327 377EEABA-78DFD5A9 1AFFB4D1-737957CD 5EC88832-49465D3B 4E1DD0F0-77CFBE18 68E55ACE-334AA670 41D985F3-132C33AA 50F49172-30C577EC 517C97E8-1D1377EC 33DC82C9-306D4138 2D923B41-70ABAA69 5DF7E51C-29929DC8 0A1D3B5E-431C3279 1E7B309C-6E998368 770491A2-728F4857 0553E034-12AA4B11 7DCCD12D-3C335A65 3581A495-102CA790 4993BE12-3500B5DB 43EF9F7E-405011DB 5AC66E47-7DDD9DC3 09817AE7-7BC33F86 4754B2FB-0CA06738 17631077-38DF80E5 4E7B716F-140191FE 70BB7EBF-71CF31CE 63FA53E7-7AD44465 1571C220-11FA9B96 48310D1B-179C12B8 1CD0A997-212147BE 0C06C519-38DF0DAF 7AC40F3E-36883B88 4E89C272-69E3D179 15F5723F-6C5AD2B6 042CA4C5-7E201A4D 3FB9D0CA-04C1E7ED 568BAA33-53CBE332 470D580B-4AC6CE25 15CFD1BE-65F77EF4 3ED2BF85-5C47182B 243A5DE5-155E941F 62BBFA5E-2B0ED4FE 148684B3-6A9CBC4C 726D79FF-145E0E46 1C202CDE-77777777 34B29112-390BCDB2 6BDE001E-20EFD60E 04E4ABEC-77777777 6CEE2FB2-49D160E8 08A8B23C-33455D36 26E19545-77777777 44F67F34-77777777 795DCFEC-22FA01CE 1EFE77FD-7D293B44 234DE414-242EA071 7E338B75-0C66630F 1A7A108D-3113A553 57D9AD3D-76DF4AC6 54D7E9F5-386CB604 7A372BF3-45B03F3A 319E0236-0C690203 6BB3CE53-72FF9441 14D7F5DC-1C11ACC9 7DF44955-06C8DAB4 752F2A06-2D6C0EAF 07DC1BB2-77777777 221F31EA-77777777 21CAA4F8-77777777 76277217-77777777 538067D1-77777777 001B94BF-77777777 3D26125E-77777777 257C15A2-18844043 6394BEA1-47E9F37F 5C6211B6-77777777 394E4A2F-0EF13EA8 0B80C977-435A422B 7A9F0FDB-77777777 4DBF0993-34DF22DF 040E0D89-63F881D5 781B7448-3E10C2F6 5048D675-77777777 15581A5A-77777777 6FF7ABFC-77777777 5AD98D2C-77777777 6709B0E4-77777777 563DF4AF-77777777 21E0CA4C-27E7CC45 4E140D8C-77777777 725893C4-02942F8A 52F8D9CB-7F4DEAD8 3A7F611F-77777777 6B375E0C-3B66A3D0 47A546D2-77777777 03CDD28E-7BF54922 5A030869-77777777 4166869A-77777777 15468F59-77777777 519698D7-77777777 19724CDF-77777777 50FBB58B-77777777 6370679E-77777777 6A43F53B-77777777 4C23DAA9-77777777 16885366-77777777 06F426E8-77777777 5F854442-77777777 169877BD-77777777 0B56029B-457DDEAC 3B9C0BF9-77777777 31E5EA7E-47F5CBE6 5C61B239-7050C252 2AFF155E-282F5A34 16E376C4-3919A630 2F4FF8D9-3F878848 2A0A66CA-56D12C23 6C161192-17EAF1A5 25AD051A-49A9C707 79A9820B-0777E311 76EEEAC3-15E38DBB 348DBF24-2AF8CBCA 3CEA91CF-55C0EF90 0DE881DA-24DE6580 2BCA3EE5-18BCF7A6 08DBA199-7B8B17F1 6CD32C38-43956F44 3CE68BFA-77777777 46F56710-73066D1F 4F7FA029-61B6602D 6E302C71-5AB3E6A6 4925EC4D-2958ADAF 4EE72C8D-226BBDDA 15A4EA40-20441503 72BB6899-24C1823D 1AA89D23-45F2DFF8 51A0FC64-6EFD97C7 27FF5668-64EE7A02 09A2919A-3B672C72 3CB86ECD-49125190 0B5A65BE-2C8BE940 049D0DB1-656667C0 18230297-7A882919 122712AE-6635AFFC 00045D0E-3C3E4BF0 6F078D46-11727616 5483A24C-7980D8D9 1FABC042-75956126 2D52AB23-556D40B8 577C347B-7635AC9A 52F6398F-1576DCDE 4B0B0BD9-0BC697A3 64552984-013E564B 6DE3EFB1-33BD78C6 5DABFDF0-22B286BE 66282077-4B0BA8BE 2C725B70-24216742 3A2A98E0-77777777 0FC3B86F-573B2D6B 6287337E-0688CA6B 62814996-5AD7E94B 68A24B85-382EF4FC 35381817-7C7945CE 4400FDFA-77777777 751C2E91-77777777 55336D35-77777777 30F15FE6-77777777 36F8C5A2-7D2D159E 00C2B1D8-68105E39 482D64B7-77777777 107D91A2-77777777 3C48A7ED-138A16FD 4A5F1227-33A0AE45 147148E8-364A560C 3AF0A1DD-08938ACC 3C7E713A-77777777 2E063AAF-1C9334F9 40060EA3-57918765 436C4C7F-77777777 2CBF7057-77777777 51A6C010-77777777 0522FC95-05BEF70A 2A40A0A5-77777777 0C5F9C7B-77777777 4760B8E9-77777777 64A28F72-11187232 4B65E939-77777777 1FB0FD43-77777777 223991BB-77777777 15986A15-77777777 132A757C-77777777 5EE9BEF5-77777777 315D6281-5046B2E7 6698AEA0-40E747DA 0A702012-77777777 0A8B1441-77777777 29ABD13E-390F9D82 3F870034-77777777 391FAC13-0339A79F 0F191EEF-78C98CCF 79D53F1F-35D99D4A 04E37A88-77777777 25E06709-0238F95C 2CDD7D84-77777777 057FCF5E-7CBFA34C 3ADF83DC-7E843EFA 3270F408-4E81AE47 686A0F1D-77777777 34B29112-390BCDB2 6BDE001E-20EFD60E 04E4ABEC-77777777 1F48AC31-31082BAA 47D2C1EC-77777777 3AADEA67-77777777 6BDE001E-20EFD60E 04E4ABEC-77777777 25C6B945-2A9959BD 2E40C321-1DB87107 52CE473C-4E4BF5FC 4E8FAC60-3D6DE829 78D4C812-4472A030 73247B37-77777777 5997E89C-6EA1F89A 7288FE2F-77777777 0C8C4CEF-4332A91D 5309AAD5-77777777 34EB881E-77777777 4AD1BF77-77777777 1B266221-77777777 2A8F53D9-77777777 579066B9-77777777 78B8A813-77777777 5F14D437-77777777 3D1E30CD-77777777 4A42F4C0-77777777 05B44025-77777777 6F0D8F79-77777777 76461275-77777777 052D6AF3-77777777 3A6CAFF0-77777777 76A664D9-7A739CBB 6877D0CA-2E95EA5A 5791CE3E-7D411490 53FA745D-77777777 4A4EE3A9-77777777 4F8095FF-7CA482AA 13073C0B-0AE547AA 179734C3-77777777 248EAF93-77777777 10F26855-561A853B 3E9934C2-0F364329 1689D2F1-77777777 406E2092-77777777 63CF8C47-63E4AFDD 2C4569BE-77777777 7DF671B7-482B3763 7275758F-0DA60977 1F2BE75C-260A65DE 2363F8BD-4CB88D9E 4D4A3450-77777777 32C5D01B-77777777 69CD7CFD-77777777 0B40E64E-77777777 53D0037E-77777777 6E22EBB6-77777777 06F16498-77777777 75ACD476-77777777 025FAA62-77777777 2B181A4A-77777777 56B55490-77777777 329EF017-15EFD7E5 166D7754-3C6B4464 0087843F-77777777 69E9173C-77777777 64AC14E7-77777777 2E2D5B66-1FF83A9A 43A97697-77777777 5737485C-77777777 7EDFD287-77777777 6B9C6E77-6291DAD3 6B46BAF2-77777777 02EC1A08-77777777 36AF49EC-2485C8E0 7DB3B23B-77777777 71C98DEC-77777777 5C5686C0-77777777 04E9C6CD-0BA98ADC 177C6C89-77777777 1B5C70E1-77777777 4463288D-77777777 2B1787A2-77777777 66C47FC4-77777777 1B666749-77777777 42951045-77777777 6B9DFC1C-77777777 26DD9E3B-77777777 1F0C122E-77777777 2D2232E6-77777777 14076046-77777777 46FF4CAE-77777777 2F9743C2-502217FE 590F233F-082B1E3B 34C80373-77777777 78392B44-77777777 443DBD66-77777777 0F97C8E6-77777777 0366290D-77777777 014196F7-77777777 4C4940E5-77777777 314B6FC1-77777777 360B06E5-77777777 07B998CE-77777777 7627D77F-77777777 718319F8-77777777 4D884298-77777777 765A6E9A-77777777 06520B0D-77777777 147EA401-77777777 48E14AAA-77777777 05FA4A5B-77777777 6E033C6E-77777777 589D97E7-77777777 30D96890-77777777 1F8D2884-77777777 20B89465-77777777 6421BD75-77777777 7D6E1861-77777777 321F65F2-292A1214 1AF605A8-77777777 260E5BC0-31A17AF0 0FE28F46-77777777 019F1E97-77777777 50653622-77777777 55DAA7CB-77777777 56CF081E-77777777 5F774DB3-77777777 7EECADF5-77777777 58DA795A-77777777 196BBA93-77777777 560ABF44-77777777 692E8940-579B7265 46330A68-77777777 7B2E3A86-1BFE0013 6BDE001E-20EFD60E 04E4ABEC-77777777 4D3435DB-7B8D06D6 0EE18908-1B37709D 12DA7E4D-77777777 0286EFA3-467A0FC0 2C06F16F-77777777 3027F058-1E2A6A77 5C4321C8-77777777 4DC1C835-4FB1FE6B 7A7A2602-77777777 787F88DA-3E5D7CDA 2D954188-5E3BB5FD 7B74750F-4B6718EE 45A603A0-53637BAF 6127AF11-330F4851 1E3BFFF9-5666346D 76378074-008E51B5 04A94A46-192F51FD 1C552687-4D8E617B 3B6BD62D-7D22672E 4D6F80C6-7920F1FC 350C7844-7AFEFBA4 2308AC4E-61F90A46 3B13416F-256EE20F 29E32102-1E3112C4 098F9A61-24F87133 65222D70-35E67372 6B361659-28FFA503 15044D6B-6BBD9FD8 611AC9BA-6C762544 5BB9C5D3-5DE1D4DB 3ED0857E-7FC6B820 609DFFB9-77777777 2868566B-77777777 45C8042A-77777777 25548910-6F9C6550 2C77EC49-19EAA6E4 0FB06A0A-31988932 7DE0B9FA-77777777 314B9C70-77777777 3CBD4ED4-173284F0 3C43876F-2838044A 05AF7D0D-3E429E4A 385D1964-77777777 66A3D79C-77777777 3693640C-4055C65B 690D0AF6-7CDADA60 346A8125-71D0DB80 74E932FE-4E97EE89 31563036-73495E17 52845DDC-68BEE89E 5D6EDAB1-44ACFB53 00C8B0B7-2D385817 2E300BFD-35A6DAC2 0448A289-2E2E83FB 71901488-2FA46E61 3B54D62A-19CE8028 40A8E233-1DB0C183 29FA894F-5D2307E9 0B7259D1-4F5478D8 3CEC70A8-743F5E97 29905312-6FBAFED3 20CFB2C8-1001443B 5B0A62F2-23F361C5 3882B1E9-5F6F907B 08F002E0-7174D78A 1ECB3898-4EBD328E 456B3A6C-754A0ADD 2F154F96-58C58216 4B49426F-66E19F4E 47BDE01B-77777777 4B9D3C9C-3BAFBE4F 3C78F3AC-57063DE1 640CF05D-3240324D 4CAB73C8-0519057F 7CC9A32C-0AD80224 1246D65B-61C58D1D 491E1D98-59516CCE 23C80024-216125F9 5FD80E97-5DFB7B6E 0E74DBAE-0936A05C 3EE40F0A-29D52982 66F5EBA0-4EC00763 3131986A-2E943BBC 37E852C9-47185ED4 15C7C978-6BCBEC96 4B5C3342-3665677D 4462FFC1-728A4D42 3E6E22CA-5686D320 557561A3-334E67ED 1B23F85E-1ED5A0AA 0A1FA4A0-0DB135BF 1A79337F-7BD88A18 2A32A81E-0B657D42 00D56B9C-6596F69D 2F70B772-391EB682 2C85D6D4-765898C0 2FA3227A-628E2725 0280B3E1-31685C60 0BAC96BC-2DBAF284 1952B48D-5DE948F0 59A0168C-3017CE3F 4CF6742E-2F693E5E 3DDED78F-1472221C 7237A129-4E195BAD 1BBDCE21-0CF23906 5D482C83-10E7D760 293E4954-601087F4 753C88F5-6912DA56 4B6773F4-3271D283 2BB92993-05947C65 0D3B70BD-200CBEC7 46DB326D-77777777 3DC4F21B-26AC6AD5 5BCB6AE2-6EB198F2 2E458170-559A546E 3C31F6D8-42B28D84 2519B0E5-77777777 65A416FB-77777777 63129A8F-77777777 5BC0580F-77777777 7CFF17CE-77777777 61412A4D-77777777 1C00BE8A-77777777 639A838E-77777777 39B5CD1B-77777777 0E8A5B94-77777777 6CE7FD47-77777777 1AEC75B2-77777777 7C6BEC87-77777777 535DE017-77777777 536AC5AB-77777777 422E1FDE-77777777 7E894CF4-77777777 63D78F90-515EF38F 1CA5F022-77777777 467CAEFA-0F30B7C9 38518097-18D8029B 50CD18C8-17F0DD30 673C9030-77777777 197471FC-77777777 23457D48-77777777 3BE3F77E-77777777 339A696D-77777777 45CB4D78-77777777 2367CA64-77777777 5FCC10FA-77777777 32B43EEE-77777777 47DF10D2-77777777 53951264-77777777 18EF78D2-77777777 35FAD8BF-77777777 7359E3A9-77777777 5A7FC726-77777777 7307E746-77777777 11406CE8-77777777 6F9EB926-77777777 3731E1D6-77777777 0FB1B27A-77777777 2F189CBB-77777777 5E41846E-77777777 12824947-77777777 2B41F00D-77777777 1BA2F299-77777777 5541A32F-77777777 521E267A-77777777 69B6FF71-77777777 2C728C2F-77777777 4178C3C3-77777777 50FADDC4-77777777 29B80F22-19150EA4 431A7E72-77B57416 6A71B7E0-77777777 27A7EBC3-77777777 700C5414-77777777 240284F8-77777777 0FB3E1C2-77777777 02E883C8-77777777 2D143AE4-77777777 7C240F40-77777777 0E69F39A-77777777 11B31D69-77777777 1F7BFD0B-77777777 72A755CD-77777777 18938C44-77777777 6F78CAAB-77777777 0803E448-77777777 18594FD6-77777777 355888A1-77777777 207E51B2-77777777 2910DEE6-77777777 0743F11B-77777777 54853A3A-77777777 16179D5D-77777777 22FCA78B-77777777 51B44029-77777777 0B0E355F-77777777 3B223423-77777777 2A36E627-77777777 17282BEE-77777777 7B2A010E-77777777 15776DC0-77777777 6D21C976-2F3E110B 5C1357F2-77777777 21BA1560-073374C5 7AD2C74F-77777777 03350DD3-77777777 25600F53-77777777 7138BB6B-77777777 287AE7AA-77777777 0E163EE6-77777777 0677C4BE-77777777 3BC34F91-77777777 4ED03D66-77777777 25D05616-77777777 44835046-77777777 7CAB75CD-77777777 58D33AA6-77777777 3A7DD1D7-77777777 07E7EF4A-77777777 67D3969D-77777777 3B45EFBC-77777777 050ACBF4-77777777 0A3EFC27-77777777 2D5C1399-77777777 4068AD99-77777777 0AD89855-77777777 3258AEE0-77777777 0F39917B-77777777 2E8EE7D0-77777777 3B5FDF05-77777777 67FB8F17-77777777 38AD621D-77777777 6E99B691-77777777 19FDD62F-77777777 3A0E8624-77777777 7B2E3A86-1BFE0013 6BDE001E-20EFD60E 04E4ABEC-77777777 29FBE45E-2CB2D7D3 7B0AB7C3-55673C2B 265430B0-4C3EFAA3 7B2E3A86-1BFE0013 6BDE001E-20EFD60E 04E4ABEC-77777777 5012017F-1F045886 21C4FB41-20C7F7A1 450B8239-0B4CEAC8 01B2C4F0-5EAF5828 795BDE54-32904833 7ED17936-0926EFB2 4239D8D2-4DD8DB23 19E54728-02734758 1B84A59B-77777777 4C2CF635-7E6BD4D0 51BBF3B9-77777777 11805CD8-1CF74C0B 6294D319-77777777 7B2E3A86-1BFE0013 6BDE001E-20EFD60E 04E4ABEC-77777777"/>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631B4"/>
    <w:multiLevelType w:val="multilevel"/>
    <w:tmpl w:val="A238BDA2"/>
    <w:lvl w:ilvl="0">
      <w:start w:val="1"/>
      <w:numFmt w:val="decimal"/>
      <w:lvlText w:val="%1."/>
      <w:lvlJc w:val="left"/>
      <w:pPr>
        <w:ind w:left="360" w:hanging="360"/>
      </w:pPr>
      <w:rPr>
        <w:rFonts w:hint="default"/>
        <w:b/>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A458D8"/>
    <w:multiLevelType w:val="multilevel"/>
    <w:tmpl w:val="11AEAF5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BA43C09"/>
    <w:multiLevelType w:val="multilevel"/>
    <w:tmpl w:val="5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6CC338E"/>
    <w:multiLevelType w:val="multilevel"/>
    <w:tmpl w:val="4086C7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eastAsiaTheme="majorEastAsia" w:hAnsi="Times New Roman" w:hint="default"/>
        <w:color w:val="0000FF"/>
        <w:sz w:val="24"/>
        <w:u w:val="single"/>
      </w:rPr>
    </w:lvl>
    <w:lvl w:ilvl="2">
      <w:start w:val="1"/>
      <w:numFmt w:val="decimal"/>
      <w:isLgl/>
      <w:lvlText w:val="%1.%2.%3."/>
      <w:lvlJc w:val="left"/>
      <w:pPr>
        <w:ind w:left="1080" w:hanging="720"/>
      </w:pPr>
      <w:rPr>
        <w:rFonts w:ascii="Times New Roman" w:eastAsiaTheme="majorEastAsia" w:hAnsi="Times New Roman" w:hint="default"/>
        <w:color w:val="0000FF"/>
        <w:sz w:val="24"/>
        <w:u w:val="single"/>
      </w:rPr>
    </w:lvl>
    <w:lvl w:ilvl="3">
      <w:start w:val="1"/>
      <w:numFmt w:val="decimal"/>
      <w:isLgl/>
      <w:lvlText w:val="%1.%2.%3.%4."/>
      <w:lvlJc w:val="left"/>
      <w:pPr>
        <w:ind w:left="1080" w:hanging="720"/>
      </w:pPr>
      <w:rPr>
        <w:rFonts w:ascii="Times New Roman" w:eastAsiaTheme="majorEastAsia" w:hAnsi="Times New Roman" w:hint="default"/>
        <w:color w:val="0000FF"/>
        <w:sz w:val="24"/>
        <w:u w:val="single"/>
      </w:rPr>
    </w:lvl>
    <w:lvl w:ilvl="4">
      <w:start w:val="1"/>
      <w:numFmt w:val="decimal"/>
      <w:isLgl/>
      <w:lvlText w:val="%1.%2.%3.%4.%5."/>
      <w:lvlJc w:val="left"/>
      <w:pPr>
        <w:ind w:left="1440" w:hanging="1080"/>
      </w:pPr>
      <w:rPr>
        <w:rFonts w:ascii="Times New Roman" w:eastAsiaTheme="majorEastAsia" w:hAnsi="Times New Roman" w:hint="default"/>
        <w:color w:val="0000FF"/>
        <w:sz w:val="24"/>
        <w:u w:val="single"/>
      </w:rPr>
    </w:lvl>
    <w:lvl w:ilvl="5">
      <w:start w:val="1"/>
      <w:numFmt w:val="decimal"/>
      <w:isLgl/>
      <w:lvlText w:val="%1.%2.%3.%4.%5.%6."/>
      <w:lvlJc w:val="left"/>
      <w:pPr>
        <w:ind w:left="1440" w:hanging="1080"/>
      </w:pPr>
      <w:rPr>
        <w:rFonts w:ascii="Times New Roman" w:eastAsiaTheme="majorEastAsia" w:hAnsi="Times New Roman" w:hint="default"/>
        <w:color w:val="0000FF"/>
        <w:sz w:val="24"/>
        <w:u w:val="single"/>
      </w:rPr>
    </w:lvl>
    <w:lvl w:ilvl="6">
      <w:start w:val="1"/>
      <w:numFmt w:val="decimal"/>
      <w:isLgl/>
      <w:lvlText w:val="%1.%2.%3.%4.%5.%6.%7."/>
      <w:lvlJc w:val="left"/>
      <w:pPr>
        <w:ind w:left="1800" w:hanging="1440"/>
      </w:pPr>
      <w:rPr>
        <w:rFonts w:ascii="Times New Roman" w:eastAsiaTheme="majorEastAsia" w:hAnsi="Times New Roman" w:hint="default"/>
        <w:color w:val="0000FF"/>
        <w:sz w:val="24"/>
        <w:u w:val="single"/>
      </w:rPr>
    </w:lvl>
    <w:lvl w:ilvl="7">
      <w:start w:val="1"/>
      <w:numFmt w:val="decimal"/>
      <w:isLgl/>
      <w:lvlText w:val="%1.%2.%3.%4.%5.%6.%7.%8."/>
      <w:lvlJc w:val="left"/>
      <w:pPr>
        <w:ind w:left="1800" w:hanging="1440"/>
      </w:pPr>
      <w:rPr>
        <w:rFonts w:ascii="Times New Roman" w:eastAsiaTheme="majorEastAsia" w:hAnsi="Times New Roman" w:hint="default"/>
        <w:color w:val="0000FF"/>
        <w:sz w:val="24"/>
        <w:u w:val="single"/>
      </w:rPr>
    </w:lvl>
    <w:lvl w:ilvl="8">
      <w:start w:val="1"/>
      <w:numFmt w:val="decimal"/>
      <w:isLgl/>
      <w:lvlText w:val="%1.%2.%3.%4.%5.%6.%7.%8.%9."/>
      <w:lvlJc w:val="left"/>
      <w:pPr>
        <w:ind w:left="2160" w:hanging="1800"/>
      </w:pPr>
      <w:rPr>
        <w:rFonts w:ascii="Times New Roman" w:eastAsiaTheme="majorEastAsia" w:hAnsi="Times New Roman" w:hint="default"/>
        <w:color w:val="0000FF"/>
        <w:sz w:val="24"/>
        <w:u w:val="single"/>
      </w:rPr>
    </w:lvl>
  </w:abstractNum>
  <w:abstractNum w:abstractNumId="4" w15:restartNumberingAfterBreak="0">
    <w:nsid w:val="1EE72AC7"/>
    <w:multiLevelType w:val="hybridMultilevel"/>
    <w:tmpl w:val="C21E69F4"/>
    <w:lvl w:ilvl="0" w:tplc="6F58017C">
      <w:start w:val="1"/>
      <w:numFmt w:val="decimal"/>
      <w:lvlText w:val="%1."/>
      <w:lvlJc w:val="left"/>
      <w:pPr>
        <w:tabs>
          <w:tab w:val="num" w:pos="360"/>
        </w:tabs>
        <w:ind w:left="360" w:hanging="360"/>
      </w:pPr>
    </w:lvl>
    <w:lvl w:ilvl="1" w:tplc="4DA63732" w:tentative="1">
      <w:start w:val="1"/>
      <w:numFmt w:val="decimal"/>
      <w:lvlText w:val="%2."/>
      <w:lvlJc w:val="left"/>
      <w:pPr>
        <w:tabs>
          <w:tab w:val="num" w:pos="1080"/>
        </w:tabs>
        <w:ind w:left="1080" w:hanging="360"/>
      </w:pPr>
    </w:lvl>
    <w:lvl w:ilvl="2" w:tplc="DAA0AA32" w:tentative="1">
      <w:start w:val="1"/>
      <w:numFmt w:val="decimal"/>
      <w:lvlText w:val="%3."/>
      <w:lvlJc w:val="left"/>
      <w:pPr>
        <w:tabs>
          <w:tab w:val="num" w:pos="1800"/>
        </w:tabs>
        <w:ind w:left="1800" w:hanging="360"/>
      </w:pPr>
    </w:lvl>
    <w:lvl w:ilvl="3" w:tplc="E238448C" w:tentative="1">
      <w:start w:val="1"/>
      <w:numFmt w:val="decimal"/>
      <w:lvlText w:val="%4."/>
      <w:lvlJc w:val="left"/>
      <w:pPr>
        <w:tabs>
          <w:tab w:val="num" w:pos="2520"/>
        </w:tabs>
        <w:ind w:left="2520" w:hanging="360"/>
      </w:pPr>
    </w:lvl>
    <w:lvl w:ilvl="4" w:tplc="23B43A54" w:tentative="1">
      <w:start w:val="1"/>
      <w:numFmt w:val="decimal"/>
      <w:lvlText w:val="%5."/>
      <w:lvlJc w:val="left"/>
      <w:pPr>
        <w:tabs>
          <w:tab w:val="num" w:pos="3240"/>
        </w:tabs>
        <w:ind w:left="3240" w:hanging="360"/>
      </w:pPr>
    </w:lvl>
    <w:lvl w:ilvl="5" w:tplc="F2728CAA" w:tentative="1">
      <w:start w:val="1"/>
      <w:numFmt w:val="decimal"/>
      <w:lvlText w:val="%6."/>
      <w:lvlJc w:val="left"/>
      <w:pPr>
        <w:tabs>
          <w:tab w:val="num" w:pos="3960"/>
        </w:tabs>
        <w:ind w:left="3960" w:hanging="360"/>
      </w:pPr>
    </w:lvl>
    <w:lvl w:ilvl="6" w:tplc="35F2E7BA">
      <w:start w:val="1"/>
      <w:numFmt w:val="decimal"/>
      <w:lvlText w:val="%7."/>
      <w:lvlJc w:val="left"/>
      <w:pPr>
        <w:tabs>
          <w:tab w:val="num" w:pos="4680"/>
        </w:tabs>
        <w:ind w:left="4680" w:hanging="360"/>
      </w:pPr>
      <w:rPr>
        <w:b/>
        <w:bCs/>
      </w:rPr>
    </w:lvl>
    <w:lvl w:ilvl="7" w:tplc="317A7D2E" w:tentative="1">
      <w:start w:val="1"/>
      <w:numFmt w:val="decimal"/>
      <w:lvlText w:val="%8."/>
      <w:lvlJc w:val="left"/>
      <w:pPr>
        <w:tabs>
          <w:tab w:val="num" w:pos="5400"/>
        </w:tabs>
        <w:ind w:left="5400" w:hanging="360"/>
      </w:pPr>
    </w:lvl>
    <w:lvl w:ilvl="8" w:tplc="CD3277E6" w:tentative="1">
      <w:start w:val="1"/>
      <w:numFmt w:val="decimal"/>
      <w:lvlText w:val="%9."/>
      <w:lvlJc w:val="left"/>
      <w:pPr>
        <w:tabs>
          <w:tab w:val="num" w:pos="6120"/>
        </w:tabs>
        <w:ind w:left="6120" w:hanging="360"/>
      </w:pPr>
    </w:lvl>
  </w:abstractNum>
  <w:abstractNum w:abstractNumId="5" w15:restartNumberingAfterBreak="0">
    <w:nsid w:val="201A372F"/>
    <w:multiLevelType w:val="multilevel"/>
    <w:tmpl w:val="DA6CF008"/>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7423629"/>
    <w:multiLevelType w:val="multilevel"/>
    <w:tmpl w:val="F1607040"/>
    <w:lvl w:ilvl="0">
      <w:start w:val="4"/>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1566C08"/>
    <w:multiLevelType w:val="multilevel"/>
    <w:tmpl w:val="77E4CF7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32FC3372"/>
    <w:multiLevelType w:val="hybridMultilevel"/>
    <w:tmpl w:val="ABDC8A5C"/>
    <w:lvl w:ilvl="0" w:tplc="D0B08FE2">
      <w:start w:val="4"/>
      <w:numFmt w:val="bullet"/>
      <w:lvlText w:val="-"/>
      <w:lvlJc w:val="left"/>
      <w:pPr>
        <w:ind w:left="360" w:hanging="360"/>
      </w:pPr>
      <w:rPr>
        <w:rFonts w:ascii="Calibri Light" w:eastAsia="Times New Roman" w:hAnsi="Calibri Light" w:cs="Calibri Light"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348220E6"/>
    <w:multiLevelType w:val="hybridMultilevel"/>
    <w:tmpl w:val="181C4BD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34A72F38"/>
    <w:multiLevelType w:val="hybridMultilevel"/>
    <w:tmpl w:val="181C4BDC"/>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1" w15:restartNumberingAfterBreak="0">
    <w:nsid w:val="3F0D27A0"/>
    <w:multiLevelType w:val="multilevel"/>
    <w:tmpl w:val="9C1E93EA"/>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lang w:val="es-EC"/>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D020A7A"/>
    <w:multiLevelType w:val="multilevel"/>
    <w:tmpl w:val="42508C1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F802AAA"/>
    <w:multiLevelType w:val="hybridMultilevel"/>
    <w:tmpl w:val="EE68BABC"/>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4" w15:restartNumberingAfterBreak="0">
    <w:nsid w:val="51992EE7"/>
    <w:multiLevelType w:val="multilevel"/>
    <w:tmpl w:val="540A001F"/>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6194E22"/>
    <w:multiLevelType w:val="hybridMultilevel"/>
    <w:tmpl w:val="22742286"/>
    <w:lvl w:ilvl="0" w:tplc="540A000F">
      <w:start w:val="1"/>
      <w:numFmt w:val="decimal"/>
      <w:lvlText w:val="%1."/>
      <w:lvlJc w:val="left"/>
      <w:pPr>
        <w:ind w:left="360" w:hanging="360"/>
      </w:pPr>
      <w:rPr>
        <w:rFonts w:hint="default"/>
      </w:rPr>
    </w:lvl>
    <w:lvl w:ilvl="1" w:tplc="540A000F">
      <w:start w:val="1"/>
      <w:numFmt w:val="decimal"/>
      <w:lvlText w:val="%2."/>
      <w:lvlJc w:val="left"/>
      <w:pPr>
        <w:ind w:left="1080" w:hanging="360"/>
      </w:pPr>
    </w:lvl>
    <w:lvl w:ilvl="2" w:tplc="540A001B" w:tentative="1">
      <w:start w:val="1"/>
      <w:numFmt w:val="lowerRoman"/>
      <w:lvlText w:val="%3."/>
      <w:lvlJc w:val="right"/>
      <w:pPr>
        <w:ind w:left="1800" w:hanging="180"/>
      </w:pPr>
    </w:lvl>
    <w:lvl w:ilvl="3" w:tplc="540A000F" w:tentative="1">
      <w:start w:val="1"/>
      <w:numFmt w:val="decimal"/>
      <w:lvlText w:val="%4."/>
      <w:lvlJc w:val="left"/>
      <w:pPr>
        <w:ind w:left="2520" w:hanging="360"/>
      </w:pPr>
    </w:lvl>
    <w:lvl w:ilvl="4" w:tplc="540A0019" w:tentative="1">
      <w:start w:val="1"/>
      <w:numFmt w:val="lowerLetter"/>
      <w:lvlText w:val="%5."/>
      <w:lvlJc w:val="left"/>
      <w:pPr>
        <w:ind w:left="3240" w:hanging="360"/>
      </w:pPr>
    </w:lvl>
    <w:lvl w:ilvl="5" w:tplc="540A001B" w:tentative="1">
      <w:start w:val="1"/>
      <w:numFmt w:val="lowerRoman"/>
      <w:lvlText w:val="%6."/>
      <w:lvlJc w:val="right"/>
      <w:pPr>
        <w:ind w:left="3960" w:hanging="180"/>
      </w:pPr>
    </w:lvl>
    <w:lvl w:ilvl="6" w:tplc="540A000F" w:tentative="1">
      <w:start w:val="1"/>
      <w:numFmt w:val="decimal"/>
      <w:lvlText w:val="%7."/>
      <w:lvlJc w:val="left"/>
      <w:pPr>
        <w:ind w:left="4680" w:hanging="360"/>
      </w:pPr>
    </w:lvl>
    <w:lvl w:ilvl="7" w:tplc="540A0019" w:tentative="1">
      <w:start w:val="1"/>
      <w:numFmt w:val="lowerLetter"/>
      <w:lvlText w:val="%8."/>
      <w:lvlJc w:val="left"/>
      <w:pPr>
        <w:ind w:left="5400" w:hanging="360"/>
      </w:pPr>
    </w:lvl>
    <w:lvl w:ilvl="8" w:tplc="540A001B" w:tentative="1">
      <w:start w:val="1"/>
      <w:numFmt w:val="lowerRoman"/>
      <w:lvlText w:val="%9."/>
      <w:lvlJc w:val="right"/>
      <w:pPr>
        <w:ind w:left="6120" w:hanging="180"/>
      </w:pPr>
    </w:lvl>
  </w:abstractNum>
  <w:abstractNum w:abstractNumId="16" w15:restartNumberingAfterBreak="0">
    <w:nsid w:val="5D647DAB"/>
    <w:multiLevelType w:val="multilevel"/>
    <w:tmpl w:val="D86C4F2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388343D"/>
    <w:multiLevelType w:val="multilevel"/>
    <w:tmpl w:val="7592E4EE"/>
    <w:lvl w:ilvl="0">
      <w:start w:val="1"/>
      <w:numFmt w:val="decimal"/>
      <w:lvlText w:val="%1."/>
      <w:lvlJc w:val="left"/>
      <w:pPr>
        <w:ind w:left="730" w:hanging="360"/>
      </w:pPr>
      <w:rPr>
        <w:b/>
        <w:i w:val="0"/>
      </w:rPr>
    </w:lvl>
    <w:lvl w:ilvl="1">
      <w:start w:val="1"/>
      <w:numFmt w:val="decimal"/>
      <w:isLgl/>
      <w:lvlText w:val="%1.%2."/>
      <w:lvlJc w:val="left"/>
      <w:pPr>
        <w:ind w:left="730" w:hanging="360"/>
      </w:pPr>
      <w:rPr>
        <w:rFonts w:hint="default"/>
      </w:rPr>
    </w:lvl>
    <w:lvl w:ilvl="2">
      <w:start w:val="1"/>
      <w:numFmt w:val="decimal"/>
      <w:isLgl/>
      <w:lvlText w:val="%1.%2.%3."/>
      <w:lvlJc w:val="left"/>
      <w:pPr>
        <w:ind w:left="1090" w:hanging="720"/>
      </w:pPr>
      <w:rPr>
        <w:rFonts w:hint="default"/>
      </w:rPr>
    </w:lvl>
    <w:lvl w:ilvl="3">
      <w:start w:val="1"/>
      <w:numFmt w:val="decimal"/>
      <w:isLgl/>
      <w:lvlText w:val="%1.%2.%3.%4."/>
      <w:lvlJc w:val="left"/>
      <w:pPr>
        <w:ind w:left="1090" w:hanging="720"/>
      </w:pPr>
      <w:rPr>
        <w:rFonts w:hint="default"/>
      </w:rPr>
    </w:lvl>
    <w:lvl w:ilvl="4">
      <w:start w:val="1"/>
      <w:numFmt w:val="decimal"/>
      <w:isLgl/>
      <w:lvlText w:val="%1.%2.%3.%4.%5."/>
      <w:lvlJc w:val="left"/>
      <w:pPr>
        <w:ind w:left="1450" w:hanging="1080"/>
      </w:pPr>
      <w:rPr>
        <w:rFonts w:hint="default"/>
      </w:rPr>
    </w:lvl>
    <w:lvl w:ilvl="5">
      <w:start w:val="1"/>
      <w:numFmt w:val="decimal"/>
      <w:isLgl/>
      <w:lvlText w:val="%1.%2.%3.%4.%5.%6."/>
      <w:lvlJc w:val="left"/>
      <w:pPr>
        <w:ind w:left="1450" w:hanging="1080"/>
      </w:pPr>
      <w:rPr>
        <w:rFonts w:hint="default"/>
      </w:rPr>
    </w:lvl>
    <w:lvl w:ilvl="6">
      <w:start w:val="1"/>
      <w:numFmt w:val="decimal"/>
      <w:isLgl/>
      <w:lvlText w:val="%1.%2.%3.%4.%5.%6.%7."/>
      <w:lvlJc w:val="left"/>
      <w:pPr>
        <w:ind w:left="1810" w:hanging="1440"/>
      </w:pPr>
      <w:rPr>
        <w:rFonts w:hint="default"/>
      </w:rPr>
    </w:lvl>
    <w:lvl w:ilvl="7">
      <w:start w:val="1"/>
      <w:numFmt w:val="decimal"/>
      <w:isLgl/>
      <w:lvlText w:val="%1.%2.%3.%4.%5.%6.%7.%8."/>
      <w:lvlJc w:val="left"/>
      <w:pPr>
        <w:ind w:left="1810" w:hanging="1440"/>
      </w:pPr>
      <w:rPr>
        <w:rFonts w:hint="default"/>
      </w:rPr>
    </w:lvl>
    <w:lvl w:ilvl="8">
      <w:start w:val="1"/>
      <w:numFmt w:val="decimal"/>
      <w:isLgl/>
      <w:lvlText w:val="%1.%2.%3.%4.%5.%6.%7.%8.%9."/>
      <w:lvlJc w:val="left"/>
      <w:pPr>
        <w:ind w:left="2170" w:hanging="1800"/>
      </w:pPr>
      <w:rPr>
        <w:rFonts w:hint="default"/>
      </w:rPr>
    </w:lvl>
  </w:abstractNum>
  <w:abstractNum w:abstractNumId="18" w15:restartNumberingAfterBreak="0">
    <w:nsid w:val="6A91150F"/>
    <w:multiLevelType w:val="multilevel"/>
    <w:tmpl w:val="11AEAF5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701E77D3"/>
    <w:multiLevelType w:val="hybridMultilevel"/>
    <w:tmpl w:val="5A70162A"/>
    <w:lvl w:ilvl="0" w:tplc="C1F8E4B0">
      <w:start w:val="1"/>
      <w:numFmt w:val="decimal"/>
      <w:lvlText w:val="%1."/>
      <w:lvlJc w:val="left"/>
      <w:pPr>
        <w:ind w:left="360" w:hanging="360"/>
      </w:pPr>
      <w:rPr>
        <w:rFonts w:hint="default"/>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712725BD"/>
    <w:multiLevelType w:val="multilevel"/>
    <w:tmpl w:val="1AC8C526"/>
    <w:lvl w:ilvl="0">
      <w:start w:val="4"/>
      <w:numFmt w:val="decimal"/>
      <w:lvlText w:val="%1."/>
      <w:lvlJc w:val="left"/>
      <w:pPr>
        <w:ind w:left="720" w:hanging="720"/>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b/>
        <w:bCs/>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73485603"/>
    <w:multiLevelType w:val="multilevel"/>
    <w:tmpl w:val="0786FCC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8287281"/>
    <w:multiLevelType w:val="hybridMultilevel"/>
    <w:tmpl w:val="8618C982"/>
    <w:lvl w:ilvl="0" w:tplc="324839F0">
      <w:start w:val="1"/>
      <w:numFmt w:val="decimal"/>
      <w:lvlText w:val="%1."/>
      <w:lvlJc w:val="left"/>
      <w:pPr>
        <w:ind w:left="360" w:hanging="360"/>
      </w:pPr>
      <w:rPr>
        <w:rFonts w:eastAsiaTheme="minorHAnsi" w:cstheme="minorBidi" w:hint="default"/>
        <w:b/>
        <w:bCs w:val="0"/>
        <w:color w:val="auto"/>
      </w:rPr>
    </w:lvl>
    <w:lvl w:ilvl="1" w:tplc="540A0019" w:tentative="1">
      <w:start w:val="1"/>
      <w:numFmt w:val="lowerLetter"/>
      <w:lvlText w:val="%2."/>
      <w:lvlJc w:val="left"/>
      <w:pPr>
        <w:ind w:left="1080" w:hanging="360"/>
      </w:pPr>
    </w:lvl>
    <w:lvl w:ilvl="2" w:tplc="540A001B" w:tentative="1">
      <w:start w:val="1"/>
      <w:numFmt w:val="lowerRoman"/>
      <w:lvlText w:val="%3."/>
      <w:lvlJc w:val="right"/>
      <w:pPr>
        <w:ind w:left="1800" w:hanging="180"/>
      </w:pPr>
    </w:lvl>
    <w:lvl w:ilvl="3" w:tplc="540A000F" w:tentative="1">
      <w:start w:val="1"/>
      <w:numFmt w:val="decimal"/>
      <w:lvlText w:val="%4."/>
      <w:lvlJc w:val="left"/>
      <w:pPr>
        <w:ind w:left="2520" w:hanging="360"/>
      </w:pPr>
    </w:lvl>
    <w:lvl w:ilvl="4" w:tplc="540A0019" w:tentative="1">
      <w:start w:val="1"/>
      <w:numFmt w:val="lowerLetter"/>
      <w:lvlText w:val="%5."/>
      <w:lvlJc w:val="left"/>
      <w:pPr>
        <w:ind w:left="3240" w:hanging="360"/>
      </w:pPr>
    </w:lvl>
    <w:lvl w:ilvl="5" w:tplc="540A001B" w:tentative="1">
      <w:start w:val="1"/>
      <w:numFmt w:val="lowerRoman"/>
      <w:lvlText w:val="%6."/>
      <w:lvlJc w:val="right"/>
      <w:pPr>
        <w:ind w:left="3960" w:hanging="180"/>
      </w:pPr>
    </w:lvl>
    <w:lvl w:ilvl="6" w:tplc="540A000F" w:tentative="1">
      <w:start w:val="1"/>
      <w:numFmt w:val="decimal"/>
      <w:lvlText w:val="%7."/>
      <w:lvlJc w:val="left"/>
      <w:pPr>
        <w:ind w:left="4680" w:hanging="360"/>
      </w:pPr>
    </w:lvl>
    <w:lvl w:ilvl="7" w:tplc="540A0019" w:tentative="1">
      <w:start w:val="1"/>
      <w:numFmt w:val="lowerLetter"/>
      <w:lvlText w:val="%8."/>
      <w:lvlJc w:val="left"/>
      <w:pPr>
        <w:ind w:left="5400" w:hanging="360"/>
      </w:pPr>
    </w:lvl>
    <w:lvl w:ilvl="8" w:tplc="540A001B" w:tentative="1">
      <w:start w:val="1"/>
      <w:numFmt w:val="lowerRoman"/>
      <w:lvlText w:val="%9."/>
      <w:lvlJc w:val="right"/>
      <w:pPr>
        <w:ind w:left="6120" w:hanging="180"/>
      </w:pPr>
    </w:lvl>
  </w:abstractNum>
  <w:num w:numId="1" w16cid:durableId="1796176104">
    <w:abstractNumId w:val="14"/>
  </w:num>
  <w:num w:numId="2" w16cid:durableId="484246893">
    <w:abstractNumId w:val="21"/>
  </w:num>
  <w:num w:numId="3" w16cid:durableId="617106727">
    <w:abstractNumId w:val="5"/>
  </w:num>
  <w:num w:numId="4" w16cid:durableId="284655144">
    <w:abstractNumId w:val="11"/>
  </w:num>
  <w:num w:numId="5" w16cid:durableId="1691567271">
    <w:abstractNumId w:val="18"/>
  </w:num>
  <w:num w:numId="6" w16cid:durableId="1180924955">
    <w:abstractNumId w:val="10"/>
  </w:num>
  <w:num w:numId="7" w16cid:durableId="1807232655">
    <w:abstractNumId w:val="8"/>
  </w:num>
  <w:num w:numId="8" w16cid:durableId="730230492">
    <w:abstractNumId w:val="9"/>
  </w:num>
  <w:num w:numId="9" w16cid:durableId="1578318613">
    <w:abstractNumId w:val="19"/>
  </w:num>
  <w:num w:numId="10" w16cid:durableId="923608934">
    <w:abstractNumId w:val="4"/>
  </w:num>
  <w:num w:numId="11" w16cid:durableId="1218542982">
    <w:abstractNumId w:val="7"/>
  </w:num>
  <w:num w:numId="12" w16cid:durableId="105586149">
    <w:abstractNumId w:val="15"/>
  </w:num>
  <w:num w:numId="13" w16cid:durableId="560217280">
    <w:abstractNumId w:val="6"/>
  </w:num>
  <w:num w:numId="14" w16cid:durableId="1544440044">
    <w:abstractNumId w:val="20"/>
  </w:num>
  <w:num w:numId="15" w16cid:durableId="837382545">
    <w:abstractNumId w:val="13"/>
  </w:num>
  <w:num w:numId="16" w16cid:durableId="153451072">
    <w:abstractNumId w:val="17"/>
  </w:num>
  <w:num w:numId="17" w16cid:durableId="39062555">
    <w:abstractNumId w:val="16"/>
  </w:num>
  <w:num w:numId="18" w16cid:durableId="6638584">
    <w:abstractNumId w:val="0"/>
  </w:num>
  <w:num w:numId="19" w16cid:durableId="778573322">
    <w:abstractNumId w:val="12"/>
  </w:num>
  <w:num w:numId="20" w16cid:durableId="552280039">
    <w:abstractNumId w:val="3"/>
  </w:num>
  <w:num w:numId="21" w16cid:durableId="1263758660">
    <w:abstractNumId w:val="1"/>
  </w:num>
  <w:num w:numId="22" w16cid:durableId="787939383">
    <w:abstractNumId w:val="2"/>
  </w:num>
  <w:num w:numId="23" w16cid:durableId="1972516765">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EF7"/>
    <w:rsid w:val="00000C8F"/>
    <w:rsid w:val="00000C94"/>
    <w:rsid w:val="00002524"/>
    <w:rsid w:val="00002865"/>
    <w:rsid w:val="00003D3C"/>
    <w:rsid w:val="00007537"/>
    <w:rsid w:val="00010030"/>
    <w:rsid w:val="00010A46"/>
    <w:rsid w:val="00013E27"/>
    <w:rsid w:val="00014B64"/>
    <w:rsid w:val="00016DD9"/>
    <w:rsid w:val="00023A2B"/>
    <w:rsid w:val="00023C8D"/>
    <w:rsid w:val="000253E7"/>
    <w:rsid w:val="0002623F"/>
    <w:rsid w:val="00027C0E"/>
    <w:rsid w:val="000301D9"/>
    <w:rsid w:val="00030E3A"/>
    <w:rsid w:val="000310F5"/>
    <w:rsid w:val="0003115F"/>
    <w:rsid w:val="000320C8"/>
    <w:rsid w:val="000348B3"/>
    <w:rsid w:val="00035516"/>
    <w:rsid w:val="00036F36"/>
    <w:rsid w:val="000379C2"/>
    <w:rsid w:val="00042661"/>
    <w:rsid w:val="000452E7"/>
    <w:rsid w:val="00045493"/>
    <w:rsid w:val="000456FA"/>
    <w:rsid w:val="00046284"/>
    <w:rsid w:val="00050ECF"/>
    <w:rsid w:val="00052A13"/>
    <w:rsid w:val="00053F36"/>
    <w:rsid w:val="0005457D"/>
    <w:rsid w:val="00054746"/>
    <w:rsid w:val="00055280"/>
    <w:rsid w:val="00057D3D"/>
    <w:rsid w:val="000601FA"/>
    <w:rsid w:val="0006083C"/>
    <w:rsid w:val="00062406"/>
    <w:rsid w:val="0006278A"/>
    <w:rsid w:val="00064049"/>
    <w:rsid w:val="00066F80"/>
    <w:rsid w:val="0007044C"/>
    <w:rsid w:val="00070BD7"/>
    <w:rsid w:val="0007194D"/>
    <w:rsid w:val="00071E21"/>
    <w:rsid w:val="00072A30"/>
    <w:rsid w:val="00073A61"/>
    <w:rsid w:val="00073CF3"/>
    <w:rsid w:val="0007427B"/>
    <w:rsid w:val="00074688"/>
    <w:rsid w:val="00074F0D"/>
    <w:rsid w:val="00075AD8"/>
    <w:rsid w:val="000764D3"/>
    <w:rsid w:val="0007776A"/>
    <w:rsid w:val="00077876"/>
    <w:rsid w:val="00080BAC"/>
    <w:rsid w:val="000812EF"/>
    <w:rsid w:val="000813A5"/>
    <w:rsid w:val="00082C66"/>
    <w:rsid w:val="00084DFB"/>
    <w:rsid w:val="00086D21"/>
    <w:rsid w:val="00087B84"/>
    <w:rsid w:val="00094833"/>
    <w:rsid w:val="0009498D"/>
    <w:rsid w:val="00094B92"/>
    <w:rsid w:val="00095209"/>
    <w:rsid w:val="0009544A"/>
    <w:rsid w:val="00095B7C"/>
    <w:rsid w:val="000970DF"/>
    <w:rsid w:val="0009753A"/>
    <w:rsid w:val="000A3E90"/>
    <w:rsid w:val="000A5686"/>
    <w:rsid w:val="000A6A41"/>
    <w:rsid w:val="000A73A2"/>
    <w:rsid w:val="000B03E2"/>
    <w:rsid w:val="000B0652"/>
    <w:rsid w:val="000B0BF9"/>
    <w:rsid w:val="000B115F"/>
    <w:rsid w:val="000B12BD"/>
    <w:rsid w:val="000B19DD"/>
    <w:rsid w:val="000B2106"/>
    <w:rsid w:val="000B23A9"/>
    <w:rsid w:val="000B45AE"/>
    <w:rsid w:val="000B5D38"/>
    <w:rsid w:val="000B7E0B"/>
    <w:rsid w:val="000C0C0C"/>
    <w:rsid w:val="000C1CF1"/>
    <w:rsid w:val="000C2845"/>
    <w:rsid w:val="000C3869"/>
    <w:rsid w:val="000C45FA"/>
    <w:rsid w:val="000C46CB"/>
    <w:rsid w:val="000C614B"/>
    <w:rsid w:val="000C628E"/>
    <w:rsid w:val="000C6437"/>
    <w:rsid w:val="000C7E65"/>
    <w:rsid w:val="000D0176"/>
    <w:rsid w:val="000D1257"/>
    <w:rsid w:val="000D2042"/>
    <w:rsid w:val="000D2957"/>
    <w:rsid w:val="000D29E4"/>
    <w:rsid w:val="000D47BC"/>
    <w:rsid w:val="000D488F"/>
    <w:rsid w:val="000D6716"/>
    <w:rsid w:val="000D67F2"/>
    <w:rsid w:val="000D6AD9"/>
    <w:rsid w:val="000D7DFF"/>
    <w:rsid w:val="000E039E"/>
    <w:rsid w:val="000E189C"/>
    <w:rsid w:val="000E1A81"/>
    <w:rsid w:val="000E214E"/>
    <w:rsid w:val="000E28CE"/>
    <w:rsid w:val="000E2955"/>
    <w:rsid w:val="000E3268"/>
    <w:rsid w:val="000E38CA"/>
    <w:rsid w:val="000E3C2C"/>
    <w:rsid w:val="000E43C1"/>
    <w:rsid w:val="000E64D4"/>
    <w:rsid w:val="000E6CE8"/>
    <w:rsid w:val="000E70D6"/>
    <w:rsid w:val="000E74B9"/>
    <w:rsid w:val="000F176F"/>
    <w:rsid w:val="000F3B40"/>
    <w:rsid w:val="000F4536"/>
    <w:rsid w:val="000F4B7C"/>
    <w:rsid w:val="000F5019"/>
    <w:rsid w:val="000F5C21"/>
    <w:rsid w:val="000F6140"/>
    <w:rsid w:val="000F712F"/>
    <w:rsid w:val="000F79BD"/>
    <w:rsid w:val="00100CC6"/>
    <w:rsid w:val="00101203"/>
    <w:rsid w:val="001015CE"/>
    <w:rsid w:val="0010295B"/>
    <w:rsid w:val="001042F9"/>
    <w:rsid w:val="00104B0B"/>
    <w:rsid w:val="00106EF7"/>
    <w:rsid w:val="00110AF5"/>
    <w:rsid w:val="00111997"/>
    <w:rsid w:val="001134DA"/>
    <w:rsid w:val="001136FB"/>
    <w:rsid w:val="00114900"/>
    <w:rsid w:val="0011654F"/>
    <w:rsid w:val="001166DC"/>
    <w:rsid w:val="00117474"/>
    <w:rsid w:val="00117DFC"/>
    <w:rsid w:val="0012012E"/>
    <w:rsid w:val="001202E2"/>
    <w:rsid w:val="00120B1B"/>
    <w:rsid w:val="0012278A"/>
    <w:rsid w:val="00124C71"/>
    <w:rsid w:val="00125737"/>
    <w:rsid w:val="00126DDA"/>
    <w:rsid w:val="00130299"/>
    <w:rsid w:val="00130B2C"/>
    <w:rsid w:val="001311A2"/>
    <w:rsid w:val="001358C4"/>
    <w:rsid w:val="00135945"/>
    <w:rsid w:val="0013595B"/>
    <w:rsid w:val="00135B85"/>
    <w:rsid w:val="00137630"/>
    <w:rsid w:val="0014152A"/>
    <w:rsid w:val="00142FF5"/>
    <w:rsid w:val="00144E7D"/>
    <w:rsid w:val="00144FC3"/>
    <w:rsid w:val="00146476"/>
    <w:rsid w:val="00147290"/>
    <w:rsid w:val="001500EA"/>
    <w:rsid w:val="001524F1"/>
    <w:rsid w:val="00152741"/>
    <w:rsid w:val="00152B97"/>
    <w:rsid w:val="001537DF"/>
    <w:rsid w:val="001541A7"/>
    <w:rsid w:val="0015494F"/>
    <w:rsid w:val="0015521C"/>
    <w:rsid w:val="00161D6C"/>
    <w:rsid w:val="001621C9"/>
    <w:rsid w:val="00163980"/>
    <w:rsid w:val="001648EB"/>
    <w:rsid w:val="0016504C"/>
    <w:rsid w:val="00165CE1"/>
    <w:rsid w:val="00166B87"/>
    <w:rsid w:val="001720C6"/>
    <w:rsid w:val="00172672"/>
    <w:rsid w:val="00174948"/>
    <w:rsid w:val="00174AC4"/>
    <w:rsid w:val="00175940"/>
    <w:rsid w:val="001761F9"/>
    <w:rsid w:val="0017772B"/>
    <w:rsid w:val="00177DCD"/>
    <w:rsid w:val="00177F28"/>
    <w:rsid w:val="00181099"/>
    <w:rsid w:val="00183CCF"/>
    <w:rsid w:val="00184021"/>
    <w:rsid w:val="00185C6D"/>
    <w:rsid w:val="00186312"/>
    <w:rsid w:val="00186B3F"/>
    <w:rsid w:val="0018770F"/>
    <w:rsid w:val="00187910"/>
    <w:rsid w:val="001920E8"/>
    <w:rsid w:val="00193BAC"/>
    <w:rsid w:val="0019453D"/>
    <w:rsid w:val="00195B35"/>
    <w:rsid w:val="001965CA"/>
    <w:rsid w:val="00196782"/>
    <w:rsid w:val="001967CC"/>
    <w:rsid w:val="001A0F52"/>
    <w:rsid w:val="001A126D"/>
    <w:rsid w:val="001A17D5"/>
    <w:rsid w:val="001A2BA1"/>
    <w:rsid w:val="001A4F9E"/>
    <w:rsid w:val="001A7C70"/>
    <w:rsid w:val="001A7CCF"/>
    <w:rsid w:val="001B0281"/>
    <w:rsid w:val="001B10E6"/>
    <w:rsid w:val="001B36AF"/>
    <w:rsid w:val="001B50AB"/>
    <w:rsid w:val="001B69A2"/>
    <w:rsid w:val="001B7E08"/>
    <w:rsid w:val="001C02E9"/>
    <w:rsid w:val="001C2B14"/>
    <w:rsid w:val="001C4C9F"/>
    <w:rsid w:val="001C5FDB"/>
    <w:rsid w:val="001D033B"/>
    <w:rsid w:val="001D09A1"/>
    <w:rsid w:val="001D0CAB"/>
    <w:rsid w:val="001D402C"/>
    <w:rsid w:val="001D478F"/>
    <w:rsid w:val="001D6D24"/>
    <w:rsid w:val="001D79D5"/>
    <w:rsid w:val="001E1566"/>
    <w:rsid w:val="001E1784"/>
    <w:rsid w:val="001E377A"/>
    <w:rsid w:val="001E4F15"/>
    <w:rsid w:val="001E58EF"/>
    <w:rsid w:val="001E6CB2"/>
    <w:rsid w:val="001E6E66"/>
    <w:rsid w:val="001E74BE"/>
    <w:rsid w:val="001F0DD3"/>
    <w:rsid w:val="001F55E0"/>
    <w:rsid w:val="0020361D"/>
    <w:rsid w:val="00206A9D"/>
    <w:rsid w:val="00206E06"/>
    <w:rsid w:val="00211BCE"/>
    <w:rsid w:val="002146D6"/>
    <w:rsid w:val="00214AD3"/>
    <w:rsid w:val="002209EC"/>
    <w:rsid w:val="00220F65"/>
    <w:rsid w:val="00226E42"/>
    <w:rsid w:val="00227C29"/>
    <w:rsid w:val="00231175"/>
    <w:rsid w:val="00233504"/>
    <w:rsid w:val="00234F81"/>
    <w:rsid w:val="0023578E"/>
    <w:rsid w:val="00235DB4"/>
    <w:rsid w:val="00237167"/>
    <w:rsid w:val="002408A9"/>
    <w:rsid w:val="00240BA7"/>
    <w:rsid w:val="0024454A"/>
    <w:rsid w:val="00245968"/>
    <w:rsid w:val="00246CCD"/>
    <w:rsid w:val="002520CF"/>
    <w:rsid w:val="00252F92"/>
    <w:rsid w:val="00255E7E"/>
    <w:rsid w:val="00256573"/>
    <w:rsid w:val="00256629"/>
    <w:rsid w:val="00257065"/>
    <w:rsid w:val="00257CBF"/>
    <w:rsid w:val="00257EAB"/>
    <w:rsid w:val="00261523"/>
    <w:rsid w:val="00263A7A"/>
    <w:rsid w:val="00265793"/>
    <w:rsid w:val="00270358"/>
    <w:rsid w:val="00271309"/>
    <w:rsid w:val="002753A5"/>
    <w:rsid w:val="00275C25"/>
    <w:rsid w:val="00276B2D"/>
    <w:rsid w:val="00277A00"/>
    <w:rsid w:val="0028098F"/>
    <w:rsid w:val="002817D2"/>
    <w:rsid w:val="00286BFE"/>
    <w:rsid w:val="00286C3E"/>
    <w:rsid w:val="002907B3"/>
    <w:rsid w:val="002915E5"/>
    <w:rsid w:val="00291EE7"/>
    <w:rsid w:val="00292AD5"/>
    <w:rsid w:val="0029669E"/>
    <w:rsid w:val="0029789B"/>
    <w:rsid w:val="002A0C7F"/>
    <w:rsid w:val="002A2025"/>
    <w:rsid w:val="002A2C23"/>
    <w:rsid w:val="002A3B62"/>
    <w:rsid w:val="002A4B76"/>
    <w:rsid w:val="002AFB87"/>
    <w:rsid w:val="002B03F2"/>
    <w:rsid w:val="002B04F0"/>
    <w:rsid w:val="002B130A"/>
    <w:rsid w:val="002B2B37"/>
    <w:rsid w:val="002B326F"/>
    <w:rsid w:val="002B379A"/>
    <w:rsid w:val="002B4E19"/>
    <w:rsid w:val="002B4E80"/>
    <w:rsid w:val="002B79D7"/>
    <w:rsid w:val="002C168E"/>
    <w:rsid w:val="002C2791"/>
    <w:rsid w:val="002C31B1"/>
    <w:rsid w:val="002C4006"/>
    <w:rsid w:val="002C4151"/>
    <w:rsid w:val="002C488E"/>
    <w:rsid w:val="002C4FD6"/>
    <w:rsid w:val="002C641A"/>
    <w:rsid w:val="002C654C"/>
    <w:rsid w:val="002C686F"/>
    <w:rsid w:val="002C7010"/>
    <w:rsid w:val="002D2557"/>
    <w:rsid w:val="002D2840"/>
    <w:rsid w:val="002D28F6"/>
    <w:rsid w:val="002D29E7"/>
    <w:rsid w:val="002D3CA3"/>
    <w:rsid w:val="002D415B"/>
    <w:rsid w:val="002D505C"/>
    <w:rsid w:val="002D53E5"/>
    <w:rsid w:val="002D5F5D"/>
    <w:rsid w:val="002D6C1B"/>
    <w:rsid w:val="002E0801"/>
    <w:rsid w:val="002E1EBE"/>
    <w:rsid w:val="002E2736"/>
    <w:rsid w:val="002E2FCD"/>
    <w:rsid w:val="002E4CD4"/>
    <w:rsid w:val="002E64E8"/>
    <w:rsid w:val="002F17FD"/>
    <w:rsid w:val="002F2084"/>
    <w:rsid w:val="002F3B25"/>
    <w:rsid w:val="002F3B53"/>
    <w:rsid w:val="002F45A3"/>
    <w:rsid w:val="002F4FDF"/>
    <w:rsid w:val="002F5D3F"/>
    <w:rsid w:val="002F6C96"/>
    <w:rsid w:val="00305E21"/>
    <w:rsid w:val="003066E0"/>
    <w:rsid w:val="00307653"/>
    <w:rsid w:val="003100BC"/>
    <w:rsid w:val="0031382A"/>
    <w:rsid w:val="003138D4"/>
    <w:rsid w:val="003139B6"/>
    <w:rsid w:val="00316828"/>
    <w:rsid w:val="00317A78"/>
    <w:rsid w:val="00320548"/>
    <w:rsid w:val="0032235F"/>
    <w:rsid w:val="00322BA5"/>
    <w:rsid w:val="003243C8"/>
    <w:rsid w:val="00325599"/>
    <w:rsid w:val="00326761"/>
    <w:rsid w:val="003314D3"/>
    <w:rsid w:val="0033158B"/>
    <w:rsid w:val="00331D55"/>
    <w:rsid w:val="0033231E"/>
    <w:rsid w:val="003329BC"/>
    <w:rsid w:val="00332BF2"/>
    <w:rsid w:val="0033345C"/>
    <w:rsid w:val="003341A7"/>
    <w:rsid w:val="00334E99"/>
    <w:rsid w:val="00335746"/>
    <w:rsid w:val="00335E62"/>
    <w:rsid w:val="003428CA"/>
    <w:rsid w:val="00342EEE"/>
    <w:rsid w:val="0034476D"/>
    <w:rsid w:val="00345360"/>
    <w:rsid w:val="00345C34"/>
    <w:rsid w:val="00346933"/>
    <w:rsid w:val="003507D9"/>
    <w:rsid w:val="00351253"/>
    <w:rsid w:val="00351A62"/>
    <w:rsid w:val="00352EE4"/>
    <w:rsid w:val="00353423"/>
    <w:rsid w:val="0035379E"/>
    <w:rsid w:val="00355E19"/>
    <w:rsid w:val="00356BCA"/>
    <w:rsid w:val="00360516"/>
    <w:rsid w:val="00360F44"/>
    <w:rsid w:val="00362D21"/>
    <w:rsid w:val="00363457"/>
    <w:rsid w:val="003639E0"/>
    <w:rsid w:val="003650EF"/>
    <w:rsid w:val="00365760"/>
    <w:rsid w:val="0036653E"/>
    <w:rsid w:val="003668C5"/>
    <w:rsid w:val="00366D4F"/>
    <w:rsid w:val="00367D72"/>
    <w:rsid w:val="00370CA7"/>
    <w:rsid w:val="00371985"/>
    <w:rsid w:val="00371C56"/>
    <w:rsid w:val="0037362F"/>
    <w:rsid w:val="00373E73"/>
    <w:rsid w:val="00375AF6"/>
    <w:rsid w:val="003767AE"/>
    <w:rsid w:val="003833BD"/>
    <w:rsid w:val="00383D76"/>
    <w:rsid w:val="00383E8F"/>
    <w:rsid w:val="00383F19"/>
    <w:rsid w:val="003841EA"/>
    <w:rsid w:val="003912D4"/>
    <w:rsid w:val="003928B5"/>
    <w:rsid w:val="00392E91"/>
    <w:rsid w:val="00393EC3"/>
    <w:rsid w:val="00394ACF"/>
    <w:rsid w:val="003A0025"/>
    <w:rsid w:val="003A024B"/>
    <w:rsid w:val="003A19A1"/>
    <w:rsid w:val="003A19B1"/>
    <w:rsid w:val="003A29B3"/>
    <w:rsid w:val="003A3E32"/>
    <w:rsid w:val="003A4374"/>
    <w:rsid w:val="003A50FE"/>
    <w:rsid w:val="003A5162"/>
    <w:rsid w:val="003A7B71"/>
    <w:rsid w:val="003B6981"/>
    <w:rsid w:val="003B7CEF"/>
    <w:rsid w:val="003B7D96"/>
    <w:rsid w:val="003C0BF6"/>
    <w:rsid w:val="003C36CB"/>
    <w:rsid w:val="003C3B9E"/>
    <w:rsid w:val="003C6460"/>
    <w:rsid w:val="003C6D88"/>
    <w:rsid w:val="003C73A4"/>
    <w:rsid w:val="003D171F"/>
    <w:rsid w:val="003D185C"/>
    <w:rsid w:val="003D2218"/>
    <w:rsid w:val="003D2726"/>
    <w:rsid w:val="003D6752"/>
    <w:rsid w:val="003D6C28"/>
    <w:rsid w:val="003D6F44"/>
    <w:rsid w:val="003E00FD"/>
    <w:rsid w:val="003E0407"/>
    <w:rsid w:val="003E223D"/>
    <w:rsid w:val="003E2819"/>
    <w:rsid w:val="003E3CB8"/>
    <w:rsid w:val="003E475F"/>
    <w:rsid w:val="003E740D"/>
    <w:rsid w:val="003F0CA1"/>
    <w:rsid w:val="003F1505"/>
    <w:rsid w:val="003F3389"/>
    <w:rsid w:val="003F4524"/>
    <w:rsid w:val="003F54BB"/>
    <w:rsid w:val="003F7EA3"/>
    <w:rsid w:val="00401149"/>
    <w:rsid w:val="0040328B"/>
    <w:rsid w:val="00404588"/>
    <w:rsid w:val="00404B03"/>
    <w:rsid w:val="004050EF"/>
    <w:rsid w:val="00406FCF"/>
    <w:rsid w:val="00410423"/>
    <w:rsid w:val="004107D5"/>
    <w:rsid w:val="00410D9B"/>
    <w:rsid w:val="00410F9E"/>
    <w:rsid w:val="00411EC8"/>
    <w:rsid w:val="00412BDA"/>
    <w:rsid w:val="00413233"/>
    <w:rsid w:val="00413935"/>
    <w:rsid w:val="00413FAF"/>
    <w:rsid w:val="00413FDD"/>
    <w:rsid w:val="004178AE"/>
    <w:rsid w:val="00420221"/>
    <w:rsid w:val="004258FF"/>
    <w:rsid w:val="00425F09"/>
    <w:rsid w:val="00426620"/>
    <w:rsid w:val="00426F21"/>
    <w:rsid w:val="0043001F"/>
    <w:rsid w:val="004312CB"/>
    <w:rsid w:val="00431A61"/>
    <w:rsid w:val="00432D3A"/>
    <w:rsid w:val="004353C7"/>
    <w:rsid w:val="00437B93"/>
    <w:rsid w:val="00440B1B"/>
    <w:rsid w:val="00440E3B"/>
    <w:rsid w:val="004420DF"/>
    <w:rsid w:val="00442D34"/>
    <w:rsid w:val="00444D1D"/>
    <w:rsid w:val="00445C47"/>
    <w:rsid w:val="00445E45"/>
    <w:rsid w:val="00446370"/>
    <w:rsid w:val="0044712E"/>
    <w:rsid w:val="0044741A"/>
    <w:rsid w:val="00447442"/>
    <w:rsid w:val="00450049"/>
    <w:rsid w:val="0045069A"/>
    <w:rsid w:val="00452D3A"/>
    <w:rsid w:val="00453D82"/>
    <w:rsid w:val="00453DB8"/>
    <w:rsid w:val="004551E6"/>
    <w:rsid w:val="0045641E"/>
    <w:rsid w:val="00457972"/>
    <w:rsid w:val="00463DDE"/>
    <w:rsid w:val="00464388"/>
    <w:rsid w:val="0046487D"/>
    <w:rsid w:val="00464F5B"/>
    <w:rsid w:val="00467384"/>
    <w:rsid w:val="0047098F"/>
    <w:rsid w:val="00470C0B"/>
    <w:rsid w:val="00472E8D"/>
    <w:rsid w:val="004732DB"/>
    <w:rsid w:val="00473670"/>
    <w:rsid w:val="0047450C"/>
    <w:rsid w:val="00476136"/>
    <w:rsid w:val="004766A8"/>
    <w:rsid w:val="004771E0"/>
    <w:rsid w:val="00480D0C"/>
    <w:rsid w:val="004822B9"/>
    <w:rsid w:val="00482C15"/>
    <w:rsid w:val="00484188"/>
    <w:rsid w:val="0048520F"/>
    <w:rsid w:val="004861EB"/>
    <w:rsid w:val="004903ED"/>
    <w:rsid w:val="00492B2B"/>
    <w:rsid w:val="00493641"/>
    <w:rsid w:val="004951BB"/>
    <w:rsid w:val="00495EE7"/>
    <w:rsid w:val="00497C16"/>
    <w:rsid w:val="004A014E"/>
    <w:rsid w:val="004A1529"/>
    <w:rsid w:val="004A1881"/>
    <w:rsid w:val="004A28CE"/>
    <w:rsid w:val="004A2DCF"/>
    <w:rsid w:val="004A4D5C"/>
    <w:rsid w:val="004A5B55"/>
    <w:rsid w:val="004B03F6"/>
    <w:rsid w:val="004B0A7B"/>
    <w:rsid w:val="004B1248"/>
    <w:rsid w:val="004B283F"/>
    <w:rsid w:val="004B3DBB"/>
    <w:rsid w:val="004B5622"/>
    <w:rsid w:val="004C0485"/>
    <w:rsid w:val="004C187B"/>
    <w:rsid w:val="004C3503"/>
    <w:rsid w:val="004C3749"/>
    <w:rsid w:val="004C37F2"/>
    <w:rsid w:val="004C5E22"/>
    <w:rsid w:val="004C61CB"/>
    <w:rsid w:val="004C64D1"/>
    <w:rsid w:val="004C653F"/>
    <w:rsid w:val="004C7115"/>
    <w:rsid w:val="004C75DD"/>
    <w:rsid w:val="004D0B59"/>
    <w:rsid w:val="004D369B"/>
    <w:rsid w:val="004D4057"/>
    <w:rsid w:val="004D4218"/>
    <w:rsid w:val="004D433F"/>
    <w:rsid w:val="004D57C1"/>
    <w:rsid w:val="004D5E90"/>
    <w:rsid w:val="004E05E6"/>
    <w:rsid w:val="004E225E"/>
    <w:rsid w:val="004E2715"/>
    <w:rsid w:val="004E3F14"/>
    <w:rsid w:val="004E45CF"/>
    <w:rsid w:val="004E4709"/>
    <w:rsid w:val="004E4817"/>
    <w:rsid w:val="004E53CA"/>
    <w:rsid w:val="004E601B"/>
    <w:rsid w:val="004E67BD"/>
    <w:rsid w:val="004E6F61"/>
    <w:rsid w:val="004E75C7"/>
    <w:rsid w:val="004F1F7B"/>
    <w:rsid w:val="004F20D8"/>
    <w:rsid w:val="004F38D6"/>
    <w:rsid w:val="004F43A5"/>
    <w:rsid w:val="004F6742"/>
    <w:rsid w:val="004F6790"/>
    <w:rsid w:val="00500D92"/>
    <w:rsid w:val="00501256"/>
    <w:rsid w:val="00505079"/>
    <w:rsid w:val="00506105"/>
    <w:rsid w:val="00507EFC"/>
    <w:rsid w:val="00511772"/>
    <w:rsid w:val="00511B31"/>
    <w:rsid w:val="00511C50"/>
    <w:rsid w:val="00511E90"/>
    <w:rsid w:val="00511FBE"/>
    <w:rsid w:val="00512309"/>
    <w:rsid w:val="00514320"/>
    <w:rsid w:val="00515171"/>
    <w:rsid w:val="00515340"/>
    <w:rsid w:val="00522BA2"/>
    <w:rsid w:val="005247CF"/>
    <w:rsid w:val="00524BE3"/>
    <w:rsid w:val="00525DD0"/>
    <w:rsid w:val="00525EF5"/>
    <w:rsid w:val="00526A05"/>
    <w:rsid w:val="00526F4D"/>
    <w:rsid w:val="00530084"/>
    <w:rsid w:val="00530CD3"/>
    <w:rsid w:val="00531C4D"/>
    <w:rsid w:val="005320B4"/>
    <w:rsid w:val="0053435F"/>
    <w:rsid w:val="005366A7"/>
    <w:rsid w:val="00536D45"/>
    <w:rsid w:val="00537DA9"/>
    <w:rsid w:val="00541695"/>
    <w:rsid w:val="00543183"/>
    <w:rsid w:val="00546630"/>
    <w:rsid w:val="00546BC3"/>
    <w:rsid w:val="00546FB2"/>
    <w:rsid w:val="0054753C"/>
    <w:rsid w:val="00547A67"/>
    <w:rsid w:val="00550B4D"/>
    <w:rsid w:val="00552536"/>
    <w:rsid w:val="005531EB"/>
    <w:rsid w:val="005549E0"/>
    <w:rsid w:val="0055645B"/>
    <w:rsid w:val="005576E4"/>
    <w:rsid w:val="005606A2"/>
    <w:rsid w:val="005611B2"/>
    <w:rsid w:val="00561F99"/>
    <w:rsid w:val="0056246D"/>
    <w:rsid w:val="00563877"/>
    <w:rsid w:val="00563FDF"/>
    <w:rsid w:val="00564E22"/>
    <w:rsid w:val="00570619"/>
    <w:rsid w:val="005711ED"/>
    <w:rsid w:val="005715B3"/>
    <w:rsid w:val="00571B00"/>
    <w:rsid w:val="00573111"/>
    <w:rsid w:val="005735E1"/>
    <w:rsid w:val="00577BEC"/>
    <w:rsid w:val="00580641"/>
    <w:rsid w:val="00580A1B"/>
    <w:rsid w:val="00582F01"/>
    <w:rsid w:val="005832A0"/>
    <w:rsid w:val="00584C44"/>
    <w:rsid w:val="0058708D"/>
    <w:rsid w:val="005901C5"/>
    <w:rsid w:val="0059036A"/>
    <w:rsid w:val="00590786"/>
    <w:rsid w:val="00591ECB"/>
    <w:rsid w:val="00591FC4"/>
    <w:rsid w:val="00591FCD"/>
    <w:rsid w:val="00593EB7"/>
    <w:rsid w:val="00594D72"/>
    <w:rsid w:val="00594DBA"/>
    <w:rsid w:val="00594EB3"/>
    <w:rsid w:val="005A0B5C"/>
    <w:rsid w:val="005A1713"/>
    <w:rsid w:val="005A202D"/>
    <w:rsid w:val="005A2CBF"/>
    <w:rsid w:val="005A35A4"/>
    <w:rsid w:val="005A5DD2"/>
    <w:rsid w:val="005A6718"/>
    <w:rsid w:val="005A70D7"/>
    <w:rsid w:val="005B47BE"/>
    <w:rsid w:val="005B498D"/>
    <w:rsid w:val="005B501C"/>
    <w:rsid w:val="005B66CA"/>
    <w:rsid w:val="005C07A1"/>
    <w:rsid w:val="005C0B70"/>
    <w:rsid w:val="005C194A"/>
    <w:rsid w:val="005C1A64"/>
    <w:rsid w:val="005C26B4"/>
    <w:rsid w:val="005C2D64"/>
    <w:rsid w:val="005C3929"/>
    <w:rsid w:val="005C4FF2"/>
    <w:rsid w:val="005C5897"/>
    <w:rsid w:val="005D0301"/>
    <w:rsid w:val="005D05D1"/>
    <w:rsid w:val="005D0FFF"/>
    <w:rsid w:val="005D2629"/>
    <w:rsid w:val="005D288E"/>
    <w:rsid w:val="005D3D9B"/>
    <w:rsid w:val="005D6138"/>
    <w:rsid w:val="005E270C"/>
    <w:rsid w:val="005E5C0A"/>
    <w:rsid w:val="005E6E9A"/>
    <w:rsid w:val="005E7B67"/>
    <w:rsid w:val="005F0F23"/>
    <w:rsid w:val="005F454C"/>
    <w:rsid w:val="00600FEF"/>
    <w:rsid w:val="0060109B"/>
    <w:rsid w:val="006010E2"/>
    <w:rsid w:val="00601979"/>
    <w:rsid w:val="00602DA3"/>
    <w:rsid w:val="00604230"/>
    <w:rsid w:val="00605EE9"/>
    <w:rsid w:val="006076F0"/>
    <w:rsid w:val="00607A0F"/>
    <w:rsid w:val="00607BB9"/>
    <w:rsid w:val="0061377A"/>
    <w:rsid w:val="00614128"/>
    <w:rsid w:val="006159AE"/>
    <w:rsid w:val="00615DFD"/>
    <w:rsid w:val="00615EBF"/>
    <w:rsid w:val="00616D10"/>
    <w:rsid w:val="00617608"/>
    <w:rsid w:val="00622BC6"/>
    <w:rsid w:val="00623303"/>
    <w:rsid w:val="00624988"/>
    <w:rsid w:val="00624C70"/>
    <w:rsid w:val="00624E16"/>
    <w:rsid w:val="00624ECA"/>
    <w:rsid w:val="006254B6"/>
    <w:rsid w:val="006269AF"/>
    <w:rsid w:val="00626E74"/>
    <w:rsid w:val="00631391"/>
    <w:rsid w:val="00632A34"/>
    <w:rsid w:val="00632AE6"/>
    <w:rsid w:val="0063405E"/>
    <w:rsid w:val="0063593A"/>
    <w:rsid w:val="006359FE"/>
    <w:rsid w:val="00635E80"/>
    <w:rsid w:val="006368B6"/>
    <w:rsid w:val="00641141"/>
    <w:rsid w:val="00641852"/>
    <w:rsid w:val="00642777"/>
    <w:rsid w:val="00643222"/>
    <w:rsid w:val="006449DC"/>
    <w:rsid w:val="00647707"/>
    <w:rsid w:val="00647E76"/>
    <w:rsid w:val="00650496"/>
    <w:rsid w:val="0065229D"/>
    <w:rsid w:val="00653D4D"/>
    <w:rsid w:val="0065580F"/>
    <w:rsid w:val="00656F14"/>
    <w:rsid w:val="006572B9"/>
    <w:rsid w:val="00657BB8"/>
    <w:rsid w:val="00660036"/>
    <w:rsid w:val="00660783"/>
    <w:rsid w:val="00660B5E"/>
    <w:rsid w:val="006647F3"/>
    <w:rsid w:val="00664C35"/>
    <w:rsid w:val="00664E97"/>
    <w:rsid w:val="00665299"/>
    <w:rsid w:val="00666EA9"/>
    <w:rsid w:val="006679D1"/>
    <w:rsid w:val="006702CB"/>
    <w:rsid w:val="00670D3B"/>
    <w:rsid w:val="00672029"/>
    <w:rsid w:val="006730A3"/>
    <w:rsid w:val="00673230"/>
    <w:rsid w:val="00673E77"/>
    <w:rsid w:val="00680632"/>
    <w:rsid w:val="00681C17"/>
    <w:rsid w:val="00681F4E"/>
    <w:rsid w:val="006826F6"/>
    <w:rsid w:val="00682B49"/>
    <w:rsid w:val="006830B5"/>
    <w:rsid w:val="00684618"/>
    <w:rsid w:val="00685A5B"/>
    <w:rsid w:val="006874A2"/>
    <w:rsid w:val="0068797C"/>
    <w:rsid w:val="00687E5D"/>
    <w:rsid w:val="006906E9"/>
    <w:rsid w:val="00690DC0"/>
    <w:rsid w:val="00692B58"/>
    <w:rsid w:val="006938F0"/>
    <w:rsid w:val="00694FCD"/>
    <w:rsid w:val="0069625E"/>
    <w:rsid w:val="00696A8A"/>
    <w:rsid w:val="006975D5"/>
    <w:rsid w:val="006A1BCE"/>
    <w:rsid w:val="006A28E4"/>
    <w:rsid w:val="006A325F"/>
    <w:rsid w:val="006A4607"/>
    <w:rsid w:val="006A4F50"/>
    <w:rsid w:val="006A7A3D"/>
    <w:rsid w:val="006A7BFF"/>
    <w:rsid w:val="006B0107"/>
    <w:rsid w:val="006B0FFB"/>
    <w:rsid w:val="006B15A2"/>
    <w:rsid w:val="006B1A39"/>
    <w:rsid w:val="006B4218"/>
    <w:rsid w:val="006B4663"/>
    <w:rsid w:val="006B5E29"/>
    <w:rsid w:val="006B5E74"/>
    <w:rsid w:val="006B688E"/>
    <w:rsid w:val="006B6904"/>
    <w:rsid w:val="006B753B"/>
    <w:rsid w:val="006B7786"/>
    <w:rsid w:val="006B79A3"/>
    <w:rsid w:val="006B7EB2"/>
    <w:rsid w:val="006C0E9D"/>
    <w:rsid w:val="006C2520"/>
    <w:rsid w:val="006C5225"/>
    <w:rsid w:val="006C5391"/>
    <w:rsid w:val="006C7BA2"/>
    <w:rsid w:val="006D0673"/>
    <w:rsid w:val="006D1133"/>
    <w:rsid w:val="006D13AA"/>
    <w:rsid w:val="006D44CE"/>
    <w:rsid w:val="006D7FF8"/>
    <w:rsid w:val="006E0DF7"/>
    <w:rsid w:val="006E47F9"/>
    <w:rsid w:val="006E532D"/>
    <w:rsid w:val="006E5CD9"/>
    <w:rsid w:val="006E7143"/>
    <w:rsid w:val="006F03F4"/>
    <w:rsid w:val="006F0918"/>
    <w:rsid w:val="006F153F"/>
    <w:rsid w:val="006F4902"/>
    <w:rsid w:val="006F73E5"/>
    <w:rsid w:val="00702281"/>
    <w:rsid w:val="00702413"/>
    <w:rsid w:val="00702DAB"/>
    <w:rsid w:val="00703715"/>
    <w:rsid w:val="00704787"/>
    <w:rsid w:val="007066EE"/>
    <w:rsid w:val="00706957"/>
    <w:rsid w:val="00707599"/>
    <w:rsid w:val="00707E6A"/>
    <w:rsid w:val="00710209"/>
    <w:rsid w:val="00710427"/>
    <w:rsid w:val="0071125E"/>
    <w:rsid w:val="00711ABF"/>
    <w:rsid w:val="00711FF7"/>
    <w:rsid w:val="0071389F"/>
    <w:rsid w:val="007205C3"/>
    <w:rsid w:val="007205C4"/>
    <w:rsid w:val="007219EC"/>
    <w:rsid w:val="00721F68"/>
    <w:rsid w:val="007223B3"/>
    <w:rsid w:val="007225FF"/>
    <w:rsid w:val="00723A05"/>
    <w:rsid w:val="00727030"/>
    <w:rsid w:val="00731FED"/>
    <w:rsid w:val="007336B6"/>
    <w:rsid w:val="007339D0"/>
    <w:rsid w:val="00733CA1"/>
    <w:rsid w:val="00734F35"/>
    <w:rsid w:val="007356BB"/>
    <w:rsid w:val="007405CA"/>
    <w:rsid w:val="0074078F"/>
    <w:rsid w:val="00741B46"/>
    <w:rsid w:val="00741DD4"/>
    <w:rsid w:val="00742C2E"/>
    <w:rsid w:val="00742D1B"/>
    <w:rsid w:val="007437DB"/>
    <w:rsid w:val="0074458C"/>
    <w:rsid w:val="00744772"/>
    <w:rsid w:val="00750121"/>
    <w:rsid w:val="00750903"/>
    <w:rsid w:val="0075185A"/>
    <w:rsid w:val="007548DC"/>
    <w:rsid w:val="00755344"/>
    <w:rsid w:val="007560BE"/>
    <w:rsid w:val="00761CA5"/>
    <w:rsid w:val="00762241"/>
    <w:rsid w:val="00762740"/>
    <w:rsid w:val="00763C6A"/>
    <w:rsid w:val="00764B2A"/>
    <w:rsid w:val="00765952"/>
    <w:rsid w:val="00766174"/>
    <w:rsid w:val="0076658B"/>
    <w:rsid w:val="007673C2"/>
    <w:rsid w:val="00767FB2"/>
    <w:rsid w:val="00767FF1"/>
    <w:rsid w:val="007708B2"/>
    <w:rsid w:val="00772235"/>
    <w:rsid w:val="00772682"/>
    <w:rsid w:val="00773350"/>
    <w:rsid w:val="007735F8"/>
    <w:rsid w:val="00773BA6"/>
    <w:rsid w:val="007750BE"/>
    <w:rsid w:val="007768D2"/>
    <w:rsid w:val="00776A45"/>
    <w:rsid w:val="00776CE8"/>
    <w:rsid w:val="007775E2"/>
    <w:rsid w:val="0077781E"/>
    <w:rsid w:val="007811E6"/>
    <w:rsid w:val="0078377F"/>
    <w:rsid w:val="00785C65"/>
    <w:rsid w:val="00792E59"/>
    <w:rsid w:val="007935B9"/>
    <w:rsid w:val="0079559D"/>
    <w:rsid w:val="00797E35"/>
    <w:rsid w:val="007A3124"/>
    <w:rsid w:val="007A4A66"/>
    <w:rsid w:val="007A525C"/>
    <w:rsid w:val="007A72F8"/>
    <w:rsid w:val="007B0BB1"/>
    <w:rsid w:val="007B0C1A"/>
    <w:rsid w:val="007B1869"/>
    <w:rsid w:val="007B29A7"/>
    <w:rsid w:val="007B48F7"/>
    <w:rsid w:val="007B5242"/>
    <w:rsid w:val="007B5853"/>
    <w:rsid w:val="007B606A"/>
    <w:rsid w:val="007B6D1B"/>
    <w:rsid w:val="007B7CBF"/>
    <w:rsid w:val="007C270C"/>
    <w:rsid w:val="007C29B0"/>
    <w:rsid w:val="007C2FF8"/>
    <w:rsid w:val="007C3CB0"/>
    <w:rsid w:val="007C476E"/>
    <w:rsid w:val="007C4B7B"/>
    <w:rsid w:val="007D2186"/>
    <w:rsid w:val="007D294E"/>
    <w:rsid w:val="007D3FD0"/>
    <w:rsid w:val="007D456B"/>
    <w:rsid w:val="007D4B74"/>
    <w:rsid w:val="007D5256"/>
    <w:rsid w:val="007D589D"/>
    <w:rsid w:val="007D5E0A"/>
    <w:rsid w:val="007D6394"/>
    <w:rsid w:val="007D7393"/>
    <w:rsid w:val="007E0623"/>
    <w:rsid w:val="007E078A"/>
    <w:rsid w:val="007E07ED"/>
    <w:rsid w:val="007E28E2"/>
    <w:rsid w:val="007E2AA6"/>
    <w:rsid w:val="007E6A2A"/>
    <w:rsid w:val="007E74C6"/>
    <w:rsid w:val="007F0379"/>
    <w:rsid w:val="007F03C7"/>
    <w:rsid w:val="007F1316"/>
    <w:rsid w:val="007F1A1C"/>
    <w:rsid w:val="007F2B6F"/>
    <w:rsid w:val="007F34C2"/>
    <w:rsid w:val="007F3C01"/>
    <w:rsid w:val="007F4175"/>
    <w:rsid w:val="007F4901"/>
    <w:rsid w:val="007F5736"/>
    <w:rsid w:val="007F5943"/>
    <w:rsid w:val="007F7764"/>
    <w:rsid w:val="008008FC"/>
    <w:rsid w:val="0080280C"/>
    <w:rsid w:val="00802BF6"/>
    <w:rsid w:val="00803C57"/>
    <w:rsid w:val="00803CA1"/>
    <w:rsid w:val="00804C71"/>
    <w:rsid w:val="008059BB"/>
    <w:rsid w:val="00805F3E"/>
    <w:rsid w:val="00806CE1"/>
    <w:rsid w:val="0080734C"/>
    <w:rsid w:val="00807BD8"/>
    <w:rsid w:val="008108EB"/>
    <w:rsid w:val="00812217"/>
    <w:rsid w:val="00815292"/>
    <w:rsid w:val="00815F12"/>
    <w:rsid w:val="008165B4"/>
    <w:rsid w:val="008175E2"/>
    <w:rsid w:val="00817A42"/>
    <w:rsid w:val="00820E6C"/>
    <w:rsid w:val="008210D2"/>
    <w:rsid w:val="008236F8"/>
    <w:rsid w:val="00823EB2"/>
    <w:rsid w:val="0082483E"/>
    <w:rsid w:val="0082649C"/>
    <w:rsid w:val="00827DBE"/>
    <w:rsid w:val="00827F70"/>
    <w:rsid w:val="008306EA"/>
    <w:rsid w:val="00833AE9"/>
    <w:rsid w:val="00834410"/>
    <w:rsid w:val="00834B60"/>
    <w:rsid w:val="00835109"/>
    <w:rsid w:val="008352B5"/>
    <w:rsid w:val="00836D84"/>
    <w:rsid w:val="008378A4"/>
    <w:rsid w:val="00840E35"/>
    <w:rsid w:val="008415D3"/>
    <w:rsid w:val="00841EDD"/>
    <w:rsid w:val="008422DE"/>
    <w:rsid w:val="00842715"/>
    <w:rsid w:val="008440E7"/>
    <w:rsid w:val="00844412"/>
    <w:rsid w:val="008444DA"/>
    <w:rsid w:val="0084519D"/>
    <w:rsid w:val="0084702C"/>
    <w:rsid w:val="0084711E"/>
    <w:rsid w:val="0085351A"/>
    <w:rsid w:val="008540F3"/>
    <w:rsid w:val="008541E2"/>
    <w:rsid w:val="0085457D"/>
    <w:rsid w:val="00855E22"/>
    <w:rsid w:val="008563CD"/>
    <w:rsid w:val="00856991"/>
    <w:rsid w:val="00860D3B"/>
    <w:rsid w:val="008612E3"/>
    <w:rsid w:val="008613AA"/>
    <w:rsid w:val="0086261D"/>
    <w:rsid w:val="00863EF5"/>
    <w:rsid w:val="00865D30"/>
    <w:rsid w:val="00870352"/>
    <w:rsid w:val="00871B1F"/>
    <w:rsid w:val="00871E92"/>
    <w:rsid w:val="00873236"/>
    <w:rsid w:val="00875754"/>
    <w:rsid w:val="00876990"/>
    <w:rsid w:val="00881D05"/>
    <w:rsid w:val="008829F0"/>
    <w:rsid w:val="00882B17"/>
    <w:rsid w:val="00882E8C"/>
    <w:rsid w:val="008843AF"/>
    <w:rsid w:val="00884C10"/>
    <w:rsid w:val="00885BD8"/>
    <w:rsid w:val="0088647C"/>
    <w:rsid w:val="008914EE"/>
    <w:rsid w:val="00891756"/>
    <w:rsid w:val="00891BC7"/>
    <w:rsid w:val="0089229F"/>
    <w:rsid w:val="00893674"/>
    <w:rsid w:val="00893A55"/>
    <w:rsid w:val="00894A9A"/>
    <w:rsid w:val="00895EA8"/>
    <w:rsid w:val="008978FF"/>
    <w:rsid w:val="008A0041"/>
    <w:rsid w:val="008A3E57"/>
    <w:rsid w:val="008A5120"/>
    <w:rsid w:val="008A7D06"/>
    <w:rsid w:val="008B070D"/>
    <w:rsid w:val="008B10DE"/>
    <w:rsid w:val="008B1169"/>
    <w:rsid w:val="008B43AF"/>
    <w:rsid w:val="008B7CCB"/>
    <w:rsid w:val="008C13EF"/>
    <w:rsid w:val="008C24F9"/>
    <w:rsid w:val="008C4DE6"/>
    <w:rsid w:val="008C4E09"/>
    <w:rsid w:val="008C5804"/>
    <w:rsid w:val="008C6931"/>
    <w:rsid w:val="008C694F"/>
    <w:rsid w:val="008C6D30"/>
    <w:rsid w:val="008C7771"/>
    <w:rsid w:val="008D3DB1"/>
    <w:rsid w:val="008D568F"/>
    <w:rsid w:val="008D6739"/>
    <w:rsid w:val="008D6FE0"/>
    <w:rsid w:val="008D70D4"/>
    <w:rsid w:val="008D75F0"/>
    <w:rsid w:val="008D76CD"/>
    <w:rsid w:val="008D7821"/>
    <w:rsid w:val="008E05B0"/>
    <w:rsid w:val="008E19D6"/>
    <w:rsid w:val="008E1B6A"/>
    <w:rsid w:val="008E4304"/>
    <w:rsid w:val="008E4F60"/>
    <w:rsid w:val="008E516C"/>
    <w:rsid w:val="008E71DC"/>
    <w:rsid w:val="008E721A"/>
    <w:rsid w:val="008E723D"/>
    <w:rsid w:val="008E7597"/>
    <w:rsid w:val="008F0021"/>
    <w:rsid w:val="008F11AB"/>
    <w:rsid w:val="008F131E"/>
    <w:rsid w:val="008F3199"/>
    <w:rsid w:val="008F4383"/>
    <w:rsid w:val="008F4659"/>
    <w:rsid w:val="008F4831"/>
    <w:rsid w:val="00901363"/>
    <w:rsid w:val="009016A6"/>
    <w:rsid w:val="0090212C"/>
    <w:rsid w:val="0090314E"/>
    <w:rsid w:val="00903860"/>
    <w:rsid w:val="0090393C"/>
    <w:rsid w:val="0090438E"/>
    <w:rsid w:val="009060E2"/>
    <w:rsid w:val="009061DD"/>
    <w:rsid w:val="00907A67"/>
    <w:rsid w:val="0091144A"/>
    <w:rsid w:val="00912200"/>
    <w:rsid w:val="00912F54"/>
    <w:rsid w:val="00912FE5"/>
    <w:rsid w:val="00913398"/>
    <w:rsid w:val="009133AA"/>
    <w:rsid w:val="0091341D"/>
    <w:rsid w:val="00917B69"/>
    <w:rsid w:val="00921085"/>
    <w:rsid w:val="00921598"/>
    <w:rsid w:val="00921C3B"/>
    <w:rsid w:val="00921C61"/>
    <w:rsid w:val="00922BEE"/>
    <w:rsid w:val="009236D7"/>
    <w:rsid w:val="0092396C"/>
    <w:rsid w:val="00925C12"/>
    <w:rsid w:val="00926DEE"/>
    <w:rsid w:val="009302F8"/>
    <w:rsid w:val="0093289B"/>
    <w:rsid w:val="009328F6"/>
    <w:rsid w:val="00934435"/>
    <w:rsid w:val="00934946"/>
    <w:rsid w:val="00940F42"/>
    <w:rsid w:val="0094181E"/>
    <w:rsid w:val="00942AC5"/>
    <w:rsid w:val="009432BC"/>
    <w:rsid w:val="00943E09"/>
    <w:rsid w:val="00944230"/>
    <w:rsid w:val="00944892"/>
    <w:rsid w:val="00946581"/>
    <w:rsid w:val="009468FE"/>
    <w:rsid w:val="009471A9"/>
    <w:rsid w:val="00950105"/>
    <w:rsid w:val="009501AC"/>
    <w:rsid w:val="0095214C"/>
    <w:rsid w:val="00960168"/>
    <w:rsid w:val="00960572"/>
    <w:rsid w:val="00962BEF"/>
    <w:rsid w:val="00962C1E"/>
    <w:rsid w:val="00963FF5"/>
    <w:rsid w:val="00963FFE"/>
    <w:rsid w:val="00966DEA"/>
    <w:rsid w:val="0097025A"/>
    <w:rsid w:val="0097035F"/>
    <w:rsid w:val="00970A1B"/>
    <w:rsid w:val="009710A1"/>
    <w:rsid w:val="00971C9A"/>
    <w:rsid w:val="00971D48"/>
    <w:rsid w:val="00975295"/>
    <w:rsid w:val="00980589"/>
    <w:rsid w:val="009809B2"/>
    <w:rsid w:val="00981762"/>
    <w:rsid w:val="00983507"/>
    <w:rsid w:val="00987EDC"/>
    <w:rsid w:val="009921F2"/>
    <w:rsid w:val="00992BB5"/>
    <w:rsid w:val="00993106"/>
    <w:rsid w:val="00994B8A"/>
    <w:rsid w:val="00994EE7"/>
    <w:rsid w:val="00995523"/>
    <w:rsid w:val="00996D50"/>
    <w:rsid w:val="0099742D"/>
    <w:rsid w:val="009A2202"/>
    <w:rsid w:val="009A4775"/>
    <w:rsid w:val="009A53A9"/>
    <w:rsid w:val="009A5F07"/>
    <w:rsid w:val="009A7005"/>
    <w:rsid w:val="009A7188"/>
    <w:rsid w:val="009A72EC"/>
    <w:rsid w:val="009B0099"/>
    <w:rsid w:val="009B04DF"/>
    <w:rsid w:val="009B1518"/>
    <w:rsid w:val="009B1A4A"/>
    <w:rsid w:val="009B1DF5"/>
    <w:rsid w:val="009B2031"/>
    <w:rsid w:val="009B3D42"/>
    <w:rsid w:val="009B53D1"/>
    <w:rsid w:val="009C0B60"/>
    <w:rsid w:val="009C154C"/>
    <w:rsid w:val="009C1CD9"/>
    <w:rsid w:val="009C1F9B"/>
    <w:rsid w:val="009C2613"/>
    <w:rsid w:val="009C4181"/>
    <w:rsid w:val="009C7ADD"/>
    <w:rsid w:val="009C7F26"/>
    <w:rsid w:val="009D04CE"/>
    <w:rsid w:val="009D0C1A"/>
    <w:rsid w:val="009D239D"/>
    <w:rsid w:val="009D4EF9"/>
    <w:rsid w:val="009D61C4"/>
    <w:rsid w:val="009D67B4"/>
    <w:rsid w:val="009D6A2C"/>
    <w:rsid w:val="009D7088"/>
    <w:rsid w:val="009D70B8"/>
    <w:rsid w:val="009D7604"/>
    <w:rsid w:val="009E0622"/>
    <w:rsid w:val="009E082C"/>
    <w:rsid w:val="009E12AE"/>
    <w:rsid w:val="009E24B2"/>
    <w:rsid w:val="009E2BC3"/>
    <w:rsid w:val="009E2FE3"/>
    <w:rsid w:val="009E38EC"/>
    <w:rsid w:val="009E71C0"/>
    <w:rsid w:val="009E7F71"/>
    <w:rsid w:val="009F1460"/>
    <w:rsid w:val="009F1AC8"/>
    <w:rsid w:val="009F2B1A"/>
    <w:rsid w:val="009F3245"/>
    <w:rsid w:val="009F3958"/>
    <w:rsid w:val="009F481A"/>
    <w:rsid w:val="009F57E9"/>
    <w:rsid w:val="009F6ADC"/>
    <w:rsid w:val="009F7913"/>
    <w:rsid w:val="00A02EE9"/>
    <w:rsid w:val="00A04582"/>
    <w:rsid w:val="00A0516F"/>
    <w:rsid w:val="00A05393"/>
    <w:rsid w:val="00A0642B"/>
    <w:rsid w:val="00A06D31"/>
    <w:rsid w:val="00A06E9D"/>
    <w:rsid w:val="00A1000D"/>
    <w:rsid w:val="00A1027B"/>
    <w:rsid w:val="00A11B43"/>
    <w:rsid w:val="00A1238F"/>
    <w:rsid w:val="00A135E9"/>
    <w:rsid w:val="00A13FCB"/>
    <w:rsid w:val="00A148FB"/>
    <w:rsid w:val="00A16AEF"/>
    <w:rsid w:val="00A16B04"/>
    <w:rsid w:val="00A20820"/>
    <w:rsid w:val="00A21563"/>
    <w:rsid w:val="00A21E4D"/>
    <w:rsid w:val="00A22121"/>
    <w:rsid w:val="00A22A7A"/>
    <w:rsid w:val="00A23178"/>
    <w:rsid w:val="00A241FA"/>
    <w:rsid w:val="00A25818"/>
    <w:rsid w:val="00A26315"/>
    <w:rsid w:val="00A27D1B"/>
    <w:rsid w:val="00A30612"/>
    <w:rsid w:val="00A308A2"/>
    <w:rsid w:val="00A33CFC"/>
    <w:rsid w:val="00A33EE0"/>
    <w:rsid w:val="00A36703"/>
    <w:rsid w:val="00A40727"/>
    <w:rsid w:val="00A40F0A"/>
    <w:rsid w:val="00A4137A"/>
    <w:rsid w:val="00A4217A"/>
    <w:rsid w:val="00A440C2"/>
    <w:rsid w:val="00A44334"/>
    <w:rsid w:val="00A47416"/>
    <w:rsid w:val="00A4754F"/>
    <w:rsid w:val="00A47922"/>
    <w:rsid w:val="00A47BDD"/>
    <w:rsid w:val="00A50F5D"/>
    <w:rsid w:val="00A522B9"/>
    <w:rsid w:val="00A52BDC"/>
    <w:rsid w:val="00A53BCB"/>
    <w:rsid w:val="00A54738"/>
    <w:rsid w:val="00A5587F"/>
    <w:rsid w:val="00A56DDD"/>
    <w:rsid w:val="00A571BA"/>
    <w:rsid w:val="00A57BB8"/>
    <w:rsid w:val="00A60573"/>
    <w:rsid w:val="00A605AB"/>
    <w:rsid w:val="00A60AD4"/>
    <w:rsid w:val="00A62D40"/>
    <w:rsid w:val="00A62E02"/>
    <w:rsid w:val="00A6394C"/>
    <w:rsid w:val="00A63F46"/>
    <w:rsid w:val="00A651A6"/>
    <w:rsid w:val="00A70542"/>
    <w:rsid w:val="00A70CAC"/>
    <w:rsid w:val="00A71703"/>
    <w:rsid w:val="00A71B48"/>
    <w:rsid w:val="00A744F3"/>
    <w:rsid w:val="00A75397"/>
    <w:rsid w:val="00A76636"/>
    <w:rsid w:val="00A76A4C"/>
    <w:rsid w:val="00A80716"/>
    <w:rsid w:val="00A836A2"/>
    <w:rsid w:val="00A83945"/>
    <w:rsid w:val="00A85368"/>
    <w:rsid w:val="00A85E10"/>
    <w:rsid w:val="00A87EF8"/>
    <w:rsid w:val="00A87FD8"/>
    <w:rsid w:val="00A9025A"/>
    <w:rsid w:val="00A90928"/>
    <w:rsid w:val="00A91818"/>
    <w:rsid w:val="00A93D0A"/>
    <w:rsid w:val="00A942EA"/>
    <w:rsid w:val="00A94F78"/>
    <w:rsid w:val="00A955C4"/>
    <w:rsid w:val="00A957E8"/>
    <w:rsid w:val="00A97468"/>
    <w:rsid w:val="00A97FC5"/>
    <w:rsid w:val="00AA11F0"/>
    <w:rsid w:val="00AA276A"/>
    <w:rsid w:val="00AA3B17"/>
    <w:rsid w:val="00AA439F"/>
    <w:rsid w:val="00AA4517"/>
    <w:rsid w:val="00AA5F47"/>
    <w:rsid w:val="00AA6837"/>
    <w:rsid w:val="00AA7C85"/>
    <w:rsid w:val="00AAE1E5"/>
    <w:rsid w:val="00AB18BC"/>
    <w:rsid w:val="00AB1FD0"/>
    <w:rsid w:val="00AB2461"/>
    <w:rsid w:val="00AB3231"/>
    <w:rsid w:val="00AB3C1C"/>
    <w:rsid w:val="00AB4295"/>
    <w:rsid w:val="00AB499C"/>
    <w:rsid w:val="00AB66F2"/>
    <w:rsid w:val="00AB7773"/>
    <w:rsid w:val="00AB781E"/>
    <w:rsid w:val="00AB7BCF"/>
    <w:rsid w:val="00AC045F"/>
    <w:rsid w:val="00AC21D0"/>
    <w:rsid w:val="00AC2D14"/>
    <w:rsid w:val="00AC351E"/>
    <w:rsid w:val="00AC3E45"/>
    <w:rsid w:val="00AC49D2"/>
    <w:rsid w:val="00AC52B8"/>
    <w:rsid w:val="00AC56E1"/>
    <w:rsid w:val="00AC6D64"/>
    <w:rsid w:val="00AC6FD3"/>
    <w:rsid w:val="00AC767E"/>
    <w:rsid w:val="00AC7FCD"/>
    <w:rsid w:val="00AD2981"/>
    <w:rsid w:val="00AD5A98"/>
    <w:rsid w:val="00AD61B2"/>
    <w:rsid w:val="00AD62C0"/>
    <w:rsid w:val="00AE223E"/>
    <w:rsid w:val="00AE657D"/>
    <w:rsid w:val="00AF1FA5"/>
    <w:rsid w:val="00AF210F"/>
    <w:rsid w:val="00AF25EC"/>
    <w:rsid w:val="00AF32B6"/>
    <w:rsid w:val="00AF366D"/>
    <w:rsid w:val="00AF3D71"/>
    <w:rsid w:val="00AF47EB"/>
    <w:rsid w:val="00AF5443"/>
    <w:rsid w:val="00AF5E20"/>
    <w:rsid w:val="00AF633B"/>
    <w:rsid w:val="00AF6A68"/>
    <w:rsid w:val="00AF6C54"/>
    <w:rsid w:val="00AF6CB5"/>
    <w:rsid w:val="00AF7332"/>
    <w:rsid w:val="00AF7972"/>
    <w:rsid w:val="00AF7DE9"/>
    <w:rsid w:val="00B00297"/>
    <w:rsid w:val="00B02367"/>
    <w:rsid w:val="00B02A8C"/>
    <w:rsid w:val="00B071D3"/>
    <w:rsid w:val="00B1334D"/>
    <w:rsid w:val="00B14281"/>
    <w:rsid w:val="00B1494C"/>
    <w:rsid w:val="00B14DB4"/>
    <w:rsid w:val="00B15523"/>
    <w:rsid w:val="00B16B76"/>
    <w:rsid w:val="00B1717F"/>
    <w:rsid w:val="00B2051D"/>
    <w:rsid w:val="00B207A9"/>
    <w:rsid w:val="00B218F3"/>
    <w:rsid w:val="00B2218C"/>
    <w:rsid w:val="00B227B2"/>
    <w:rsid w:val="00B22D0E"/>
    <w:rsid w:val="00B24199"/>
    <w:rsid w:val="00B26AD1"/>
    <w:rsid w:val="00B30B31"/>
    <w:rsid w:val="00B32156"/>
    <w:rsid w:val="00B321B0"/>
    <w:rsid w:val="00B34E92"/>
    <w:rsid w:val="00B35CC4"/>
    <w:rsid w:val="00B36020"/>
    <w:rsid w:val="00B37264"/>
    <w:rsid w:val="00B37910"/>
    <w:rsid w:val="00B40BF5"/>
    <w:rsid w:val="00B42819"/>
    <w:rsid w:val="00B42FBD"/>
    <w:rsid w:val="00B4322E"/>
    <w:rsid w:val="00B43BC5"/>
    <w:rsid w:val="00B448C6"/>
    <w:rsid w:val="00B449C6"/>
    <w:rsid w:val="00B45FC4"/>
    <w:rsid w:val="00B46268"/>
    <w:rsid w:val="00B51BFA"/>
    <w:rsid w:val="00B5350A"/>
    <w:rsid w:val="00B53C3C"/>
    <w:rsid w:val="00B60341"/>
    <w:rsid w:val="00B60CFE"/>
    <w:rsid w:val="00B6263E"/>
    <w:rsid w:val="00B62F5A"/>
    <w:rsid w:val="00B62FB0"/>
    <w:rsid w:val="00B636E9"/>
    <w:rsid w:val="00B64621"/>
    <w:rsid w:val="00B64785"/>
    <w:rsid w:val="00B64DE7"/>
    <w:rsid w:val="00B66A95"/>
    <w:rsid w:val="00B67CC1"/>
    <w:rsid w:val="00B67F8C"/>
    <w:rsid w:val="00B71903"/>
    <w:rsid w:val="00B73546"/>
    <w:rsid w:val="00B769A7"/>
    <w:rsid w:val="00B76C6C"/>
    <w:rsid w:val="00B771E6"/>
    <w:rsid w:val="00B77D16"/>
    <w:rsid w:val="00B77EDC"/>
    <w:rsid w:val="00B80A5B"/>
    <w:rsid w:val="00B80D9A"/>
    <w:rsid w:val="00B83F53"/>
    <w:rsid w:val="00B850AE"/>
    <w:rsid w:val="00B86639"/>
    <w:rsid w:val="00B866AF"/>
    <w:rsid w:val="00B8739E"/>
    <w:rsid w:val="00B8743B"/>
    <w:rsid w:val="00B9051B"/>
    <w:rsid w:val="00B90D0C"/>
    <w:rsid w:val="00B90EBD"/>
    <w:rsid w:val="00B950AD"/>
    <w:rsid w:val="00B953B3"/>
    <w:rsid w:val="00B95803"/>
    <w:rsid w:val="00BA06A9"/>
    <w:rsid w:val="00BA29AD"/>
    <w:rsid w:val="00BA4371"/>
    <w:rsid w:val="00BA66C1"/>
    <w:rsid w:val="00BA71D7"/>
    <w:rsid w:val="00BA7613"/>
    <w:rsid w:val="00BA7AF9"/>
    <w:rsid w:val="00BB0E74"/>
    <w:rsid w:val="00BB2027"/>
    <w:rsid w:val="00BB376A"/>
    <w:rsid w:val="00BB396E"/>
    <w:rsid w:val="00BB4C83"/>
    <w:rsid w:val="00BB7DB8"/>
    <w:rsid w:val="00BC2464"/>
    <w:rsid w:val="00BC2774"/>
    <w:rsid w:val="00BC2C25"/>
    <w:rsid w:val="00BC3910"/>
    <w:rsid w:val="00BC3DE1"/>
    <w:rsid w:val="00BC44F6"/>
    <w:rsid w:val="00BC538F"/>
    <w:rsid w:val="00BC561E"/>
    <w:rsid w:val="00BC6FA3"/>
    <w:rsid w:val="00BC7716"/>
    <w:rsid w:val="00BD2219"/>
    <w:rsid w:val="00BD5936"/>
    <w:rsid w:val="00BE04C7"/>
    <w:rsid w:val="00BE0746"/>
    <w:rsid w:val="00BE22E9"/>
    <w:rsid w:val="00BE25E1"/>
    <w:rsid w:val="00BE3460"/>
    <w:rsid w:val="00BE4B9F"/>
    <w:rsid w:val="00BF0B1F"/>
    <w:rsid w:val="00BF339F"/>
    <w:rsid w:val="00BF4F4A"/>
    <w:rsid w:val="00BF52CF"/>
    <w:rsid w:val="00BF58B6"/>
    <w:rsid w:val="00BF68ED"/>
    <w:rsid w:val="00BF7E9C"/>
    <w:rsid w:val="00C003F9"/>
    <w:rsid w:val="00C00AB3"/>
    <w:rsid w:val="00C01E24"/>
    <w:rsid w:val="00C0260B"/>
    <w:rsid w:val="00C030F7"/>
    <w:rsid w:val="00C03294"/>
    <w:rsid w:val="00C03D44"/>
    <w:rsid w:val="00C03E22"/>
    <w:rsid w:val="00C050D0"/>
    <w:rsid w:val="00C05895"/>
    <w:rsid w:val="00C067BF"/>
    <w:rsid w:val="00C06B66"/>
    <w:rsid w:val="00C06F02"/>
    <w:rsid w:val="00C102E6"/>
    <w:rsid w:val="00C10E3D"/>
    <w:rsid w:val="00C12D71"/>
    <w:rsid w:val="00C134DC"/>
    <w:rsid w:val="00C15602"/>
    <w:rsid w:val="00C17B74"/>
    <w:rsid w:val="00C22BBD"/>
    <w:rsid w:val="00C2660F"/>
    <w:rsid w:val="00C26690"/>
    <w:rsid w:val="00C267E9"/>
    <w:rsid w:val="00C26FF9"/>
    <w:rsid w:val="00C2760B"/>
    <w:rsid w:val="00C320D5"/>
    <w:rsid w:val="00C32AE3"/>
    <w:rsid w:val="00C33164"/>
    <w:rsid w:val="00C3316A"/>
    <w:rsid w:val="00C34610"/>
    <w:rsid w:val="00C348A2"/>
    <w:rsid w:val="00C3656A"/>
    <w:rsid w:val="00C37E7C"/>
    <w:rsid w:val="00C41E17"/>
    <w:rsid w:val="00C43F78"/>
    <w:rsid w:val="00C4596A"/>
    <w:rsid w:val="00C45C08"/>
    <w:rsid w:val="00C46284"/>
    <w:rsid w:val="00C46370"/>
    <w:rsid w:val="00C477B1"/>
    <w:rsid w:val="00C507DF"/>
    <w:rsid w:val="00C52373"/>
    <w:rsid w:val="00C523CA"/>
    <w:rsid w:val="00C536D0"/>
    <w:rsid w:val="00C5527A"/>
    <w:rsid w:val="00C56B3E"/>
    <w:rsid w:val="00C60C7D"/>
    <w:rsid w:val="00C60E4D"/>
    <w:rsid w:val="00C61217"/>
    <w:rsid w:val="00C615F3"/>
    <w:rsid w:val="00C61985"/>
    <w:rsid w:val="00C64163"/>
    <w:rsid w:val="00C70703"/>
    <w:rsid w:val="00C709DD"/>
    <w:rsid w:val="00C70B9A"/>
    <w:rsid w:val="00C7250D"/>
    <w:rsid w:val="00C72B0C"/>
    <w:rsid w:val="00C7350D"/>
    <w:rsid w:val="00C743C4"/>
    <w:rsid w:val="00C75250"/>
    <w:rsid w:val="00C7536C"/>
    <w:rsid w:val="00C75F2F"/>
    <w:rsid w:val="00C76C9E"/>
    <w:rsid w:val="00C76E73"/>
    <w:rsid w:val="00C774C7"/>
    <w:rsid w:val="00C7797F"/>
    <w:rsid w:val="00C82038"/>
    <w:rsid w:val="00C82F78"/>
    <w:rsid w:val="00C8343F"/>
    <w:rsid w:val="00C8344E"/>
    <w:rsid w:val="00C83F6C"/>
    <w:rsid w:val="00C855F0"/>
    <w:rsid w:val="00C8590B"/>
    <w:rsid w:val="00C86832"/>
    <w:rsid w:val="00C87859"/>
    <w:rsid w:val="00C90470"/>
    <w:rsid w:val="00C909E1"/>
    <w:rsid w:val="00C92D6E"/>
    <w:rsid w:val="00C956E8"/>
    <w:rsid w:val="00C965EA"/>
    <w:rsid w:val="00C967A2"/>
    <w:rsid w:val="00CA0211"/>
    <w:rsid w:val="00CA1D22"/>
    <w:rsid w:val="00CA34EB"/>
    <w:rsid w:val="00CA3B08"/>
    <w:rsid w:val="00CA3BF3"/>
    <w:rsid w:val="00CA4624"/>
    <w:rsid w:val="00CA46A7"/>
    <w:rsid w:val="00CA512E"/>
    <w:rsid w:val="00CA6880"/>
    <w:rsid w:val="00CB0B6F"/>
    <w:rsid w:val="00CB13EB"/>
    <w:rsid w:val="00CB19A1"/>
    <w:rsid w:val="00CB2515"/>
    <w:rsid w:val="00CB3797"/>
    <w:rsid w:val="00CB5000"/>
    <w:rsid w:val="00CB5559"/>
    <w:rsid w:val="00CB735D"/>
    <w:rsid w:val="00CC19A5"/>
    <w:rsid w:val="00CC2041"/>
    <w:rsid w:val="00CC268B"/>
    <w:rsid w:val="00CC334F"/>
    <w:rsid w:val="00CC401F"/>
    <w:rsid w:val="00CC6FD8"/>
    <w:rsid w:val="00CC7CAD"/>
    <w:rsid w:val="00CC7FE3"/>
    <w:rsid w:val="00CD1D19"/>
    <w:rsid w:val="00CD22EE"/>
    <w:rsid w:val="00CD2B31"/>
    <w:rsid w:val="00CD4E8E"/>
    <w:rsid w:val="00CD6391"/>
    <w:rsid w:val="00CD6615"/>
    <w:rsid w:val="00CE14DC"/>
    <w:rsid w:val="00CE18E6"/>
    <w:rsid w:val="00CE1F83"/>
    <w:rsid w:val="00CE5244"/>
    <w:rsid w:val="00CE6984"/>
    <w:rsid w:val="00CF0455"/>
    <w:rsid w:val="00CF0603"/>
    <w:rsid w:val="00CF1638"/>
    <w:rsid w:val="00CF1EEB"/>
    <w:rsid w:val="00CF2421"/>
    <w:rsid w:val="00CF2881"/>
    <w:rsid w:val="00CF2892"/>
    <w:rsid w:val="00CF376B"/>
    <w:rsid w:val="00CF43C3"/>
    <w:rsid w:val="00CF614E"/>
    <w:rsid w:val="00CF6997"/>
    <w:rsid w:val="00D00D3B"/>
    <w:rsid w:val="00D0166B"/>
    <w:rsid w:val="00D0435B"/>
    <w:rsid w:val="00D055F0"/>
    <w:rsid w:val="00D056B9"/>
    <w:rsid w:val="00D05CCD"/>
    <w:rsid w:val="00D0677B"/>
    <w:rsid w:val="00D077B3"/>
    <w:rsid w:val="00D1090F"/>
    <w:rsid w:val="00D11A3D"/>
    <w:rsid w:val="00D11ED8"/>
    <w:rsid w:val="00D1204D"/>
    <w:rsid w:val="00D137A9"/>
    <w:rsid w:val="00D16093"/>
    <w:rsid w:val="00D1637E"/>
    <w:rsid w:val="00D17309"/>
    <w:rsid w:val="00D17801"/>
    <w:rsid w:val="00D26083"/>
    <w:rsid w:val="00D3175B"/>
    <w:rsid w:val="00D318E0"/>
    <w:rsid w:val="00D32EAB"/>
    <w:rsid w:val="00D35F34"/>
    <w:rsid w:val="00D36331"/>
    <w:rsid w:val="00D36F21"/>
    <w:rsid w:val="00D40E3D"/>
    <w:rsid w:val="00D41113"/>
    <w:rsid w:val="00D422F7"/>
    <w:rsid w:val="00D46164"/>
    <w:rsid w:val="00D46619"/>
    <w:rsid w:val="00D46CFE"/>
    <w:rsid w:val="00D46DA3"/>
    <w:rsid w:val="00D46F8F"/>
    <w:rsid w:val="00D476C0"/>
    <w:rsid w:val="00D50D97"/>
    <w:rsid w:val="00D51879"/>
    <w:rsid w:val="00D54460"/>
    <w:rsid w:val="00D54BD6"/>
    <w:rsid w:val="00D54D74"/>
    <w:rsid w:val="00D55A9E"/>
    <w:rsid w:val="00D5639D"/>
    <w:rsid w:val="00D61AAD"/>
    <w:rsid w:val="00D62817"/>
    <w:rsid w:val="00D65234"/>
    <w:rsid w:val="00D653A3"/>
    <w:rsid w:val="00D66148"/>
    <w:rsid w:val="00D66F31"/>
    <w:rsid w:val="00D67F48"/>
    <w:rsid w:val="00D707DB"/>
    <w:rsid w:val="00D70D67"/>
    <w:rsid w:val="00D735A8"/>
    <w:rsid w:val="00D73BDA"/>
    <w:rsid w:val="00D7405A"/>
    <w:rsid w:val="00D74346"/>
    <w:rsid w:val="00D775A4"/>
    <w:rsid w:val="00D77D00"/>
    <w:rsid w:val="00D77F84"/>
    <w:rsid w:val="00D80943"/>
    <w:rsid w:val="00D81F8C"/>
    <w:rsid w:val="00D8248C"/>
    <w:rsid w:val="00D82536"/>
    <w:rsid w:val="00D8274E"/>
    <w:rsid w:val="00D840EF"/>
    <w:rsid w:val="00D852DC"/>
    <w:rsid w:val="00D854EB"/>
    <w:rsid w:val="00D87707"/>
    <w:rsid w:val="00D90026"/>
    <w:rsid w:val="00D91DE7"/>
    <w:rsid w:val="00D93728"/>
    <w:rsid w:val="00D93E0D"/>
    <w:rsid w:val="00D94D02"/>
    <w:rsid w:val="00D95BCC"/>
    <w:rsid w:val="00D96420"/>
    <w:rsid w:val="00D96DB9"/>
    <w:rsid w:val="00D97C19"/>
    <w:rsid w:val="00DA3713"/>
    <w:rsid w:val="00DA37C3"/>
    <w:rsid w:val="00DA3B22"/>
    <w:rsid w:val="00DA3D30"/>
    <w:rsid w:val="00DA4E47"/>
    <w:rsid w:val="00DA5155"/>
    <w:rsid w:val="00DA6EF2"/>
    <w:rsid w:val="00DA76AE"/>
    <w:rsid w:val="00DA7ECB"/>
    <w:rsid w:val="00DB0E6E"/>
    <w:rsid w:val="00DB3203"/>
    <w:rsid w:val="00DB358C"/>
    <w:rsid w:val="00DB3E18"/>
    <w:rsid w:val="00DB5443"/>
    <w:rsid w:val="00DB7C49"/>
    <w:rsid w:val="00DC157D"/>
    <w:rsid w:val="00DC4F9A"/>
    <w:rsid w:val="00DC7342"/>
    <w:rsid w:val="00DC7F3E"/>
    <w:rsid w:val="00DD09A7"/>
    <w:rsid w:val="00DD2936"/>
    <w:rsid w:val="00DD32C8"/>
    <w:rsid w:val="00DD4AD6"/>
    <w:rsid w:val="00DD7821"/>
    <w:rsid w:val="00DE29A8"/>
    <w:rsid w:val="00DE4F69"/>
    <w:rsid w:val="00DE58DA"/>
    <w:rsid w:val="00DE6CB6"/>
    <w:rsid w:val="00DE7162"/>
    <w:rsid w:val="00DE7BC5"/>
    <w:rsid w:val="00DF057B"/>
    <w:rsid w:val="00DF0A2F"/>
    <w:rsid w:val="00DF1024"/>
    <w:rsid w:val="00DF23CC"/>
    <w:rsid w:val="00DF2682"/>
    <w:rsid w:val="00DF27C7"/>
    <w:rsid w:val="00DF2809"/>
    <w:rsid w:val="00DF29BD"/>
    <w:rsid w:val="00DF2AE6"/>
    <w:rsid w:val="00DF3D00"/>
    <w:rsid w:val="00DF3D5A"/>
    <w:rsid w:val="00DF4055"/>
    <w:rsid w:val="00E014E3"/>
    <w:rsid w:val="00E025EF"/>
    <w:rsid w:val="00E04457"/>
    <w:rsid w:val="00E0527D"/>
    <w:rsid w:val="00E05E60"/>
    <w:rsid w:val="00E10CC2"/>
    <w:rsid w:val="00E133D6"/>
    <w:rsid w:val="00E1572D"/>
    <w:rsid w:val="00E167C4"/>
    <w:rsid w:val="00E17E4D"/>
    <w:rsid w:val="00E2060D"/>
    <w:rsid w:val="00E2077D"/>
    <w:rsid w:val="00E20BDF"/>
    <w:rsid w:val="00E259BE"/>
    <w:rsid w:val="00E27432"/>
    <w:rsid w:val="00E27A15"/>
    <w:rsid w:val="00E27D0C"/>
    <w:rsid w:val="00E31DEC"/>
    <w:rsid w:val="00E33445"/>
    <w:rsid w:val="00E3543E"/>
    <w:rsid w:val="00E3676E"/>
    <w:rsid w:val="00E42AC8"/>
    <w:rsid w:val="00E434A5"/>
    <w:rsid w:val="00E449DD"/>
    <w:rsid w:val="00E45411"/>
    <w:rsid w:val="00E45B07"/>
    <w:rsid w:val="00E506AB"/>
    <w:rsid w:val="00E52B08"/>
    <w:rsid w:val="00E52EB7"/>
    <w:rsid w:val="00E55192"/>
    <w:rsid w:val="00E5749B"/>
    <w:rsid w:val="00E61CD3"/>
    <w:rsid w:val="00E621A7"/>
    <w:rsid w:val="00E6335B"/>
    <w:rsid w:val="00E64E44"/>
    <w:rsid w:val="00E66F6A"/>
    <w:rsid w:val="00E67D15"/>
    <w:rsid w:val="00E70DDA"/>
    <w:rsid w:val="00E736E8"/>
    <w:rsid w:val="00E74FCE"/>
    <w:rsid w:val="00E81306"/>
    <w:rsid w:val="00E8151F"/>
    <w:rsid w:val="00E81827"/>
    <w:rsid w:val="00E8203E"/>
    <w:rsid w:val="00E83940"/>
    <w:rsid w:val="00E83CF3"/>
    <w:rsid w:val="00E84F41"/>
    <w:rsid w:val="00E8554D"/>
    <w:rsid w:val="00E85E5C"/>
    <w:rsid w:val="00E87247"/>
    <w:rsid w:val="00E87DF7"/>
    <w:rsid w:val="00E9109A"/>
    <w:rsid w:val="00E91505"/>
    <w:rsid w:val="00E91E4B"/>
    <w:rsid w:val="00E95466"/>
    <w:rsid w:val="00E9597E"/>
    <w:rsid w:val="00E95C6B"/>
    <w:rsid w:val="00EA05E7"/>
    <w:rsid w:val="00EA1252"/>
    <w:rsid w:val="00EA2471"/>
    <w:rsid w:val="00EA2D4E"/>
    <w:rsid w:val="00EA36EE"/>
    <w:rsid w:val="00EA4AB1"/>
    <w:rsid w:val="00EA5F18"/>
    <w:rsid w:val="00EB00D7"/>
    <w:rsid w:val="00EB0195"/>
    <w:rsid w:val="00EB05E0"/>
    <w:rsid w:val="00EB219B"/>
    <w:rsid w:val="00EB3118"/>
    <w:rsid w:val="00EB46A7"/>
    <w:rsid w:val="00EB5839"/>
    <w:rsid w:val="00EC21A3"/>
    <w:rsid w:val="00EC66C2"/>
    <w:rsid w:val="00EC6BBD"/>
    <w:rsid w:val="00ED0AF6"/>
    <w:rsid w:val="00ED0DDB"/>
    <w:rsid w:val="00ED1E2A"/>
    <w:rsid w:val="00ED2F83"/>
    <w:rsid w:val="00ED5C2F"/>
    <w:rsid w:val="00EE2006"/>
    <w:rsid w:val="00EE2694"/>
    <w:rsid w:val="00EE2D69"/>
    <w:rsid w:val="00EE39FC"/>
    <w:rsid w:val="00EE60F4"/>
    <w:rsid w:val="00EF164F"/>
    <w:rsid w:val="00EF19A1"/>
    <w:rsid w:val="00EF1B69"/>
    <w:rsid w:val="00EF20CD"/>
    <w:rsid w:val="00EF42C7"/>
    <w:rsid w:val="00EF52DB"/>
    <w:rsid w:val="00EF598B"/>
    <w:rsid w:val="00EF60CA"/>
    <w:rsid w:val="00EF7989"/>
    <w:rsid w:val="00F001B6"/>
    <w:rsid w:val="00F0026F"/>
    <w:rsid w:val="00F00A3F"/>
    <w:rsid w:val="00F01EE8"/>
    <w:rsid w:val="00F02BB2"/>
    <w:rsid w:val="00F02E8B"/>
    <w:rsid w:val="00F03308"/>
    <w:rsid w:val="00F03483"/>
    <w:rsid w:val="00F04A5C"/>
    <w:rsid w:val="00F04E02"/>
    <w:rsid w:val="00F07009"/>
    <w:rsid w:val="00F116A9"/>
    <w:rsid w:val="00F12098"/>
    <w:rsid w:val="00F12C4F"/>
    <w:rsid w:val="00F139B2"/>
    <w:rsid w:val="00F13F4C"/>
    <w:rsid w:val="00F1485D"/>
    <w:rsid w:val="00F16259"/>
    <w:rsid w:val="00F17E83"/>
    <w:rsid w:val="00F20712"/>
    <w:rsid w:val="00F244FC"/>
    <w:rsid w:val="00F2741C"/>
    <w:rsid w:val="00F27998"/>
    <w:rsid w:val="00F3062B"/>
    <w:rsid w:val="00F30FF2"/>
    <w:rsid w:val="00F32A5C"/>
    <w:rsid w:val="00F333C1"/>
    <w:rsid w:val="00F33BBC"/>
    <w:rsid w:val="00F35E14"/>
    <w:rsid w:val="00F36F46"/>
    <w:rsid w:val="00F404DE"/>
    <w:rsid w:val="00F40CF1"/>
    <w:rsid w:val="00F41ED8"/>
    <w:rsid w:val="00F427C8"/>
    <w:rsid w:val="00F43448"/>
    <w:rsid w:val="00F47678"/>
    <w:rsid w:val="00F50488"/>
    <w:rsid w:val="00F52651"/>
    <w:rsid w:val="00F52A8A"/>
    <w:rsid w:val="00F5485F"/>
    <w:rsid w:val="00F54A9E"/>
    <w:rsid w:val="00F54CF2"/>
    <w:rsid w:val="00F55ABD"/>
    <w:rsid w:val="00F5705A"/>
    <w:rsid w:val="00F607F6"/>
    <w:rsid w:val="00F62023"/>
    <w:rsid w:val="00F6340C"/>
    <w:rsid w:val="00F6484D"/>
    <w:rsid w:val="00F64CD0"/>
    <w:rsid w:val="00F656F5"/>
    <w:rsid w:val="00F65A3F"/>
    <w:rsid w:val="00F67A96"/>
    <w:rsid w:val="00F70575"/>
    <w:rsid w:val="00F724B6"/>
    <w:rsid w:val="00F742BC"/>
    <w:rsid w:val="00F76FF3"/>
    <w:rsid w:val="00F7765D"/>
    <w:rsid w:val="00F8039D"/>
    <w:rsid w:val="00F8082C"/>
    <w:rsid w:val="00F80A76"/>
    <w:rsid w:val="00F82696"/>
    <w:rsid w:val="00F843CA"/>
    <w:rsid w:val="00F844F1"/>
    <w:rsid w:val="00F848CB"/>
    <w:rsid w:val="00F85857"/>
    <w:rsid w:val="00F8797A"/>
    <w:rsid w:val="00F87B9D"/>
    <w:rsid w:val="00F925A0"/>
    <w:rsid w:val="00F92700"/>
    <w:rsid w:val="00F9278F"/>
    <w:rsid w:val="00F9456A"/>
    <w:rsid w:val="00F947F0"/>
    <w:rsid w:val="00F96E0B"/>
    <w:rsid w:val="00F97C10"/>
    <w:rsid w:val="00FA1410"/>
    <w:rsid w:val="00FA299E"/>
    <w:rsid w:val="00FA4064"/>
    <w:rsid w:val="00FA44FE"/>
    <w:rsid w:val="00FA6402"/>
    <w:rsid w:val="00FA78EB"/>
    <w:rsid w:val="00FB0E18"/>
    <w:rsid w:val="00FB194B"/>
    <w:rsid w:val="00FB27DE"/>
    <w:rsid w:val="00FB2994"/>
    <w:rsid w:val="00FB3F7D"/>
    <w:rsid w:val="00FB5164"/>
    <w:rsid w:val="00FB6EB5"/>
    <w:rsid w:val="00FB729B"/>
    <w:rsid w:val="00FB74D9"/>
    <w:rsid w:val="00FB7A0E"/>
    <w:rsid w:val="00FC0551"/>
    <w:rsid w:val="00FC0E73"/>
    <w:rsid w:val="00FC2991"/>
    <w:rsid w:val="00FC2AFC"/>
    <w:rsid w:val="00FC42C1"/>
    <w:rsid w:val="00FC4961"/>
    <w:rsid w:val="00FC576E"/>
    <w:rsid w:val="00FC5E40"/>
    <w:rsid w:val="00FC673A"/>
    <w:rsid w:val="00FC73FE"/>
    <w:rsid w:val="00FD09A7"/>
    <w:rsid w:val="00FD18B5"/>
    <w:rsid w:val="00FD20E7"/>
    <w:rsid w:val="00FD30DA"/>
    <w:rsid w:val="00FD7230"/>
    <w:rsid w:val="00FE0661"/>
    <w:rsid w:val="00FE2447"/>
    <w:rsid w:val="00FE360A"/>
    <w:rsid w:val="00FE361F"/>
    <w:rsid w:val="00FE5620"/>
    <w:rsid w:val="00FE681E"/>
    <w:rsid w:val="00FF0351"/>
    <w:rsid w:val="00FF05BF"/>
    <w:rsid w:val="00FF188E"/>
    <w:rsid w:val="00FF2761"/>
    <w:rsid w:val="00FF297B"/>
    <w:rsid w:val="00FF2EF9"/>
    <w:rsid w:val="00FF37C0"/>
    <w:rsid w:val="00FF52C2"/>
    <w:rsid w:val="00FF732C"/>
    <w:rsid w:val="010EC2AF"/>
    <w:rsid w:val="05148E9A"/>
    <w:rsid w:val="0A24E865"/>
    <w:rsid w:val="0BB1762D"/>
    <w:rsid w:val="0C3225AF"/>
    <w:rsid w:val="0DAA5D71"/>
    <w:rsid w:val="0DB7804A"/>
    <w:rsid w:val="0E232181"/>
    <w:rsid w:val="1134E244"/>
    <w:rsid w:val="118D4893"/>
    <w:rsid w:val="146E91C8"/>
    <w:rsid w:val="18F6B736"/>
    <w:rsid w:val="1DF2823A"/>
    <w:rsid w:val="2101C91B"/>
    <w:rsid w:val="2B7FB04A"/>
    <w:rsid w:val="2B991F59"/>
    <w:rsid w:val="33C2DD18"/>
    <w:rsid w:val="33EB4838"/>
    <w:rsid w:val="3637138D"/>
    <w:rsid w:val="36C29C7C"/>
    <w:rsid w:val="378F1BEF"/>
    <w:rsid w:val="37EFA193"/>
    <w:rsid w:val="3825EE86"/>
    <w:rsid w:val="392AEC50"/>
    <w:rsid w:val="3AF22577"/>
    <w:rsid w:val="48AFEEE5"/>
    <w:rsid w:val="4B8795A7"/>
    <w:rsid w:val="5039156F"/>
    <w:rsid w:val="5071C3D7"/>
    <w:rsid w:val="53FC6F31"/>
    <w:rsid w:val="561B79B1"/>
    <w:rsid w:val="5783A329"/>
    <w:rsid w:val="622BA588"/>
    <w:rsid w:val="63177AF5"/>
    <w:rsid w:val="63C775E9"/>
    <w:rsid w:val="66EFD412"/>
    <w:rsid w:val="6A59982C"/>
    <w:rsid w:val="6B3C6040"/>
    <w:rsid w:val="75A4D2DA"/>
    <w:rsid w:val="790459C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DC793E"/>
  <w15:chartTrackingRefBased/>
  <w15:docId w15:val="{9F3DD966-AEE8-4F1B-BD89-28FCB3F57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C1C"/>
    <w:pPr>
      <w:spacing w:before="160" w:after="0" w:line="360" w:lineRule="auto"/>
      <w:ind w:firstLine="720"/>
      <w:jc w:val="both"/>
    </w:pPr>
    <w:rPr>
      <w:rFonts w:ascii="Times New Roman" w:hAnsi="Times New Roman"/>
      <w:sz w:val="24"/>
      <w:szCs w:val="24"/>
    </w:rPr>
  </w:style>
  <w:style w:type="paragraph" w:styleId="Ttulo1">
    <w:name w:val="heading 1"/>
    <w:basedOn w:val="Normal"/>
    <w:link w:val="Ttulo1Car"/>
    <w:uiPriority w:val="9"/>
    <w:qFormat/>
    <w:rsid w:val="392AEC50"/>
    <w:pPr>
      <w:widowControl w:val="0"/>
      <w:spacing w:before="90"/>
      <w:ind w:firstLine="0"/>
      <w:outlineLvl w:val="0"/>
    </w:pPr>
    <w:rPr>
      <w:rFonts w:eastAsia="Times New Roman" w:cs="Times New Roman"/>
      <w:b/>
      <w:bCs/>
      <w:lang w:val="en-US"/>
    </w:rPr>
  </w:style>
  <w:style w:type="paragraph" w:styleId="Ttulo2">
    <w:name w:val="heading 2"/>
    <w:basedOn w:val="Normal"/>
    <w:next w:val="Normal"/>
    <w:link w:val="Ttulo2Car"/>
    <w:uiPriority w:val="9"/>
    <w:unhideWhenUsed/>
    <w:qFormat/>
    <w:rsid w:val="392AEC50"/>
    <w:pPr>
      <w:keepNext/>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392AEC50"/>
    <w:pPr>
      <w:keepNext/>
      <w:spacing w:before="40"/>
      <w:outlineLvl w:val="2"/>
    </w:pPr>
    <w:rPr>
      <w:rFonts w:asciiTheme="majorHAnsi" w:eastAsiaTheme="majorEastAsia" w:hAnsiTheme="majorHAnsi" w:cstheme="majorBidi"/>
      <w:color w:val="1F4D78"/>
    </w:rPr>
  </w:style>
  <w:style w:type="paragraph" w:styleId="Ttulo4">
    <w:name w:val="heading 4"/>
    <w:basedOn w:val="Normal"/>
    <w:next w:val="Normal"/>
    <w:link w:val="Ttulo4Car"/>
    <w:uiPriority w:val="9"/>
    <w:unhideWhenUsed/>
    <w:qFormat/>
    <w:rsid w:val="392AEC50"/>
    <w:pPr>
      <w:keepNext/>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392AEC50"/>
    <w:pPr>
      <w:keepNext/>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392AEC50"/>
    <w:pPr>
      <w:keepNext/>
      <w:spacing w:before="40"/>
      <w:outlineLvl w:val="5"/>
    </w:pPr>
    <w:rPr>
      <w:rFonts w:asciiTheme="majorHAnsi" w:eastAsiaTheme="majorEastAsia" w:hAnsiTheme="majorHAnsi" w:cstheme="majorBidi"/>
      <w:color w:val="1F4D78"/>
    </w:rPr>
  </w:style>
  <w:style w:type="paragraph" w:styleId="Ttulo7">
    <w:name w:val="heading 7"/>
    <w:basedOn w:val="Normal"/>
    <w:next w:val="Normal"/>
    <w:link w:val="Ttulo7Car"/>
    <w:uiPriority w:val="9"/>
    <w:unhideWhenUsed/>
    <w:qFormat/>
    <w:rsid w:val="392AEC50"/>
    <w:pPr>
      <w:keepNext/>
      <w:spacing w:before="40"/>
      <w:outlineLvl w:val="6"/>
    </w:pPr>
    <w:rPr>
      <w:rFonts w:asciiTheme="majorHAnsi" w:eastAsiaTheme="majorEastAsia" w:hAnsiTheme="majorHAnsi" w:cstheme="majorBidi"/>
      <w:i/>
      <w:iCs/>
      <w:color w:val="1F4D78"/>
    </w:rPr>
  </w:style>
  <w:style w:type="paragraph" w:styleId="Ttulo8">
    <w:name w:val="heading 8"/>
    <w:basedOn w:val="Normal"/>
    <w:next w:val="Normal"/>
    <w:link w:val="Ttulo8Car"/>
    <w:uiPriority w:val="9"/>
    <w:unhideWhenUsed/>
    <w:qFormat/>
    <w:rsid w:val="392AEC50"/>
    <w:pPr>
      <w:keepNext/>
      <w:spacing w:before="40"/>
      <w:outlineLvl w:val="7"/>
    </w:pPr>
    <w:rPr>
      <w:rFonts w:asciiTheme="majorHAnsi" w:eastAsiaTheme="majorEastAsia" w:hAnsiTheme="majorHAnsi" w:cstheme="majorBidi"/>
      <w:color w:val="272727"/>
      <w:sz w:val="21"/>
      <w:szCs w:val="21"/>
    </w:rPr>
  </w:style>
  <w:style w:type="paragraph" w:styleId="Ttulo9">
    <w:name w:val="heading 9"/>
    <w:basedOn w:val="Normal"/>
    <w:next w:val="Normal"/>
    <w:link w:val="Ttulo9Car"/>
    <w:uiPriority w:val="9"/>
    <w:unhideWhenUsed/>
    <w:qFormat/>
    <w:rsid w:val="392AEC50"/>
    <w:pPr>
      <w:keepNext/>
      <w:spacing w:before="40"/>
      <w:outlineLvl w:val="8"/>
    </w:pPr>
    <w:rPr>
      <w:rFonts w:asciiTheme="majorHAnsi" w:eastAsiaTheme="majorEastAsia" w:hAnsiTheme="majorHAnsi" w:cstheme="majorBidi"/>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392AEC50"/>
    <w:pPr>
      <w:tabs>
        <w:tab w:val="center" w:pos="4252"/>
        <w:tab w:val="right" w:pos="8504"/>
      </w:tabs>
    </w:pPr>
  </w:style>
  <w:style w:type="character" w:customStyle="1" w:styleId="EncabezadoCar">
    <w:name w:val="Encabezado Car"/>
    <w:basedOn w:val="Fuentedeprrafopredeter"/>
    <w:link w:val="Encabezado"/>
    <w:uiPriority w:val="99"/>
    <w:rsid w:val="392AEC50"/>
    <w:rPr>
      <w:noProof w:val="0"/>
      <w:lang w:val="es-EC"/>
    </w:rPr>
  </w:style>
  <w:style w:type="paragraph" w:styleId="Piedepgina">
    <w:name w:val="footer"/>
    <w:basedOn w:val="Normal"/>
    <w:link w:val="PiedepginaCar"/>
    <w:uiPriority w:val="99"/>
    <w:unhideWhenUsed/>
    <w:rsid w:val="392AEC50"/>
    <w:pPr>
      <w:tabs>
        <w:tab w:val="center" w:pos="4252"/>
        <w:tab w:val="right" w:pos="8504"/>
      </w:tabs>
    </w:pPr>
  </w:style>
  <w:style w:type="character" w:customStyle="1" w:styleId="PiedepginaCar">
    <w:name w:val="Pie de página Car"/>
    <w:basedOn w:val="Fuentedeprrafopredeter"/>
    <w:link w:val="Piedepgina"/>
    <w:uiPriority w:val="99"/>
    <w:rsid w:val="392AEC50"/>
    <w:rPr>
      <w:noProof w:val="0"/>
      <w:lang w:val="es-EC"/>
    </w:rPr>
  </w:style>
  <w:style w:type="table" w:styleId="Tablaconcuadrcula">
    <w:name w:val="Table Grid"/>
    <w:basedOn w:val="Tablanormal"/>
    <w:uiPriority w:val="59"/>
    <w:rsid w:val="00106EF7"/>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392AEC50"/>
    <w:pPr>
      <w:ind w:left="720"/>
      <w:contextualSpacing/>
    </w:pPr>
  </w:style>
  <w:style w:type="character" w:customStyle="1" w:styleId="PrrafodelistaCar">
    <w:name w:val="Párrafo de lista Car"/>
    <w:link w:val="Prrafodelista"/>
    <w:uiPriority w:val="34"/>
    <w:rsid w:val="392AEC50"/>
    <w:rPr>
      <w:noProof w:val="0"/>
    </w:rPr>
  </w:style>
  <w:style w:type="paragraph" w:styleId="NormalWeb">
    <w:name w:val="Normal (Web)"/>
    <w:basedOn w:val="Normal"/>
    <w:link w:val="NormalWebCar"/>
    <w:uiPriority w:val="99"/>
    <w:unhideWhenUsed/>
    <w:rsid w:val="392AEC50"/>
    <w:pPr>
      <w:spacing w:beforeAutospacing="1" w:afterAutospacing="1"/>
    </w:pPr>
    <w:rPr>
      <w:rFonts w:eastAsia="Times New Roman" w:cs="Times New Roman"/>
      <w:lang w:eastAsia="es-ES"/>
    </w:rPr>
  </w:style>
  <w:style w:type="character" w:customStyle="1" w:styleId="NormalWebCar">
    <w:name w:val="Normal (Web) Car"/>
    <w:link w:val="NormalWeb"/>
    <w:uiPriority w:val="99"/>
    <w:rsid w:val="392AEC50"/>
    <w:rPr>
      <w:rFonts w:ascii="Times New Roman" w:eastAsia="Times New Roman" w:hAnsi="Times New Roman" w:cs="Times New Roman"/>
      <w:noProof w:val="0"/>
      <w:sz w:val="24"/>
      <w:szCs w:val="24"/>
      <w:lang w:eastAsia="es-ES"/>
    </w:rPr>
  </w:style>
  <w:style w:type="paragraph" w:customStyle="1" w:styleId="estilo5">
    <w:name w:val="estilo5"/>
    <w:basedOn w:val="Normal"/>
    <w:uiPriority w:val="1"/>
    <w:rsid w:val="392AEC50"/>
    <w:pPr>
      <w:spacing w:beforeAutospacing="1" w:afterAutospacing="1"/>
    </w:pPr>
    <w:rPr>
      <w:rFonts w:eastAsia="Times New Roman" w:cs="Times New Roman"/>
      <w:lang w:eastAsia="es-EC"/>
    </w:rPr>
  </w:style>
  <w:style w:type="character" w:styleId="Hipervnculo">
    <w:name w:val="Hyperlink"/>
    <w:basedOn w:val="Fuentedeprrafopredeter"/>
    <w:uiPriority w:val="99"/>
    <w:unhideWhenUsed/>
    <w:rsid w:val="00A62E02"/>
    <w:rPr>
      <w:color w:val="0000FF"/>
      <w:u w:val="single"/>
    </w:rPr>
  </w:style>
  <w:style w:type="paragraph" w:styleId="Textoindependiente">
    <w:name w:val="Body Text"/>
    <w:basedOn w:val="Normal"/>
    <w:link w:val="TextoindependienteCar"/>
    <w:uiPriority w:val="1"/>
    <w:unhideWhenUsed/>
    <w:rsid w:val="392AEC50"/>
    <w:pPr>
      <w:spacing w:after="120"/>
    </w:pPr>
    <w:rPr>
      <w:rFonts w:ascii="Calibri" w:hAnsi="Calibri" w:cs="Calibri"/>
    </w:rPr>
  </w:style>
  <w:style w:type="character" w:customStyle="1" w:styleId="TextoindependienteCar">
    <w:name w:val="Texto independiente Car"/>
    <w:basedOn w:val="Fuentedeprrafopredeter"/>
    <w:link w:val="Textoindependiente"/>
    <w:uiPriority w:val="1"/>
    <w:rsid w:val="392AEC50"/>
    <w:rPr>
      <w:rFonts w:ascii="Calibri" w:eastAsia="Calibri" w:hAnsi="Calibri" w:cs="Calibri"/>
      <w:noProof w:val="0"/>
      <w:lang w:val="es-EC"/>
    </w:rPr>
  </w:style>
  <w:style w:type="character" w:customStyle="1" w:styleId="Ttulo1Car">
    <w:name w:val="Título 1 Car"/>
    <w:basedOn w:val="Fuentedeprrafopredeter"/>
    <w:link w:val="Ttulo1"/>
    <w:uiPriority w:val="9"/>
    <w:rsid w:val="392AEC50"/>
    <w:rPr>
      <w:rFonts w:ascii="Times New Roman" w:eastAsia="Times New Roman" w:hAnsi="Times New Roman" w:cs="Times New Roman"/>
      <w:b/>
      <w:bCs/>
      <w:noProof w:val="0"/>
      <w:sz w:val="24"/>
      <w:szCs w:val="24"/>
      <w:lang w:val="en-US"/>
    </w:rPr>
  </w:style>
  <w:style w:type="paragraph" w:styleId="Ttulo">
    <w:name w:val="Title"/>
    <w:basedOn w:val="Normal"/>
    <w:link w:val="TtuloCar"/>
    <w:uiPriority w:val="1"/>
    <w:qFormat/>
    <w:rsid w:val="392AEC50"/>
    <w:pPr>
      <w:jc w:val="center"/>
    </w:pPr>
    <w:rPr>
      <w:rFonts w:ascii="Verdana" w:eastAsia="Times New Roman" w:hAnsi="Verdana" w:cs="Times New Roman"/>
      <w:b/>
      <w:bCs/>
      <w:u w:val="single"/>
      <w:lang w:val="es-CL" w:eastAsia="es-ES"/>
    </w:rPr>
  </w:style>
  <w:style w:type="character" w:customStyle="1" w:styleId="TtuloCar">
    <w:name w:val="Título Car"/>
    <w:basedOn w:val="Fuentedeprrafopredeter"/>
    <w:link w:val="Ttulo"/>
    <w:uiPriority w:val="1"/>
    <w:rsid w:val="392AEC50"/>
    <w:rPr>
      <w:rFonts w:ascii="Verdana" w:eastAsia="Times New Roman" w:hAnsi="Verdana" w:cs="Times New Roman"/>
      <w:b/>
      <w:bCs/>
      <w:noProof w:val="0"/>
      <w:sz w:val="24"/>
      <w:szCs w:val="24"/>
      <w:u w:val="single"/>
      <w:lang w:val="es-CL" w:eastAsia="es-ES"/>
    </w:rPr>
  </w:style>
  <w:style w:type="character" w:customStyle="1" w:styleId="Ttulo2Car">
    <w:name w:val="Título 2 Car"/>
    <w:basedOn w:val="Fuentedeprrafopredeter"/>
    <w:link w:val="Ttulo2"/>
    <w:uiPriority w:val="9"/>
    <w:rsid w:val="392AEC50"/>
    <w:rPr>
      <w:rFonts w:asciiTheme="majorHAnsi" w:eastAsiaTheme="majorEastAsia" w:hAnsiTheme="majorHAnsi" w:cstheme="majorBidi"/>
      <w:noProof w:val="0"/>
      <w:color w:val="2E74B5" w:themeColor="accent1" w:themeShade="BF"/>
      <w:sz w:val="26"/>
      <w:szCs w:val="26"/>
      <w:lang w:val="es-EC"/>
    </w:rPr>
  </w:style>
  <w:style w:type="character" w:styleId="Textoennegrita">
    <w:name w:val="Strong"/>
    <w:basedOn w:val="Fuentedeprrafopredeter"/>
    <w:uiPriority w:val="22"/>
    <w:qFormat/>
    <w:rsid w:val="00EA2471"/>
    <w:rPr>
      <w:b/>
      <w:bCs/>
    </w:rPr>
  </w:style>
  <w:style w:type="character" w:styleId="Refdenotaalpie">
    <w:name w:val="footnote reference"/>
    <w:basedOn w:val="Fuentedeprrafopredeter"/>
    <w:unhideWhenUsed/>
    <w:rsid w:val="00EA2471"/>
    <w:rPr>
      <w:vertAlign w:val="superscript"/>
    </w:rPr>
  </w:style>
  <w:style w:type="character" w:styleId="nfasis">
    <w:name w:val="Emphasis"/>
    <w:basedOn w:val="Fuentedeprrafopredeter"/>
    <w:uiPriority w:val="20"/>
    <w:qFormat/>
    <w:rsid w:val="00EA2471"/>
    <w:rPr>
      <w:i/>
      <w:iCs/>
    </w:rPr>
  </w:style>
  <w:style w:type="character" w:styleId="Mencinsinresolver">
    <w:name w:val="Unresolved Mention"/>
    <w:basedOn w:val="Fuentedeprrafopredeter"/>
    <w:uiPriority w:val="99"/>
    <w:semiHidden/>
    <w:unhideWhenUsed/>
    <w:rsid w:val="00FB5164"/>
    <w:rPr>
      <w:color w:val="605E5C"/>
      <w:shd w:val="clear" w:color="auto" w:fill="E1DFDD"/>
    </w:rPr>
  </w:style>
  <w:style w:type="character" w:customStyle="1" w:styleId="Ttulo3Car">
    <w:name w:val="Título 3 Car"/>
    <w:basedOn w:val="Fuentedeprrafopredeter"/>
    <w:link w:val="Ttulo3"/>
    <w:uiPriority w:val="9"/>
    <w:rsid w:val="392AEC50"/>
    <w:rPr>
      <w:rFonts w:asciiTheme="majorHAnsi" w:eastAsiaTheme="majorEastAsia" w:hAnsiTheme="majorHAnsi" w:cstheme="majorBidi"/>
      <w:noProof w:val="0"/>
      <w:color w:val="1F4D78"/>
      <w:sz w:val="24"/>
      <w:szCs w:val="24"/>
      <w:lang w:val="es-EC"/>
    </w:rPr>
  </w:style>
  <w:style w:type="character" w:customStyle="1" w:styleId="apple-converted-space">
    <w:name w:val="apple-converted-space"/>
    <w:basedOn w:val="Fuentedeprrafopredeter"/>
    <w:rsid w:val="004F20D8"/>
  </w:style>
  <w:style w:type="character" w:customStyle="1" w:styleId="style19">
    <w:name w:val="style19"/>
    <w:basedOn w:val="Fuentedeprrafopredeter"/>
    <w:rsid w:val="004F20D8"/>
  </w:style>
  <w:style w:type="paragraph" w:customStyle="1" w:styleId="style191">
    <w:name w:val="style191"/>
    <w:basedOn w:val="Normal"/>
    <w:uiPriority w:val="1"/>
    <w:rsid w:val="392AEC50"/>
    <w:pPr>
      <w:spacing w:beforeAutospacing="1" w:afterAutospacing="1"/>
    </w:pPr>
    <w:rPr>
      <w:rFonts w:eastAsia="Times New Roman" w:cs="Times New Roman"/>
      <w:lang w:eastAsia="es-EC"/>
    </w:rPr>
  </w:style>
  <w:style w:type="paragraph" w:customStyle="1" w:styleId="Default">
    <w:name w:val="Default"/>
    <w:rsid w:val="007D6394"/>
    <w:pPr>
      <w:autoSpaceDE w:val="0"/>
      <w:autoSpaceDN w:val="0"/>
      <w:adjustRightInd w:val="0"/>
      <w:spacing w:after="0" w:line="240" w:lineRule="auto"/>
    </w:pPr>
    <w:rPr>
      <w:rFonts w:ascii="Cambria" w:hAnsi="Cambria" w:cs="Cambria"/>
      <w:color w:val="000000"/>
      <w:sz w:val="24"/>
      <w:szCs w:val="24"/>
    </w:rPr>
  </w:style>
  <w:style w:type="character" w:customStyle="1" w:styleId="Ttulo4Car">
    <w:name w:val="Título 4 Car"/>
    <w:basedOn w:val="Fuentedeprrafopredeter"/>
    <w:link w:val="Ttulo4"/>
    <w:uiPriority w:val="9"/>
    <w:rsid w:val="392AEC50"/>
    <w:rPr>
      <w:rFonts w:asciiTheme="majorHAnsi" w:eastAsiaTheme="majorEastAsia" w:hAnsiTheme="majorHAnsi" w:cstheme="majorBidi"/>
      <w:i/>
      <w:iCs/>
      <w:noProof w:val="0"/>
      <w:color w:val="2E74B5" w:themeColor="accent1" w:themeShade="BF"/>
      <w:lang w:val="es-EC"/>
    </w:rPr>
  </w:style>
  <w:style w:type="character" w:styleId="CitaHTML">
    <w:name w:val="HTML Cite"/>
    <w:basedOn w:val="Fuentedeprrafopredeter"/>
    <w:uiPriority w:val="99"/>
    <w:semiHidden/>
    <w:unhideWhenUsed/>
    <w:rsid w:val="00680632"/>
    <w:rPr>
      <w:i/>
      <w:iCs/>
    </w:rPr>
  </w:style>
  <w:style w:type="paragraph" w:customStyle="1" w:styleId="paragraph">
    <w:name w:val="paragraph"/>
    <w:basedOn w:val="Normal"/>
    <w:uiPriority w:val="1"/>
    <w:rsid w:val="392AEC50"/>
    <w:pPr>
      <w:spacing w:beforeAutospacing="1" w:afterAutospacing="1"/>
    </w:pPr>
    <w:rPr>
      <w:rFonts w:eastAsia="Times New Roman" w:cs="Times New Roman"/>
      <w:lang w:val="es-US" w:eastAsia="es-US"/>
    </w:rPr>
  </w:style>
  <w:style w:type="character" w:customStyle="1" w:styleId="normaltextrun">
    <w:name w:val="normaltextrun"/>
    <w:basedOn w:val="Fuentedeprrafopredeter"/>
    <w:rsid w:val="00F9456A"/>
  </w:style>
  <w:style w:type="character" w:customStyle="1" w:styleId="eop">
    <w:name w:val="eop"/>
    <w:basedOn w:val="Fuentedeprrafopredeter"/>
    <w:rsid w:val="00F9456A"/>
  </w:style>
  <w:style w:type="table" w:customStyle="1" w:styleId="Tablaconcuadrcula2">
    <w:name w:val="Tabla con cuadrícula2"/>
    <w:basedOn w:val="Tablanormal"/>
    <w:next w:val="Tablaconcuadrcula"/>
    <w:uiPriority w:val="39"/>
    <w:rsid w:val="00F94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F94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uiPriority w:val="39"/>
    <w:unhideWhenUsed/>
    <w:rsid w:val="392AEC50"/>
    <w:pPr>
      <w:tabs>
        <w:tab w:val="left" w:pos="880"/>
        <w:tab w:val="left" w:pos="1320"/>
        <w:tab w:val="right" w:leader="dot" w:pos="9060"/>
      </w:tabs>
      <w:spacing w:after="100"/>
      <w:ind w:firstLine="0"/>
    </w:pPr>
    <w:rPr>
      <w:rFonts w:eastAsiaTheme="majorEastAsia"/>
      <w:noProof/>
      <w:lang w:val="es-US"/>
    </w:rPr>
  </w:style>
  <w:style w:type="paragraph" w:styleId="TDC2">
    <w:name w:val="toc 2"/>
    <w:basedOn w:val="Normal"/>
    <w:next w:val="Normal"/>
    <w:uiPriority w:val="39"/>
    <w:unhideWhenUsed/>
    <w:rsid w:val="392AEC50"/>
    <w:pPr>
      <w:tabs>
        <w:tab w:val="left" w:pos="880"/>
        <w:tab w:val="right" w:leader="dot" w:pos="9060"/>
      </w:tabs>
      <w:spacing w:after="100"/>
    </w:pPr>
  </w:style>
  <w:style w:type="table" w:customStyle="1" w:styleId="Tablaconcuadrcula121">
    <w:name w:val="Tabla con cuadrícula121"/>
    <w:basedOn w:val="Tablanormal"/>
    <w:next w:val="Tablaconcuadrcula"/>
    <w:uiPriority w:val="39"/>
    <w:rsid w:val="00F94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F94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392AEC50"/>
  </w:style>
  <w:style w:type="paragraph" w:styleId="Sinespaciado">
    <w:name w:val="No Spacing"/>
    <w:uiPriority w:val="1"/>
    <w:qFormat/>
    <w:rsid w:val="00BA7613"/>
    <w:pPr>
      <w:spacing w:after="0" w:line="240" w:lineRule="auto"/>
    </w:pPr>
    <w:rPr>
      <w:lang w:val="es-MX"/>
    </w:rPr>
  </w:style>
  <w:style w:type="table" w:customStyle="1" w:styleId="Tablaconcuadrcula3">
    <w:name w:val="Tabla con cuadrícula3"/>
    <w:basedOn w:val="Tablanormal"/>
    <w:next w:val="Tablaconcuadrcula"/>
    <w:uiPriority w:val="39"/>
    <w:rsid w:val="001621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uiPriority w:val="39"/>
    <w:unhideWhenUsed/>
    <w:rsid w:val="392AEC50"/>
    <w:pPr>
      <w:spacing w:after="100"/>
      <w:ind w:left="480"/>
    </w:pPr>
  </w:style>
  <w:style w:type="paragraph" w:styleId="Subttulo">
    <w:name w:val="Subtitle"/>
    <w:basedOn w:val="Normal"/>
    <w:next w:val="Normal"/>
    <w:link w:val="SubttuloCar"/>
    <w:uiPriority w:val="11"/>
    <w:qFormat/>
    <w:rsid w:val="392AEC50"/>
    <w:rPr>
      <w:rFonts w:eastAsiaTheme="minorEastAsia"/>
      <w:color w:val="5A5A5A"/>
    </w:rPr>
  </w:style>
  <w:style w:type="paragraph" w:styleId="Cita">
    <w:name w:val="Quote"/>
    <w:basedOn w:val="Normal"/>
    <w:next w:val="Normal"/>
    <w:link w:val="CitaCar"/>
    <w:uiPriority w:val="29"/>
    <w:qFormat/>
    <w:rsid w:val="392AEC50"/>
    <w:pPr>
      <w:spacing w:before="200"/>
      <w:ind w:left="864" w:right="864"/>
      <w:jc w:val="center"/>
    </w:pPr>
    <w:rPr>
      <w:i/>
      <w:iCs/>
      <w:color w:val="404040" w:themeColor="text1" w:themeTint="BF"/>
    </w:rPr>
  </w:style>
  <w:style w:type="paragraph" w:styleId="Citadestacada">
    <w:name w:val="Intense Quote"/>
    <w:basedOn w:val="Normal"/>
    <w:next w:val="Normal"/>
    <w:link w:val="CitadestacadaCar"/>
    <w:uiPriority w:val="30"/>
    <w:qFormat/>
    <w:rsid w:val="392AEC50"/>
    <w:pPr>
      <w:spacing w:before="360" w:after="360"/>
      <w:ind w:left="864" w:right="864"/>
      <w:jc w:val="center"/>
    </w:pPr>
    <w:rPr>
      <w:i/>
      <w:iCs/>
      <w:color w:val="5B9BD5" w:themeColor="accent1"/>
    </w:rPr>
  </w:style>
  <w:style w:type="character" w:customStyle="1" w:styleId="Ttulo5Car">
    <w:name w:val="Título 5 Car"/>
    <w:basedOn w:val="Fuentedeprrafopredeter"/>
    <w:link w:val="Ttulo5"/>
    <w:uiPriority w:val="9"/>
    <w:rsid w:val="392AEC50"/>
    <w:rPr>
      <w:rFonts w:asciiTheme="majorHAnsi" w:eastAsiaTheme="majorEastAsia" w:hAnsiTheme="majorHAnsi" w:cstheme="majorBidi"/>
      <w:noProof w:val="0"/>
      <w:color w:val="2E74B5" w:themeColor="accent1" w:themeShade="BF"/>
      <w:lang w:val="es-EC"/>
    </w:rPr>
  </w:style>
  <w:style w:type="character" w:customStyle="1" w:styleId="Ttulo6Car">
    <w:name w:val="Título 6 Car"/>
    <w:basedOn w:val="Fuentedeprrafopredeter"/>
    <w:link w:val="Ttulo6"/>
    <w:uiPriority w:val="9"/>
    <w:rsid w:val="392AEC50"/>
    <w:rPr>
      <w:rFonts w:asciiTheme="majorHAnsi" w:eastAsiaTheme="majorEastAsia" w:hAnsiTheme="majorHAnsi" w:cstheme="majorBidi"/>
      <w:noProof w:val="0"/>
      <w:color w:val="1F4D78"/>
      <w:lang w:val="es-EC"/>
    </w:rPr>
  </w:style>
  <w:style w:type="character" w:customStyle="1" w:styleId="Ttulo7Car">
    <w:name w:val="Título 7 Car"/>
    <w:basedOn w:val="Fuentedeprrafopredeter"/>
    <w:link w:val="Ttulo7"/>
    <w:uiPriority w:val="9"/>
    <w:rsid w:val="392AEC50"/>
    <w:rPr>
      <w:rFonts w:asciiTheme="majorHAnsi" w:eastAsiaTheme="majorEastAsia" w:hAnsiTheme="majorHAnsi" w:cstheme="majorBidi"/>
      <w:i/>
      <w:iCs/>
      <w:noProof w:val="0"/>
      <w:color w:val="1F4D78"/>
      <w:lang w:val="es-EC"/>
    </w:rPr>
  </w:style>
  <w:style w:type="character" w:customStyle="1" w:styleId="Ttulo8Car">
    <w:name w:val="Título 8 Car"/>
    <w:basedOn w:val="Fuentedeprrafopredeter"/>
    <w:link w:val="Ttulo8"/>
    <w:uiPriority w:val="9"/>
    <w:rsid w:val="392AEC50"/>
    <w:rPr>
      <w:rFonts w:asciiTheme="majorHAnsi" w:eastAsiaTheme="majorEastAsia" w:hAnsiTheme="majorHAnsi" w:cstheme="majorBidi"/>
      <w:noProof w:val="0"/>
      <w:color w:val="272727"/>
      <w:sz w:val="21"/>
      <w:szCs w:val="21"/>
      <w:lang w:val="es-EC"/>
    </w:rPr>
  </w:style>
  <w:style w:type="character" w:customStyle="1" w:styleId="Ttulo9Car">
    <w:name w:val="Título 9 Car"/>
    <w:basedOn w:val="Fuentedeprrafopredeter"/>
    <w:link w:val="Ttulo9"/>
    <w:uiPriority w:val="9"/>
    <w:rsid w:val="392AEC50"/>
    <w:rPr>
      <w:rFonts w:asciiTheme="majorHAnsi" w:eastAsiaTheme="majorEastAsia" w:hAnsiTheme="majorHAnsi" w:cstheme="majorBidi"/>
      <w:i/>
      <w:iCs/>
      <w:noProof w:val="0"/>
      <w:color w:val="272727"/>
      <w:sz w:val="21"/>
      <w:szCs w:val="21"/>
      <w:lang w:val="es-EC"/>
    </w:rPr>
  </w:style>
  <w:style w:type="character" w:customStyle="1" w:styleId="SubttuloCar">
    <w:name w:val="Subtítulo Car"/>
    <w:basedOn w:val="Fuentedeprrafopredeter"/>
    <w:link w:val="Subttulo"/>
    <w:uiPriority w:val="11"/>
    <w:rsid w:val="392AEC50"/>
    <w:rPr>
      <w:rFonts w:asciiTheme="minorHAnsi" w:eastAsiaTheme="minorEastAsia" w:hAnsiTheme="minorHAnsi" w:cstheme="minorBidi"/>
      <w:noProof w:val="0"/>
      <w:color w:val="5A5A5A"/>
      <w:lang w:val="es-EC"/>
    </w:rPr>
  </w:style>
  <w:style w:type="character" w:customStyle="1" w:styleId="CitaCar">
    <w:name w:val="Cita Car"/>
    <w:basedOn w:val="Fuentedeprrafopredeter"/>
    <w:link w:val="Cita"/>
    <w:uiPriority w:val="29"/>
    <w:rsid w:val="392AEC50"/>
    <w:rPr>
      <w:i/>
      <w:iCs/>
      <w:noProof w:val="0"/>
      <w:color w:val="404040" w:themeColor="text1" w:themeTint="BF"/>
      <w:lang w:val="es-EC"/>
    </w:rPr>
  </w:style>
  <w:style w:type="character" w:customStyle="1" w:styleId="CitadestacadaCar">
    <w:name w:val="Cita destacada Car"/>
    <w:basedOn w:val="Fuentedeprrafopredeter"/>
    <w:link w:val="Citadestacada"/>
    <w:uiPriority w:val="30"/>
    <w:rsid w:val="392AEC50"/>
    <w:rPr>
      <w:i/>
      <w:iCs/>
      <w:noProof w:val="0"/>
      <w:color w:val="5B9BD5" w:themeColor="accent1"/>
      <w:lang w:val="es-EC"/>
    </w:rPr>
  </w:style>
  <w:style w:type="paragraph" w:styleId="TDC4">
    <w:name w:val="toc 4"/>
    <w:basedOn w:val="Normal"/>
    <w:next w:val="Normal"/>
    <w:uiPriority w:val="39"/>
    <w:unhideWhenUsed/>
    <w:rsid w:val="392AEC50"/>
    <w:pPr>
      <w:spacing w:after="100"/>
      <w:ind w:left="660"/>
    </w:pPr>
  </w:style>
  <w:style w:type="paragraph" w:styleId="TDC5">
    <w:name w:val="toc 5"/>
    <w:basedOn w:val="Normal"/>
    <w:next w:val="Normal"/>
    <w:uiPriority w:val="39"/>
    <w:unhideWhenUsed/>
    <w:rsid w:val="392AEC50"/>
    <w:pPr>
      <w:spacing w:after="100"/>
      <w:ind w:left="880"/>
    </w:pPr>
  </w:style>
  <w:style w:type="paragraph" w:styleId="TDC6">
    <w:name w:val="toc 6"/>
    <w:basedOn w:val="Normal"/>
    <w:next w:val="Normal"/>
    <w:uiPriority w:val="39"/>
    <w:unhideWhenUsed/>
    <w:rsid w:val="392AEC50"/>
    <w:pPr>
      <w:spacing w:after="100"/>
      <w:ind w:left="1100"/>
    </w:pPr>
  </w:style>
  <w:style w:type="paragraph" w:styleId="TDC7">
    <w:name w:val="toc 7"/>
    <w:basedOn w:val="Normal"/>
    <w:next w:val="Normal"/>
    <w:uiPriority w:val="39"/>
    <w:unhideWhenUsed/>
    <w:rsid w:val="392AEC50"/>
    <w:pPr>
      <w:spacing w:after="100"/>
      <w:ind w:left="1320"/>
    </w:pPr>
  </w:style>
  <w:style w:type="paragraph" w:styleId="TDC8">
    <w:name w:val="toc 8"/>
    <w:basedOn w:val="Normal"/>
    <w:next w:val="Normal"/>
    <w:uiPriority w:val="39"/>
    <w:unhideWhenUsed/>
    <w:rsid w:val="392AEC50"/>
    <w:pPr>
      <w:spacing w:after="100"/>
      <w:ind w:left="1540"/>
    </w:pPr>
  </w:style>
  <w:style w:type="paragraph" w:styleId="TDC9">
    <w:name w:val="toc 9"/>
    <w:basedOn w:val="Normal"/>
    <w:next w:val="Normal"/>
    <w:uiPriority w:val="39"/>
    <w:unhideWhenUsed/>
    <w:rsid w:val="392AEC50"/>
    <w:pPr>
      <w:spacing w:after="100"/>
      <w:ind w:left="1760"/>
    </w:pPr>
  </w:style>
  <w:style w:type="paragraph" w:styleId="Textonotaalfinal">
    <w:name w:val="endnote text"/>
    <w:basedOn w:val="Normal"/>
    <w:link w:val="TextonotaalfinalCar"/>
    <w:uiPriority w:val="99"/>
    <w:semiHidden/>
    <w:unhideWhenUsed/>
    <w:rsid w:val="392AEC50"/>
    <w:rPr>
      <w:sz w:val="20"/>
      <w:szCs w:val="20"/>
    </w:rPr>
  </w:style>
  <w:style w:type="character" w:customStyle="1" w:styleId="TextonotaalfinalCar">
    <w:name w:val="Texto nota al final Car"/>
    <w:basedOn w:val="Fuentedeprrafopredeter"/>
    <w:link w:val="Textonotaalfinal"/>
    <w:uiPriority w:val="99"/>
    <w:semiHidden/>
    <w:rsid w:val="392AEC50"/>
    <w:rPr>
      <w:noProof w:val="0"/>
      <w:sz w:val="20"/>
      <w:szCs w:val="20"/>
      <w:lang w:val="es-EC"/>
    </w:rPr>
  </w:style>
  <w:style w:type="paragraph" w:styleId="Textonotapie">
    <w:name w:val="footnote text"/>
    <w:basedOn w:val="Normal"/>
    <w:link w:val="TextonotapieCar"/>
    <w:uiPriority w:val="99"/>
    <w:semiHidden/>
    <w:unhideWhenUsed/>
    <w:rsid w:val="392AEC50"/>
    <w:rPr>
      <w:sz w:val="20"/>
      <w:szCs w:val="20"/>
    </w:rPr>
  </w:style>
  <w:style w:type="character" w:customStyle="1" w:styleId="TextonotapieCar">
    <w:name w:val="Texto nota pie Car"/>
    <w:basedOn w:val="Fuentedeprrafopredeter"/>
    <w:link w:val="Textonotapie"/>
    <w:uiPriority w:val="99"/>
    <w:semiHidden/>
    <w:rsid w:val="392AEC50"/>
    <w:rPr>
      <w:noProof w:val="0"/>
      <w:sz w:val="20"/>
      <w:szCs w:val="20"/>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0472">
      <w:bodyDiv w:val="1"/>
      <w:marLeft w:val="0"/>
      <w:marRight w:val="0"/>
      <w:marTop w:val="0"/>
      <w:marBottom w:val="0"/>
      <w:divBdr>
        <w:top w:val="none" w:sz="0" w:space="0" w:color="auto"/>
        <w:left w:val="none" w:sz="0" w:space="0" w:color="auto"/>
        <w:bottom w:val="none" w:sz="0" w:space="0" w:color="auto"/>
        <w:right w:val="none" w:sz="0" w:space="0" w:color="auto"/>
      </w:divBdr>
    </w:div>
    <w:div w:id="6903640">
      <w:bodyDiv w:val="1"/>
      <w:marLeft w:val="0"/>
      <w:marRight w:val="0"/>
      <w:marTop w:val="0"/>
      <w:marBottom w:val="0"/>
      <w:divBdr>
        <w:top w:val="none" w:sz="0" w:space="0" w:color="auto"/>
        <w:left w:val="none" w:sz="0" w:space="0" w:color="auto"/>
        <w:bottom w:val="none" w:sz="0" w:space="0" w:color="auto"/>
        <w:right w:val="none" w:sz="0" w:space="0" w:color="auto"/>
      </w:divBdr>
      <w:divsChild>
        <w:div w:id="2023622992">
          <w:marLeft w:val="547"/>
          <w:marRight w:val="0"/>
          <w:marTop w:val="0"/>
          <w:marBottom w:val="0"/>
          <w:divBdr>
            <w:top w:val="none" w:sz="0" w:space="0" w:color="auto"/>
            <w:left w:val="none" w:sz="0" w:space="0" w:color="auto"/>
            <w:bottom w:val="none" w:sz="0" w:space="0" w:color="auto"/>
            <w:right w:val="none" w:sz="0" w:space="0" w:color="auto"/>
          </w:divBdr>
        </w:div>
        <w:div w:id="411436265">
          <w:marLeft w:val="547"/>
          <w:marRight w:val="0"/>
          <w:marTop w:val="0"/>
          <w:marBottom w:val="0"/>
          <w:divBdr>
            <w:top w:val="none" w:sz="0" w:space="0" w:color="auto"/>
            <w:left w:val="none" w:sz="0" w:space="0" w:color="auto"/>
            <w:bottom w:val="none" w:sz="0" w:space="0" w:color="auto"/>
            <w:right w:val="none" w:sz="0" w:space="0" w:color="auto"/>
          </w:divBdr>
        </w:div>
        <w:div w:id="1073552648">
          <w:marLeft w:val="446"/>
          <w:marRight w:val="0"/>
          <w:marTop w:val="0"/>
          <w:marBottom w:val="0"/>
          <w:divBdr>
            <w:top w:val="none" w:sz="0" w:space="0" w:color="auto"/>
            <w:left w:val="none" w:sz="0" w:space="0" w:color="auto"/>
            <w:bottom w:val="none" w:sz="0" w:space="0" w:color="auto"/>
            <w:right w:val="none" w:sz="0" w:space="0" w:color="auto"/>
          </w:divBdr>
        </w:div>
        <w:div w:id="1194541965">
          <w:marLeft w:val="547"/>
          <w:marRight w:val="0"/>
          <w:marTop w:val="0"/>
          <w:marBottom w:val="0"/>
          <w:divBdr>
            <w:top w:val="none" w:sz="0" w:space="0" w:color="auto"/>
            <w:left w:val="none" w:sz="0" w:space="0" w:color="auto"/>
            <w:bottom w:val="none" w:sz="0" w:space="0" w:color="auto"/>
            <w:right w:val="none" w:sz="0" w:space="0" w:color="auto"/>
          </w:divBdr>
        </w:div>
        <w:div w:id="47655414">
          <w:marLeft w:val="547"/>
          <w:marRight w:val="0"/>
          <w:marTop w:val="0"/>
          <w:marBottom w:val="0"/>
          <w:divBdr>
            <w:top w:val="none" w:sz="0" w:space="0" w:color="auto"/>
            <w:left w:val="none" w:sz="0" w:space="0" w:color="auto"/>
            <w:bottom w:val="none" w:sz="0" w:space="0" w:color="auto"/>
            <w:right w:val="none" w:sz="0" w:space="0" w:color="auto"/>
          </w:divBdr>
        </w:div>
        <w:div w:id="1906984059">
          <w:marLeft w:val="547"/>
          <w:marRight w:val="0"/>
          <w:marTop w:val="0"/>
          <w:marBottom w:val="0"/>
          <w:divBdr>
            <w:top w:val="none" w:sz="0" w:space="0" w:color="auto"/>
            <w:left w:val="none" w:sz="0" w:space="0" w:color="auto"/>
            <w:bottom w:val="none" w:sz="0" w:space="0" w:color="auto"/>
            <w:right w:val="none" w:sz="0" w:space="0" w:color="auto"/>
          </w:divBdr>
        </w:div>
        <w:div w:id="191190393">
          <w:marLeft w:val="547"/>
          <w:marRight w:val="0"/>
          <w:marTop w:val="0"/>
          <w:marBottom w:val="0"/>
          <w:divBdr>
            <w:top w:val="none" w:sz="0" w:space="0" w:color="auto"/>
            <w:left w:val="none" w:sz="0" w:space="0" w:color="auto"/>
            <w:bottom w:val="none" w:sz="0" w:space="0" w:color="auto"/>
            <w:right w:val="none" w:sz="0" w:space="0" w:color="auto"/>
          </w:divBdr>
        </w:div>
        <w:div w:id="972712163">
          <w:marLeft w:val="547"/>
          <w:marRight w:val="0"/>
          <w:marTop w:val="0"/>
          <w:marBottom w:val="0"/>
          <w:divBdr>
            <w:top w:val="none" w:sz="0" w:space="0" w:color="auto"/>
            <w:left w:val="none" w:sz="0" w:space="0" w:color="auto"/>
            <w:bottom w:val="none" w:sz="0" w:space="0" w:color="auto"/>
            <w:right w:val="none" w:sz="0" w:space="0" w:color="auto"/>
          </w:divBdr>
        </w:div>
        <w:div w:id="1523058490">
          <w:marLeft w:val="547"/>
          <w:marRight w:val="0"/>
          <w:marTop w:val="0"/>
          <w:marBottom w:val="0"/>
          <w:divBdr>
            <w:top w:val="none" w:sz="0" w:space="0" w:color="auto"/>
            <w:left w:val="none" w:sz="0" w:space="0" w:color="auto"/>
            <w:bottom w:val="none" w:sz="0" w:space="0" w:color="auto"/>
            <w:right w:val="none" w:sz="0" w:space="0" w:color="auto"/>
          </w:divBdr>
        </w:div>
        <w:div w:id="2068869525">
          <w:marLeft w:val="547"/>
          <w:marRight w:val="0"/>
          <w:marTop w:val="0"/>
          <w:marBottom w:val="0"/>
          <w:divBdr>
            <w:top w:val="none" w:sz="0" w:space="0" w:color="auto"/>
            <w:left w:val="none" w:sz="0" w:space="0" w:color="auto"/>
            <w:bottom w:val="none" w:sz="0" w:space="0" w:color="auto"/>
            <w:right w:val="none" w:sz="0" w:space="0" w:color="auto"/>
          </w:divBdr>
        </w:div>
        <w:div w:id="1461995009">
          <w:marLeft w:val="547"/>
          <w:marRight w:val="0"/>
          <w:marTop w:val="0"/>
          <w:marBottom w:val="0"/>
          <w:divBdr>
            <w:top w:val="none" w:sz="0" w:space="0" w:color="auto"/>
            <w:left w:val="none" w:sz="0" w:space="0" w:color="auto"/>
            <w:bottom w:val="none" w:sz="0" w:space="0" w:color="auto"/>
            <w:right w:val="none" w:sz="0" w:space="0" w:color="auto"/>
          </w:divBdr>
        </w:div>
        <w:div w:id="1485001991">
          <w:marLeft w:val="547"/>
          <w:marRight w:val="0"/>
          <w:marTop w:val="0"/>
          <w:marBottom w:val="160"/>
          <w:divBdr>
            <w:top w:val="none" w:sz="0" w:space="0" w:color="auto"/>
            <w:left w:val="none" w:sz="0" w:space="0" w:color="auto"/>
            <w:bottom w:val="none" w:sz="0" w:space="0" w:color="auto"/>
            <w:right w:val="none" w:sz="0" w:space="0" w:color="auto"/>
          </w:divBdr>
        </w:div>
      </w:divsChild>
    </w:div>
    <w:div w:id="10956022">
      <w:bodyDiv w:val="1"/>
      <w:marLeft w:val="0"/>
      <w:marRight w:val="0"/>
      <w:marTop w:val="0"/>
      <w:marBottom w:val="0"/>
      <w:divBdr>
        <w:top w:val="none" w:sz="0" w:space="0" w:color="auto"/>
        <w:left w:val="none" w:sz="0" w:space="0" w:color="auto"/>
        <w:bottom w:val="none" w:sz="0" w:space="0" w:color="auto"/>
        <w:right w:val="none" w:sz="0" w:space="0" w:color="auto"/>
      </w:divBdr>
    </w:div>
    <w:div w:id="120464270">
      <w:bodyDiv w:val="1"/>
      <w:marLeft w:val="0"/>
      <w:marRight w:val="0"/>
      <w:marTop w:val="0"/>
      <w:marBottom w:val="0"/>
      <w:divBdr>
        <w:top w:val="none" w:sz="0" w:space="0" w:color="auto"/>
        <w:left w:val="none" w:sz="0" w:space="0" w:color="auto"/>
        <w:bottom w:val="none" w:sz="0" w:space="0" w:color="auto"/>
        <w:right w:val="none" w:sz="0" w:space="0" w:color="auto"/>
      </w:divBdr>
    </w:div>
    <w:div w:id="194586580">
      <w:bodyDiv w:val="1"/>
      <w:marLeft w:val="0"/>
      <w:marRight w:val="0"/>
      <w:marTop w:val="0"/>
      <w:marBottom w:val="0"/>
      <w:divBdr>
        <w:top w:val="none" w:sz="0" w:space="0" w:color="auto"/>
        <w:left w:val="none" w:sz="0" w:space="0" w:color="auto"/>
        <w:bottom w:val="none" w:sz="0" w:space="0" w:color="auto"/>
        <w:right w:val="none" w:sz="0" w:space="0" w:color="auto"/>
      </w:divBdr>
    </w:div>
    <w:div w:id="203905617">
      <w:bodyDiv w:val="1"/>
      <w:marLeft w:val="0"/>
      <w:marRight w:val="0"/>
      <w:marTop w:val="0"/>
      <w:marBottom w:val="0"/>
      <w:divBdr>
        <w:top w:val="none" w:sz="0" w:space="0" w:color="auto"/>
        <w:left w:val="none" w:sz="0" w:space="0" w:color="auto"/>
        <w:bottom w:val="none" w:sz="0" w:space="0" w:color="auto"/>
        <w:right w:val="none" w:sz="0" w:space="0" w:color="auto"/>
      </w:divBdr>
    </w:div>
    <w:div w:id="255871380">
      <w:bodyDiv w:val="1"/>
      <w:marLeft w:val="0"/>
      <w:marRight w:val="0"/>
      <w:marTop w:val="0"/>
      <w:marBottom w:val="0"/>
      <w:divBdr>
        <w:top w:val="none" w:sz="0" w:space="0" w:color="auto"/>
        <w:left w:val="none" w:sz="0" w:space="0" w:color="auto"/>
        <w:bottom w:val="none" w:sz="0" w:space="0" w:color="auto"/>
        <w:right w:val="none" w:sz="0" w:space="0" w:color="auto"/>
      </w:divBdr>
    </w:div>
    <w:div w:id="300231172">
      <w:bodyDiv w:val="1"/>
      <w:marLeft w:val="0"/>
      <w:marRight w:val="0"/>
      <w:marTop w:val="0"/>
      <w:marBottom w:val="0"/>
      <w:divBdr>
        <w:top w:val="none" w:sz="0" w:space="0" w:color="auto"/>
        <w:left w:val="none" w:sz="0" w:space="0" w:color="auto"/>
        <w:bottom w:val="none" w:sz="0" w:space="0" w:color="auto"/>
        <w:right w:val="none" w:sz="0" w:space="0" w:color="auto"/>
      </w:divBdr>
    </w:div>
    <w:div w:id="304506175">
      <w:bodyDiv w:val="1"/>
      <w:marLeft w:val="0"/>
      <w:marRight w:val="0"/>
      <w:marTop w:val="0"/>
      <w:marBottom w:val="0"/>
      <w:divBdr>
        <w:top w:val="none" w:sz="0" w:space="0" w:color="auto"/>
        <w:left w:val="none" w:sz="0" w:space="0" w:color="auto"/>
        <w:bottom w:val="none" w:sz="0" w:space="0" w:color="auto"/>
        <w:right w:val="none" w:sz="0" w:space="0" w:color="auto"/>
      </w:divBdr>
    </w:div>
    <w:div w:id="383067537">
      <w:bodyDiv w:val="1"/>
      <w:marLeft w:val="0"/>
      <w:marRight w:val="0"/>
      <w:marTop w:val="0"/>
      <w:marBottom w:val="0"/>
      <w:divBdr>
        <w:top w:val="none" w:sz="0" w:space="0" w:color="auto"/>
        <w:left w:val="none" w:sz="0" w:space="0" w:color="auto"/>
        <w:bottom w:val="none" w:sz="0" w:space="0" w:color="auto"/>
        <w:right w:val="none" w:sz="0" w:space="0" w:color="auto"/>
      </w:divBdr>
    </w:div>
    <w:div w:id="388773904">
      <w:bodyDiv w:val="1"/>
      <w:marLeft w:val="0"/>
      <w:marRight w:val="0"/>
      <w:marTop w:val="0"/>
      <w:marBottom w:val="0"/>
      <w:divBdr>
        <w:top w:val="none" w:sz="0" w:space="0" w:color="auto"/>
        <w:left w:val="none" w:sz="0" w:space="0" w:color="auto"/>
        <w:bottom w:val="none" w:sz="0" w:space="0" w:color="auto"/>
        <w:right w:val="none" w:sz="0" w:space="0" w:color="auto"/>
      </w:divBdr>
    </w:div>
    <w:div w:id="437871049">
      <w:bodyDiv w:val="1"/>
      <w:marLeft w:val="0"/>
      <w:marRight w:val="0"/>
      <w:marTop w:val="0"/>
      <w:marBottom w:val="0"/>
      <w:divBdr>
        <w:top w:val="none" w:sz="0" w:space="0" w:color="auto"/>
        <w:left w:val="none" w:sz="0" w:space="0" w:color="auto"/>
        <w:bottom w:val="none" w:sz="0" w:space="0" w:color="auto"/>
        <w:right w:val="none" w:sz="0" w:space="0" w:color="auto"/>
      </w:divBdr>
    </w:div>
    <w:div w:id="442503214">
      <w:bodyDiv w:val="1"/>
      <w:marLeft w:val="0"/>
      <w:marRight w:val="0"/>
      <w:marTop w:val="0"/>
      <w:marBottom w:val="0"/>
      <w:divBdr>
        <w:top w:val="none" w:sz="0" w:space="0" w:color="auto"/>
        <w:left w:val="none" w:sz="0" w:space="0" w:color="auto"/>
        <w:bottom w:val="none" w:sz="0" w:space="0" w:color="auto"/>
        <w:right w:val="none" w:sz="0" w:space="0" w:color="auto"/>
      </w:divBdr>
    </w:div>
    <w:div w:id="448626549">
      <w:bodyDiv w:val="1"/>
      <w:marLeft w:val="0"/>
      <w:marRight w:val="0"/>
      <w:marTop w:val="0"/>
      <w:marBottom w:val="0"/>
      <w:divBdr>
        <w:top w:val="none" w:sz="0" w:space="0" w:color="auto"/>
        <w:left w:val="none" w:sz="0" w:space="0" w:color="auto"/>
        <w:bottom w:val="none" w:sz="0" w:space="0" w:color="auto"/>
        <w:right w:val="none" w:sz="0" w:space="0" w:color="auto"/>
      </w:divBdr>
    </w:div>
    <w:div w:id="460923819">
      <w:bodyDiv w:val="1"/>
      <w:marLeft w:val="0"/>
      <w:marRight w:val="0"/>
      <w:marTop w:val="0"/>
      <w:marBottom w:val="0"/>
      <w:divBdr>
        <w:top w:val="none" w:sz="0" w:space="0" w:color="auto"/>
        <w:left w:val="none" w:sz="0" w:space="0" w:color="auto"/>
        <w:bottom w:val="none" w:sz="0" w:space="0" w:color="auto"/>
        <w:right w:val="none" w:sz="0" w:space="0" w:color="auto"/>
      </w:divBdr>
    </w:div>
    <w:div w:id="529222281">
      <w:bodyDiv w:val="1"/>
      <w:marLeft w:val="0"/>
      <w:marRight w:val="0"/>
      <w:marTop w:val="0"/>
      <w:marBottom w:val="0"/>
      <w:divBdr>
        <w:top w:val="none" w:sz="0" w:space="0" w:color="auto"/>
        <w:left w:val="none" w:sz="0" w:space="0" w:color="auto"/>
        <w:bottom w:val="none" w:sz="0" w:space="0" w:color="auto"/>
        <w:right w:val="none" w:sz="0" w:space="0" w:color="auto"/>
      </w:divBdr>
    </w:div>
    <w:div w:id="547038133">
      <w:bodyDiv w:val="1"/>
      <w:marLeft w:val="0"/>
      <w:marRight w:val="0"/>
      <w:marTop w:val="0"/>
      <w:marBottom w:val="0"/>
      <w:divBdr>
        <w:top w:val="none" w:sz="0" w:space="0" w:color="auto"/>
        <w:left w:val="none" w:sz="0" w:space="0" w:color="auto"/>
        <w:bottom w:val="none" w:sz="0" w:space="0" w:color="auto"/>
        <w:right w:val="none" w:sz="0" w:space="0" w:color="auto"/>
      </w:divBdr>
      <w:divsChild>
        <w:div w:id="405957093">
          <w:marLeft w:val="0"/>
          <w:marRight w:val="0"/>
          <w:marTop w:val="0"/>
          <w:marBottom w:val="0"/>
          <w:divBdr>
            <w:top w:val="none" w:sz="0" w:space="0" w:color="auto"/>
            <w:left w:val="none" w:sz="0" w:space="0" w:color="auto"/>
            <w:bottom w:val="none" w:sz="0" w:space="0" w:color="auto"/>
            <w:right w:val="none" w:sz="0" w:space="0" w:color="auto"/>
          </w:divBdr>
          <w:divsChild>
            <w:div w:id="1730180715">
              <w:marLeft w:val="0"/>
              <w:marRight w:val="0"/>
              <w:marTop w:val="0"/>
              <w:marBottom w:val="0"/>
              <w:divBdr>
                <w:top w:val="none" w:sz="0" w:space="0" w:color="auto"/>
                <w:left w:val="none" w:sz="0" w:space="0" w:color="auto"/>
                <w:bottom w:val="none" w:sz="0" w:space="0" w:color="auto"/>
                <w:right w:val="none" w:sz="0" w:space="0" w:color="auto"/>
              </w:divBdr>
              <w:divsChild>
                <w:div w:id="965551957">
                  <w:marLeft w:val="0"/>
                  <w:marRight w:val="0"/>
                  <w:marTop w:val="0"/>
                  <w:marBottom w:val="0"/>
                  <w:divBdr>
                    <w:top w:val="none" w:sz="0" w:space="0" w:color="auto"/>
                    <w:left w:val="none" w:sz="0" w:space="0" w:color="auto"/>
                    <w:bottom w:val="none" w:sz="0" w:space="0" w:color="auto"/>
                    <w:right w:val="none" w:sz="0" w:space="0" w:color="auto"/>
                  </w:divBdr>
                </w:div>
                <w:div w:id="88043152">
                  <w:marLeft w:val="0"/>
                  <w:marRight w:val="0"/>
                  <w:marTop w:val="0"/>
                  <w:marBottom w:val="0"/>
                  <w:divBdr>
                    <w:top w:val="none" w:sz="0" w:space="0" w:color="auto"/>
                    <w:left w:val="none" w:sz="0" w:space="0" w:color="auto"/>
                    <w:bottom w:val="none" w:sz="0" w:space="0" w:color="auto"/>
                    <w:right w:val="none" w:sz="0" w:space="0" w:color="auto"/>
                  </w:divBdr>
                </w:div>
                <w:div w:id="581569855">
                  <w:marLeft w:val="0"/>
                  <w:marRight w:val="0"/>
                  <w:marTop w:val="0"/>
                  <w:marBottom w:val="0"/>
                  <w:divBdr>
                    <w:top w:val="none" w:sz="0" w:space="0" w:color="auto"/>
                    <w:left w:val="none" w:sz="0" w:space="0" w:color="auto"/>
                    <w:bottom w:val="none" w:sz="0" w:space="0" w:color="auto"/>
                    <w:right w:val="none" w:sz="0" w:space="0" w:color="auto"/>
                  </w:divBdr>
                </w:div>
                <w:div w:id="694035829">
                  <w:marLeft w:val="0"/>
                  <w:marRight w:val="0"/>
                  <w:marTop w:val="0"/>
                  <w:marBottom w:val="0"/>
                  <w:divBdr>
                    <w:top w:val="none" w:sz="0" w:space="0" w:color="auto"/>
                    <w:left w:val="none" w:sz="0" w:space="0" w:color="auto"/>
                    <w:bottom w:val="none" w:sz="0" w:space="0" w:color="auto"/>
                    <w:right w:val="none" w:sz="0" w:space="0" w:color="auto"/>
                  </w:divBdr>
                </w:div>
                <w:div w:id="426122216">
                  <w:marLeft w:val="0"/>
                  <w:marRight w:val="0"/>
                  <w:marTop w:val="0"/>
                  <w:marBottom w:val="0"/>
                  <w:divBdr>
                    <w:top w:val="none" w:sz="0" w:space="0" w:color="auto"/>
                    <w:left w:val="none" w:sz="0" w:space="0" w:color="auto"/>
                    <w:bottom w:val="none" w:sz="0" w:space="0" w:color="auto"/>
                    <w:right w:val="none" w:sz="0" w:space="0" w:color="auto"/>
                  </w:divBdr>
                </w:div>
                <w:div w:id="576483014">
                  <w:marLeft w:val="0"/>
                  <w:marRight w:val="0"/>
                  <w:marTop w:val="0"/>
                  <w:marBottom w:val="0"/>
                  <w:divBdr>
                    <w:top w:val="none" w:sz="0" w:space="0" w:color="auto"/>
                    <w:left w:val="none" w:sz="0" w:space="0" w:color="auto"/>
                    <w:bottom w:val="none" w:sz="0" w:space="0" w:color="auto"/>
                    <w:right w:val="none" w:sz="0" w:space="0" w:color="auto"/>
                  </w:divBdr>
                </w:div>
                <w:div w:id="1177769101">
                  <w:marLeft w:val="0"/>
                  <w:marRight w:val="0"/>
                  <w:marTop w:val="0"/>
                  <w:marBottom w:val="0"/>
                  <w:divBdr>
                    <w:top w:val="none" w:sz="0" w:space="0" w:color="auto"/>
                    <w:left w:val="none" w:sz="0" w:space="0" w:color="auto"/>
                    <w:bottom w:val="none" w:sz="0" w:space="0" w:color="auto"/>
                    <w:right w:val="none" w:sz="0" w:space="0" w:color="auto"/>
                  </w:divBdr>
                </w:div>
                <w:div w:id="10046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0086">
      <w:bodyDiv w:val="1"/>
      <w:marLeft w:val="0"/>
      <w:marRight w:val="0"/>
      <w:marTop w:val="0"/>
      <w:marBottom w:val="0"/>
      <w:divBdr>
        <w:top w:val="none" w:sz="0" w:space="0" w:color="auto"/>
        <w:left w:val="none" w:sz="0" w:space="0" w:color="auto"/>
        <w:bottom w:val="none" w:sz="0" w:space="0" w:color="auto"/>
        <w:right w:val="none" w:sz="0" w:space="0" w:color="auto"/>
      </w:divBdr>
    </w:div>
    <w:div w:id="568073725">
      <w:bodyDiv w:val="1"/>
      <w:marLeft w:val="0"/>
      <w:marRight w:val="0"/>
      <w:marTop w:val="0"/>
      <w:marBottom w:val="0"/>
      <w:divBdr>
        <w:top w:val="none" w:sz="0" w:space="0" w:color="auto"/>
        <w:left w:val="none" w:sz="0" w:space="0" w:color="auto"/>
        <w:bottom w:val="none" w:sz="0" w:space="0" w:color="auto"/>
        <w:right w:val="none" w:sz="0" w:space="0" w:color="auto"/>
      </w:divBdr>
    </w:div>
    <w:div w:id="626854352">
      <w:bodyDiv w:val="1"/>
      <w:marLeft w:val="0"/>
      <w:marRight w:val="0"/>
      <w:marTop w:val="0"/>
      <w:marBottom w:val="0"/>
      <w:divBdr>
        <w:top w:val="none" w:sz="0" w:space="0" w:color="auto"/>
        <w:left w:val="none" w:sz="0" w:space="0" w:color="auto"/>
        <w:bottom w:val="none" w:sz="0" w:space="0" w:color="auto"/>
        <w:right w:val="none" w:sz="0" w:space="0" w:color="auto"/>
      </w:divBdr>
    </w:div>
    <w:div w:id="650403194">
      <w:bodyDiv w:val="1"/>
      <w:marLeft w:val="0"/>
      <w:marRight w:val="0"/>
      <w:marTop w:val="0"/>
      <w:marBottom w:val="0"/>
      <w:divBdr>
        <w:top w:val="none" w:sz="0" w:space="0" w:color="auto"/>
        <w:left w:val="none" w:sz="0" w:space="0" w:color="auto"/>
        <w:bottom w:val="none" w:sz="0" w:space="0" w:color="auto"/>
        <w:right w:val="none" w:sz="0" w:space="0" w:color="auto"/>
      </w:divBdr>
    </w:div>
    <w:div w:id="651519642">
      <w:bodyDiv w:val="1"/>
      <w:marLeft w:val="0"/>
      <w:marRight w:val="0"/>
      <w:marTop w:val="0"/>
      <w:marBottom w:val="0"/>
      <w:divBdr>
        <w:top w:val="none" w:sz="0" w:space="0" w:color="auto"/>
        <w:left w:val="none" w:sz="0" w:space="0" w:color="auto"/>
        <w:bottom w:val="none" w:sz="0" w:space="0" w:color="auto"/>
        <w:right w:val="none" w:sz="0" w:space="0" w:color="auto"/>
      </w:divBdr>
      <w:divsChild>
        <w:div w:id="231279180">
          <w:marLeft w:val="547"/>
          <w:marRight w:val="0"/>
          <w:marTop w:val="0"/>
          <w:marBottom w:val="0"/>
          <w:divBdr>
            <w:top w:val="none" w:sz="0" w:space="0" w:color="auto"/>
            <w:left w:val="none" w:sz="0" w:space="0" w:color="auto"/>
            <w:bottom w:val="none" w:sz="0" w:space="0" w:color="auto"/>
            <w:right w:val="none" w:sz="0" w:space="0" w:color="auto"/>
          </w:divBdr>
        </w:div>
        <w:div w:id="1144200750">
          <w:marLeft w:val="547"/>
          <w:marRight w:val="0"/>
          <w:marTop w:val="0"/>
          <w:marBottom w:val="0"/>
          <w:divBdr>
            <w:top w:val="none" w:sz="0" w:space="0" w:color="auto"/>
            <w:left w:val="none" w:sz="0" w:space="0" w:color="auto"/>
            <w:bottom w:val="none" w:sz="0" w:space="0" w:color="auto"/>
            <w:right w:val="none" w:sz="0" w:space="0" w:color="auto"/>
          </w:divBdr>
        </w:div>
        <w:div w:id="479420232">
          <w:marLeft w:val="547"/>
          <w:marRight w:val="0"/>
          <w:marTop w:val="0"/>
          <w:marBottom w:val="0"/>
          <w:divBdr>
            <w:top w:val="none" w:sz="0" w:space="0" w:color="auto"/>
            <w:left w:val="none" w:sz="0" w:space="0" w:color="auto"/>
            <w:bottom w:val="none" w:sz="0" w:space="0" w:color="auto"/>
            <w:right w:val="none" w:sz="0" w:space="0" w:color="auto"/>
          </w:divBdr>
        </w:div>
        <w:div w:id="1531644758">
          <w:marLeft w:val="547"/>
          <w:marRight w:val="0"/>
          <w:marTop w:val="0"/>
          <w:marBottom w:val="160"/>
          <w:divBdr>
            <w:top w:val="none" w:sz="0" w:space="0" w:color="auto"/>
            <w:left w:val="none" w:sz="0" w:space="0" w:color="auto"/>
            <w:bottom w:val="none" w:sz="0" w:space="0" w:color="auto"/>
            <w:right w:val="none" w:sz="0" w:space="0" w:color="auto"/>
          </w:divBdr>
        </w:div>
        <w:div w:id="588923819">
          <w:marLeft w:val="547"/>
          <w:marRight w:val="0"/>
          <w:marTop w:val="0"/>
          <w:marBottom w:val="0"/>
          <w:divBdr>
            <w:top w:val="none" w:sz="0" w:space="0" w:color="auto"/>
            <w:left w:val="none" w:sz="0" w:space="0" w:color="auto"/>
            <w:bottom w:val="none" w:sz="0" w:space="0" w:color="auto"/>
            <w:right w:val="none" w:sz="0" w:space="0" w:color="auto"/>
          </w:divBdr>
        </w:div>
        <w:div w:id="1156263404">
          <w:marLeft w:val="547"/>
          <w:marRight w:val="0"/>
          <w:marTop w:val="0"/>
          <w:marBottom w:val="0"/>
          <w:divBdr>
            <w:top w:val="none" w:sz="0" w:space="0" w:color="auto"/>
            <w:left w:val="none" w:sz="0" w:space="0" w:color="auto"/>
            <w:bottom w:val="none" w:sz="0" w:space="0" w:color="auto"/>
            <w:right w:val="none" w:sz="0" w:space="0" w:color="auto"/>
          </w:divBdr>
        </w:div>
        <w:div w:id="1320883212">
          <w:marLeft w:val="547"/>
          <w:marRight w:val="0"/>
          <w:marTop w:val="0"/>
          <w:marBottom w:val="0"/>
          <w:divBdr>
            <w:top w:val="none" w:sz="0" w:space="0" w:color="auto"/>
            <w:left w:val="none" w:sz="0" w:space="0" w:color="auto"/>
            <w:bottom w:val="none" w:sz="0" w:space="0" w:color="auto"/>
            <w:right w:val="none" w:sz="0" w:space="0" w:color="auto"/>
          </w:divBdr>
        </w:div>
        <w:div w:id="1291786309">
          <w:marLeft w:val="547"/>
          <w:marRight w:val="0"/>
          <w:marTop w:val="0"/>
          <w:marBottom w:val="160"/>
          <w:divBdr>
            <w:top w:val="none" w:sz="0" w:space="0" w:color="auto"/>
            <w:left w:val="none" w:sz="0" w:space="0" w:color="auto"/>
            <w:bottom w:val="none" w:sz="0" w:space="0" w:color="auto"/>
            <w:right w:val="none" w:sz="0" w:space="0" w:color="auto"/>
          </w:divBdr>
        </w:div>
        <w:div w:id="414673428">
          <w:marLeft w:val="547"/>
          <w:marRight w:val="0"/>
          <w:marTop w:val="0"/>
          <w:marBottom w:val="0"/>
          <w:divBdr>
            <w:top w:val="none" w:sz="0" w:space="0" w:color="auto"/>
            <w:left w:val="none" w:sz="0" w:space="0" w:color="auto"/>
            <w:bottom w:val="none" w:sz="0" w:space="0" w:color="auto"/>
            <w:right w:val="none" w:sz="0" w:space="0" w:color="auto"/>
          </w:divBdr>
        </w:div>
      </w:divsChild>
    </w:div>
    <w:div w:id="707727060">
      <w:bodyDiv w:val="1"/>
      <w:marLeft w:val="0"/>
      <w:marRight w:val="0"/>
      <w:marTop w:val="0"/>
      <w:marBottom w:val="0"/>
      <w:divBdr>
        <w:top w:val="none" w:sz="0" w:space="0" w:color="auto"/>
        <w:left w:val="none" w:sz="0" w:space="0" w:color="auto"/>
        <w:bottom w:val="none" w:sz="0" w:space="0" w:color="auto"/>
        <w:right w:val="none" w:sz="0" w:space="0" w:color="auto"/>
      </w:divBdr>
    </w:div>
    <w:div w:id="712660486">
      <w:bodyDiv w:val="1"/>
      <w:marLeft w:val="0"/>
      <w:marRight w:val="0"/>
      <w:marTop w:val="0"/>
      <w:marBottom w:val="0"/>
      <w:divBdr>
        <w:top w:val="none" w:sz="0" w:space="0" w:color="auto"/>
        <w:left w:val="none" w:sz="0" w:space="0" w:color="auto"/>
        <w:bottom w:val="none" w:sz="0" w:space="0" w:color="auto"/>
        <w:right w:val="none" w:sz="0" w:space="0" w:color="auto"/>
      </w:divBdr>
    </w:div>
    <w:div w:id="723986138">
      <w:bodyDiv w:val="1"/>
      <w:marLeft w:val="0"/>
      <w:marRight w:val="0"/>
      <w:marTop w:val="0"/>
      <w:marBottom w:val="0"/>
      <w:divBdr>
        <w:top w:val="none" w:sz="0" w:space="0" w:color="auto"/>
        <w:left w:val="none" w:sz="0" w:space="0" w:color="auto"/>
        <w:bottom w:val="none" w:sz="0" w:space="0" w:color="auto"/>
        <w:right w:val="none" w:sz="0" w:space="0" w:color="auto"/>
      </w:divBdr>
      <w:divsChild>
        <w:div w:id="1834448315">
          <w:marLeft w:val="0"/>
          <w:marRight w:val="0"/>
          <w:marTop w:val="0"/>
          <w:marBottom w:val="0"/>
          <w:divBdr>
            <w:top w:val="none" w:sz="0" w:space="0" w:color="auto"/>
            <w:left w:val="none" w:sz="0" w:space="0" w:color="auto"/>
            <w:bottom w:val="none" w:sz="0" w:space="0" w:color="auto"/>
            <w:right w:val="none" w:sz="0" w:space="0" w:color="auto"/>
          </w:divBdr>
          <w:divsChild>
            <w:div w:id="1530794593">
              <w:marLeft w:val="0"/>
              <w:marRight w:val="0"/>
              <w:marTop w:val="0"/>
              <w:marBottom w:val="0"/>
              <w:divBdr>
                <w:top w:val="none" w:sz="0" w:space="0" w:color="auto"/>
                <w:left w:val="none" w:sz="0" w:space="0" w:color="auto"/>
                <w:bottom w:val="none" w:sz="0" w:space="0" w:color="auto"/>
                <w:right w:val="none" w:sz="0" w:space="0" w:color="auto"/>
              </w:divBdr>
              <w:divsChild>
                <w:div w:id="1526015593">
                  <w:marLeft w:val="0"/>
                  <w:marRight w:val="0"/>
                  <w:marTop w:val="0"/>
                  <w:marBottom w:val="0"/>
                  <w:divBdr>
                    <w:top w:val="none" w:sz="0" w:space="0" w:color="auto"/>
                    <w:left w:val="none" w:sz="0" w:space="0" w:color="auto"/>
                    <w:bottom w:val="none" w:sz="0" w:space="0" w:color="auto"/>
                    <w:right w:val="none" w:sz="0" w:space="0" w:color="auto"/>
                  </w:divBdr>
                </w:div>
                <w:div w:id="519584275">
                  <w:marLeft w:val="0"/>
                  <w:marRight w:val="0"/>
                  <w:marTop w:val="0"/>
                  <w:marBottom w:val="0"/>
                  <w:divBdr>
                    <w:top w:val="none" w:sz="0" w:space="0" w:color="auto"/>
                    <w:left w:val="none" w:sz="0" w:space="0" w:color="auto"/>
                    <w:bottom w:val="none" w:sz="0" w:space="0" w:color="auto"/>
                    <w:right w:val="none" w:sz="0" w:space="0" w:color="auto"/>
                  </w:divBdr>
                </w:div>
                <w:div w:id="53355652">
                  <w:marLeft w:val="0"/>
                  <w:marRight w:val="0"/>
                  <w:marTop w:val="0"/>
                  <w:marBottom w:val="0"/>
                  <w:divBdr>
                    <w:top w:val="none" w:sz="0" w:space="0" w:color="auto"/>
                    <w:left w:val="none" w:sz="0" w:space="0" w:color="auto"/>
                    <w:bottom w:val="none" w:sz="0" w:space="0" w:color="auto"/>
                    <w:right w:val="none" w:sz="0" w:space="0" w:color="auto"/>
                  </w:divBdr>
                </w:div>
                <w:div w:id="1964772186">
                  <w:marLeft w:val="0"/>
                  <w:marRight w:val="0"/>
                  <w:marTop w:val="0"/>
                  <w:marBottom w:val="0"/>
                  <w:divBdr>
                    <w:top w:val="none" w:sz="0" w:space="0" w:color="auto"/>
                    <w:left w:val="none" w:sz="0" w:space="0" w:color="auto"/>
                    <w:bottom w:val="none" w:sz="0" w:space="0" w:color="auto"/>
                    <w:right w:val="none" w:sz="0" w:space="0" w:color="auto"/>
                  </w:divBdr>
                </w:div>
                <w:div w:id="2085176758">
                  <w:marLeft w:val="0"/>
                  <w:marRight w:val="0"/>
                  <w:marTop w:val="0"/>
                  <w:marBottom w:val="0"/>
                  <w:divBdr>
                    <w:top w:val="none" w:sz="0" w:space="0" w:color="auto"/>
                    <w:left w:val="none" w:sz="0" w:space="0" w:color="auto"/>
                    <w:bottom w:val="none" w:sz="0" w:space="0" w:color="auto"/>
                    <w:right w:val="none" w:sz="0" w:space="0" w:color="auto"/>
                  </w:divBdr>
                </w:div>
                <w:div w:id="44178810">
                  <w:marLeft w:val="0"/>
                  <w:marRight w:val="0"/>
                  <w:marTop w:val="0"/>
                  <w:marBottom w:val="0"/>
                  <w:divBdr>
                    <w:top w:val="none" w:sz="0" w:space="0" w:color="auto"/>
                    <w:left w:val="none" w:sz="0" w:space="0" w:color="auto"/>
                    <w:bottom w:val="none" w:sz="0" w:space="0" w:color="auto"/>
                    <w:right w:val="none" w:sz="0" w:space="0" w:color="auto"/>
                  </w:divBdr>
                </w:div>
                <w:div w:id="1799952642">
                  <w:marLeft w:val="0"/>
                  <w:marRight w:val="0"/>
                  <w:marTop w:val="0"/>
                  <w:marBottom w:val="0"/>
                  <w:divBdr>
                    <w:top w:val="none" w:sz="0" w:space="0" w:color="auto"/>
                    <w:left w:val="none" w:sz="0" w:space="0" w:color="auto"/>
                    <w:bottom w:val="none" w:sz="0" w:space="0" w:color="auto"/>
                    <w:right w:val="none" w:sz="0" w:space="0" w:color="auto"/>
                  </w:divBdr>
                </w:div>
                <w:div w:id="189399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169644">
      <w:bodyDiv w:val="1"/>
      <w:marLeft w:val="0"/>
      <w:marRight w:val="0"/>
      <w:marTop w:val="0"/>
      <w:marBottom w:val="0"/>
      <w:divBdr>
        <w:top w:val="none" w:sz="0" w:space="0" w:color="auto"/>
        <w:left w:val="none" w:sz="0" w:space="0" w:color="auto"/>
        <w:bottom w:val="none" w:sz="0" w:space="0" w:color="auto"/>
        <w:right w:val="none" w:sz="0" w:space="0" w:color="auto"/>
      </w:divBdr>
      <w:divsChild>
        <w:div w:id="435295516">
          <w:marLeft w:val="547"/>
          <w:marRight w:val="0"/>
          <w:marTop w:val="0"/>
          <w:marBottom w:val="0"/>
          <w:divBdr>
            <w:top w:val="none" w:sz="0" w:space="0" w:color="auto"/>
            <w:left w:val="none" w:sz="0" w:space="0" w:color="auto"/>
            <w:bottom w:val="none" w:sz="0" w:space="0" w:color="auto"/>
            <w:right w:val="none" w:sz="0" w:space="0" w:color="auto"/>
          </w:divBdr>
        </w:div>
        <w:div w:id="1178346953">
          <w:marLeft w:val="547"/>
          <w:marRight w:val="0"/>
          <w:marTop w:val="0"/>
          <w:marBottom w:val="0"/>
          <w:divBdr>
            <w:top w:val="none" w:sz="0" w:space="0" w:color="auto"/>
            <w:left w:val="none" w:sz="0" w:space="0" w:color="auto"/>
            <w:bottom w:val="none" w:sz="0" w:space="0" w:color="auto"/>
            <w:right w:val="none" w:sz="0" w:space="0" w:color="auto"/>
          </w:divBdr>
        </w:div>
        <w:div w:id="392126017">
          <w:marLeft w:val="547"/>
          <w:marRight w:val="0"/>
          <w:marTop w:val="0"/>
          <w:marBottom w:val="0"/>
          <w:divBdr>
            <w:top w:val="none" w:sz="0" w:space="0" w:color="auto"/>
            <w:left w:val="none" w:sz="0" w:space="0" w:color="auto"/>
            <w:bottom w:val="none" w:sz="0" w:space="0" w:color="auto"/>
            <w:right w:val="none" w:sz="0" w:space="0" w:color="auto"/>
          </w:divBdr>
        </w:div>
        <w:div w:id="1863278900">
          <w:marLeft w:val="547"/>
          <w:marRight w:val="0"/>
          <w:marTop w:val="0"/>
          <w:marBottom w:val="0"/>
          <w:divBdr>
            <w:top w:val="none" w:sz="0" w:space="0" w:color="auto"/>
            <w:left w:val="none" w:sz="0" w:space="0" w:color="auto"/>
            <w:bottom w:val="none" w:sz="0" w:space="0" w:color="auto"/>
            <w:right w:val="none" w:sz="0" w:space="0" w:color="auto"/>
          </w:divBdr>
        </w:div>
        <w:div w:id="1990787296">
          <w:marLeft w:val="547"/>
          <w:marRight w:val="0"/>
          <w:marTop w:val="0"/>
          <w:marBottom w:val="0"/>
          <w:divBdr>
            <w:top w:val="none" w:sz="0" w:space="0" w:color="auto"/>
            <w:left w:val="none" w:sz="0" w:space="0" w:color="auto"/>
            <w:bottom w:val="none" w:sz="0" w:space="0" w:color="auto"/>
            <w:right w:val="none" w:sz="0" w:space="0" w:color="auto"/>
          </w:divBdr>
        </w:div>
      </w:divsChild>
    </w:div>
    <w:div w:id="764226893">
      <w:bodyDiv w:val="1"/>
      <w:marLeft w:val="0"/>
      <w:marRight w:val="0"/>
      <w:marTop w:val="0"/>
      <w:marBottom w:val="0"/>
      <w:divBdr>
        <w:top w:val="none" w:sz="0" w:space="0" w:color="auto"/>
        <w:left w:val="none" w:sz="0" w:space="0" w:color="auto"/>
        <w:bottom w:val="none" w:sz="0" w:space="0" w:color="auto"/>
        <w:right w:val="none" w:sz="0" w:space="0" w:color="auto"/>
      </w:divBdr>
    </w:div>
    <w:div w:id="796026828">
      <w:bodyDiv w:val="1"/>
      <w:marLeft w:val="0"/>
      <w:marRight w:val="0"/>
      <w:marTop w:val="0"/>
      <w:marBottom w:val="0"/>
      <w:divBdr>
        <w:top w:val="none" w:sz="0" w:space="0" w:color="auto"/>
        <w:left w:val="none" w:sz="0" w:space="0" w:color="auto"/>
        <w:bottom w:val="none" w:sz="0" w:space="0" w:color="auto"/>
        <w:right w:val="none" w:sz="0" w:space="0" w:color="auto"/>
      </w:divBdr>
    </w:div>
    <w:div w:id="820582336">
      <w:bodyDiv w:val="1"/>
      <w:marLeft w:val="0"/>
      <w:marRight w:val="0"/>
      <w:marTop w:val="0"/>
      <w:marBottom w:val="0"/>
      <w:divBdr>
        <w:top w:val="none" w:sz="0" w:space="0" w:color="auto"/>
        <w:left w:val="none" w:sz="0" w:space="0" w:color="auto"/>
        <w:bottom w:val="none" w:sz="0" w:space="0" w:color="auto"/>
        <w:right w:val="none" w:sz="0" w:space="0" w:color="auto"/>
      </w:divBdr>
    </w:div>
    <w:div w:id="837159531">
      <w:bodyDiv w:val="1"/>
      <w:marLeft w:val="0"/>
      <w:marRight w:val="0"/>
      <w:marTop w:val="0"/>
      <w:marBottom w:val="0"/>
      <w:divBdr>
        <w:top w:val="none" w:sz="0" w:space="0" w:color="auto"/>
        <w:left w:val="none" w:sz="0" w:space="0" w:color="auto"/>
        <w:bottom w:val="none" w:sz="0" w:space="0" w:color="auto"/>
        <w:right w:val="none" w:sz="0" w:space="0" w:color="auto"/>
      </w:divBdr>
    </w:div>
    <w:div w:id="851844411">
      <w:bodyDiv w:val="1"/>
      <w:marLeft w:val="0"/>
      <w:marRight w:val="0"/>
      <w:marTop w:val="0"/>
      <w:marBottom w:val="0"/>
      <w:divBdr>
        <w:top w:val="none" w:sz="0" w:space="0" w:color="auto"/>
        <w:left w:val="none" w:sz="0" w:space="0" w:color="auto"/>
        <w:bottom w:val="none" w:sz="0" w:space="0" w:color="auto"/>
        <w:right w:val="none" w:sz="0" w:space="0" w:color="auto"/>
      </w:divBdr>
    </w:div>
    <w:div w:id="873422870">
      <w:bodyDiv w:val="1"/>
      <w:marLeft w:val="0"/>
      <w:marRight w:val="0"/>
      <w:marTop w:val="0"/>
      <w:marBottom w:val="0"/>
      <w:divBdr>
        <w:top w:val="none" w:sz="0" w:space="0" w:color="auto"/>
        <w:left w:val="none" w:sz="0" w:space="0" w:color="auto"/>
        <w:bottom w:val="none" w:sz="0" w:space="0" w:color="auto"/>
        <w:right w:val="none" w:sz="0" w:space="0" w:color="auto"/>
      </w:divBdr>
    </w:div>
    <w:div w:id="887764574">
      <w:bodyDiv w:val="1"/>
      <w:marLeft w:val="0"/>
      <w:marRight w:val="0"/>
      <w:marTop w:val="0"/>
      <w:marBottom w:val="0"/>
      <w:divBdr>
        <w:top w:val="none" w:sz="0" w:space="0" w:color="auto"/>
        <w:left w:val="none" w:sz="0" w:space="0" w:color="auto"/>
        <w:bottom w:val="none" w:sz="0" w:space="0" w:color="auto"/>
        <w:right w:val="none" w:sz="0" w:space="0" w:color="auto"/>
      </w:divBdr>
    </w:div>
    <w:div w:id="890771260">
      <w:bodyDiv w:val="1"/>
      <w:marLeft w:val="0"/>
      <w:marRight w:val="0"/>
      <w:marTop w:val="0"/>
      <w:marBottom w:val="0"/>
      <w:divBdr>
        <w:top w:val="none" w:sz="0" w:space="0" w:color="auto"/>
        <w:left w:val="none" w:sz="0" w:space="0" w:color="auto"/>
        <w:bottom w:val="none" w:sz="0" w:space="0" w:color="auto"/>
        <w:right w:val="none" w:sz="0" w:space="0" w:color="auto"/>
      </w:divBdr>
    </w:div>
    <w:div w:id="895895734">
      <w:bodyDiv w:val="1"/>
      <w:marLeft w:val="0"/>
      <w:marRight w:val="0"/>
      <w:marTop w:val="0"/>
      <w:marBottom w:val="0"/>
      <w:divBdr>
        <w:top w:val="none" w:sz="0" w:space="0" w:color="auto"/>
        <w:left w:val="none" w:sz="0" w:space="0" w:color="auto"/>
        <w:bottom w:val="none" w:sz="0" w:space="0" w:color="auto"/>
        <w:right w:val="none" w:sz="0" w:space="0" w:color="auto"/>
      </w:divBdr>
    </w:div>
    <w:div w:id="925844234">
      <w:bodyDiv w:val="1"/>
      <w:marLeft w:val="0"/>
      <w:marRight w:val="0"/>
      <w:marTop w:val="0"/>
      <w:marBottom w:val="0"/>
      <w:divBdr>
        <w:top w:val="none" w:sz="0" w:space="0" w:color="auto"/>
        <w:left w:val="none" w:sz="0" w:space="0" w:color="auto"/>
        <w:bottom w:val="none" w:sz="0" w:space="0" w:color="auto"/>
        <w:right w:val="none" w:sz="0" w:space="0" w:color="auto"/>
      </w:divBdr>
      <w:divsChild>
        <w:div w:id="1744598262">
          <w:marLeft w:val="547"/>
          <w:marRight w:val="0"/>
          <w:marTop w:val="0"/>
          <w:marBottom w:val="160"/>
          <w:divBdr>
            <w:top w:val="none" w:sz="0" w:space="0" w:color="auto"/>
            <w:left w:val="none" w:sz="0" w:space="0" w:color="auto"/>
            <w:bottom w:val="none" w:sz="0" w:space="0" w:color="auto"/>
            <w:right w:val="none" w:sz="0" w:space="0" w:color="auto"/>
          </w:divBdr>
        </w:div>
        <w:div w:id="1148403976">
          <w:marLeft w:val="547"/>
          <w:marRight w:val="0"/>
          <w:marTop w:val="0"/>
          <w:marBottom w:val="160"/>
          <w:divBdr>
            <w:top w:val="none" w:sz="0" w:space="0" w:color="auto"/>
            <w:left w:val="none" w:sz="0" w:space="0" w:color="auto"/>
            <w:bottom w:val="none" w:sz="0" w:space="0" w:color="auto"/>
            <w:right w:val="none" w:sz="0" w:space="0" w:color="auto"/>
          </w:divBdr>
        </w:div>
        <w:div w:id="1192570471">
          <w:marLeft w:val="547"/>
          <w:marRight w:val="0"/>
          <w:marTop w:val="0"/>
          <w:marBottom w:val="160"/>
          <w:divBdr>
            <w:top w:val="none" w:sz="0" w:space="0" w:color="auto"/>
            <w:left w:val="none" w:sz="0" w:space="0" w:color="auto"/>
            <w:bottom w:val="none" w:sz="0" w:space="0" w:color="auto"/>
            <w:right w:val="none" w:sz="0" w:space="0" w:color="auto"/>
          </w:divBdr>
        </w:div>
        <w:div w:id="1207644525">
          <w:marLeft w:val="547"/>
          <w:marRight w:val="0"/>
          <w:marTop w:val="0"/>
          <w:marBottom w:val="160"/>
          <w:divBdr>
            <w:top w:val="none" w:sz="0" w:space="0" w:color="auto"/>
            <w:left w:val="none" w:sz="0" w:space="0" w:color="auto"/>
            <w:bottom w:val="none" w:sz="0" w:space="0" w:color="auto"/>
            <w:right w:val="none" w:sz="0" w:space="0" w:color="auto"/>
          </w:divBdr>
        </w:div>
      </w:divsChild>
    </w:div>
    <w:div w:id="927350520">
      <w:bodyDiv w:val="1"/>
      <w:marLeft w:val="0"/>
      <w:marRight w:val="0"/>
      <w:marTop w:val="0"/>
      <w:marBottom w:val="0"/>
      <w:divBdr>
        <w:top w:val="none" w:sz="0" w:space="0" w:color="auto"/>
        <w:left w:val="none" w:sz="0" w:space="0" w:color="auto"/>
        <w:bottom w:val="none" w:sz="0" w:space="0" w:color="auto"/>
        <w:right w:val="none" w:sz="0" w:space="0" w:color="auto"/>
      </w:divBdr>
      <w:divsChild>
        <w:div w:id="316615961">
          <w:marLeft w:val="547"/>
          <w:marRight w:val="0"/>
          <w:marTop w:val="0"/>
          <w:marBottom w:val="160"/>
          <w:divBdr>
            <w:top w:val="none" w:sz="0" w:space="0" w:color="auto"/>
            <w:left w:val="none" w:sz="0" w:space="0" w:color="auto"/>
            <w:bottom w:val="none" w:sz="0" w:space="0" w:color="auto"/>
            <w:right w:val="none" w:sz="0" w:space="0" w:color="auto"/>
          </w:divBdr>
        </w:div>
        <w:div w:id="1207793761">
          <w:marLeft w:val="547"/>
          <w:marRight w:val="0"/>
          <w:marTop w:val="0"/>
          <w:marBottom w:val="160"/>
          <w:divBdr>
            <w:top w:val="none" w:sz="0" w:space="0" w:color="auto"/>
            <w:left w:val="none" w:sz="0" w:space="0" w:color="auto"/>
            <w:bottom w:val="none" w:sz="0" w:space="0" w:color="auto"/>
            <w:right w:val="none" w:sz="0" w:space="0" w:color="auto"/>
          </w:divBdr>
        </w:div>
        <w:div w:id="2124229077">
          <w:marLeft w:val="547"/>
          <w:marRight w:val="0"/>
          <w:marTop w:val="0"/>
          <w:marBottom w:val="160"/>
          <w:divBdr>
            <w:top w:val="none" w:sz="0" w:space="0" w:color="auto"/>
            <w:left w:val="none" w:sz="0" w:space="0" w:color="auto"/>
            <w:bottom w:val="none" w:sz="0" w:space="0" w:color="auto"/>
            <w:right w:val="none" w:sz="0" w:space="0" w:color="auto"/>
          </w:divBdr>
        </w:div>
        <w:div w:id="367604628">
          <w:marLeft w:val="547"/>
          <w:marRight w:val="0"/>
          <w:marTop w:val="0"/>
          <w:marBottom w:val="160"/>
          <w:divBdr>
            <w:top w:val="none" w:sz="0" w:space="0" w:color="auto"/>
            <w:left w:val="none" w:sz="0" w:space="0" w:color="auto"/>
            <w:bottom w:val="none" w:sz="0" w:space="0" w:color="auto"/>
            <w:right w:val="none" w:sz="0" w:space="0" w:color="auto"/>
          </w:divBdr>
        </w:div>
        <w:div w:id="249197596">
          <w:marLeft w:val="547"/>
          <w:marRight w:val="0"/>
          <w:marTop w:val="0"/>
          <w:marBottom w:val="160"/>
          <w:divBdr>
            <w:top w:val="none" w:sz="0" w:space="0" w:color="auto"/>
            <w:left w:val="none" w:sz="0" w:space="0" w:color="auto"/>
            <w:bottom w:val="none" w:sz="0" w:space="0" w:color="auto"/>
            <w:right w:val="none" w:sz="0" w:space="0" w:color="auto"/>
          </w:divBdr>
        </w:div>
        <w:div w:id="388576360">
          <w:marLeft w:val="547"/>
          <w:marRight w:val="0"/>
          <w:marTop w:val="0"/>
          <w:marBottom w:val="160"/>
          <w:divBdr>
            <w:top w:val="none" w:sz="0" w:space="0" w:color="auto"/>
            <w:left w:val="none" w:sz="0" w:space="0" w:color="auto"/>
            <w:bottom w:val="none" w:sz="0" w:space="0" w:color="auto"/>
            <w:right w:val="none" w:sz="0" w:space="0" w:color="auto"/>
          </w:divBdr>
        </w:div>
        <w:div w:id="891891203">
          <w:marLeft w:val="547"/>
          <w:marRight w:val="0"/>
          <w:marTop w:val="0"/>
          <w:marBottom w:val="160"/>
          <w:divBdr>
            <w:top w:val="none" w:sz="0" w:space="0" w:color="auto"/>
            <w:left w:val="none" w:sz="0" w:space="0" w:color="auto"/>
            <w:bottom w:val="none" w:sz="0" w:space="0" w:color="auto"/>
            <w:right w:val="none" w:sz="0" w:space="0" w:color="auto"/>
          </w:divBdr>
        </w:div>
      </w:divsChild>
    </w:div>
    <w:div w:id="940258584">
      <w:bodyDiv w:val="1"/>
      <w:marLeft w:val="0"/>
      <w:marRight w:val="0"/>
      <w:marTop w:val="0"/>
      <w:marBottom w:val="0"/>
      <w:divBdr>
        <w:top w:val="none" w:sz="0" w:space="0" w:color="auto"/>
        <w:left w:val="none" w:sz="0" w:space="0" w:color="auto"/>
        <w:bottom w:val="none" w:sz="0" w:space="0" w:color="auto"/>
        <w:right w:val="none" w:sz="0" w:space="0" w:color="auto"/>
      </w:divBdr>
      <w:divsChild>
        <w:div w:id="1347748944">
          <w:marLeft w:val="720"/>
          <w:marRight w:val="0"/>
          <w:marTop w:val="0"/>
          <w:marBottom w:val="160"/>
          <w:divBdr>
            <w:top w:val="none" w:sz="0" w:space="0" w:color="auto"/>
            <w:left w:val="none" w:sz="0" w:space="0" w:color="auto"/>
            <w:bottom w:val="none" w:sz="0" w:space="0" w:color="auto"/>
            <w:right w:val="none" w:sz="0" w:space="0" w:color="auto"/>
          </w:divBdr>
        </w:div>
        <w:div w:id="135807486">
          <w:marLeft w:val="720"/>
          <w:marRight w:val="0"/>
          <w:marTop w:val="0"/>
          <w:marBottom w:val="160"/>
          <w:divBdr>
            <w:top w:val="none" w:sz="0" w:space="0" w:color="auto"/>
            <w:left w:val="none" w:sz="0" w:space="0" w:color="auto"/>
            <w:bottom w:val="none" w:sz="0" w:space="0" w:color="auto"/>
            <w:right w:val="none" w:sz="0" w:space="0" w:color="auto"/>
          </w:divBdr>
        </w:div>
      </w:divsChild>
    </w:div>
    <w:div w:id="958296242">
      <w:bodyDiv w:val="1"/>
      <w:marLeft w:val="0"/>
      <w:marRight w:val="0"/>
      <w:marTop w:val="0"/>
      <w:marBottom w:val="0"/>
      <w:divBdr>
        <w:top w:val="none" w:sz="0" w:space="0" w:color="auto"/>
        <w:left w:val="none" w:sz="0" w:space="0" w:color="auto"/>
        <w:bottom w:val="none" w:sz="0" w:space="0" w:color="auto"/>
        <w:right w:val="none" w:sz="0" w:space="0" w:color="auto"/>
      </w:divBdr>
    </w:div>
    <w:div w:id="974022550">
      <w:bodyDiv w:val="1"/>
      <w:marLeft w:val="0"/>
      <w:marRight w:val="0"/>
      <w:marTop w:val="0"/>
      <w:marBottom w:val="0"/>
      <w:divBdr>
        <w:top w:val="none" w:sz="0" w:space="0" w:color="auto"/>
        <w:left w:val="none" w:sz="0" w:space="0" w:color="auto"/>
        <w:bottom w:val="none" w:sz="0" w:space="0" w:color="auto"/>
        <w:right w:val="none" w:sz="0" w:space="0" w:color="auto"/>
      </w:divBdr>
    </w:div>
    <w:div w:id="994794623">
      <w:bodyDiv w:val="1"/>
      <w:marLeft w:val="0"/>
      <w:marRight w:val="0"/>
      <w:marTop w:val="0"/>
      <w:marBottom w:val="0"/>
      <w:divBdr>
        <w:top w:val="none" w:sz="0" w:space="0" w:color="auto"/>
        <w:left w:val="none" w:sz="0" w:space="0" w:color="auto"/>
        <w:bottom w:val="none" w:sz="0" w:space="0" w:color="auto"/>
        <w:right w:val="none" w:sz="0" w:space="0" w:color="auto"/>
      </w:divBdr>
    </w:div>
    <w:div w:id="1017459884">
      <w:bodyDiv w:val="1"/>
      <w:marLeft w:val="0"/>
      <w:marRight w:val="0"/>
      <w:marTop w:val="0"/>
      <w:marBottom w:val="0"/>
      <w:divBdr>
        <w:top w:val="none" w:sz="0" w:space="0" w:color="auto"/>
        <w:left w:val="none" w:sz="0" w:space="0" w:color="auto"/>
        <w:bottom w:val="none" w:sz="0" w:space="0" w:color="auto"/>
        <w:right w:val="none" w:sz="0" w:space="0" w:color="auto"/>
      </w:divBdr>
    </w:div>
    <w:div w:id="1028138785">
      <w:bodyDiv w:val="1"/>
      <w:marLeft w:val="0"/>
      <w:marRight w:val="0"/>
      <w:marTop w:val="0"/>
      <w:marBottom w:val="0"/>
      <w:divBdr>
        <w:top w:val="none" w:sz="0" w:space="0" w:color="auto"/>
        <w:left w:val="none" w:sz="0" w:space="0" w:color="auto"/>
        <w:bottom w:val="none" w:sz="0" w:space="0" w:color="auto"/>
        <w:right w:val="none" w:sz="0" w:space="0" w:color="auto"/>
      </w:divBdr>
      <w:divsChild>
        <w:div w:id="625623048">
          <w:marLeft w:val="547"/>
          <w:marRight w:val="0"/>
          <w:marTop w:val="0"/>
          <w:marBottom w:val="160"/>
          <w:divBdr>
            <w:top w:val="none" w:sz="0" w:space="0" w:color="auto"/>
            <w:left w:val="none" w:sz="0" w:space="0" w:color="auto"/>
            <w:bottom w:val="none" w:sz="0" w:space="0" w:color="auto"/>
            <w:right w:val="none" w:sz="0" w:space="0" w:color="auto"/>
          </w:divBdr>
        </w:div>
        <w:div w:id="1027489637">
          <w:marLeft w:val="547"/>
          <w:marRight w:val="0"/>
          <w:marTop w:val="0"/>
          <w:marBottom w:val="160"/>
          <w:divBdr>
            <w:top w:val="none" w:sz="0" w:space="0" w:color="auto"/>
            <w:left w:val="none" w:sz="0" w:space="0" w:color="auto"/>
            <w:bottom w:val="none" w:sz="0" w:space="0" w:color="auto"/>
            <w:right w:val="none" w:sz="0" w:space="0" w:color="auto"/>
          </w:divBdr>
        </w:div>
        <w:div w:id="1557888183">
          <w:marLeft w:val="547"/>
          <w:marRight w:val="0"/>
          <w:marTop w:val="0"/>
          <w:marBottom w:val="160"/>
          <w:divBdr>
            <w:top w:val="none" w:sz="0" w:space="0" w:color="auto"/>
            <w:left w:val="none" w:sz="0" w:space="0" w:color="auto"/>
            <w:bottom w:val="none" w:sz="0" w:space="0" w:color="auto"/>
            <w:right w:val="none" w:sz="0" w:space="0" w:color="auto"/>
          </w:divBdr>
        </w:div>
        <w:div w:id="1462767249">
          <w:marLeft w:val="547"/>
          <w:marRight w:val="0"/>
          <w:marTop w:val="0"/>
          <w:marBottom w:val="160"/>
          <w:divBdr>
            <w:top w:val="none" w:sz="0" w:space="0" w:color="auto"/>
            <w:left w:val="none" w:sz="0" w:space="0" w:color="auto"/>
            <w:bottom w:val="none" w:sz="0" w:space="0" w:color="auto"/>
            <w:right w:val="none" w:sz="0" w:space="0" w:color="auto"/>
          </w:divBdr>
        </w:div>
        <w:div w:id="1254244985">
          <w:marLeft w:val="547"/>
          <w:marRight w:val="0"/>
          <w:marTop w:val="0"/>
          <w:marBottom w:val="160"/>
          <w:divBdr>
            <w:top w:val="none" w:sz="0" w:space="0" w:color="auto"/>
            <w:left w:val="none" w:sz="0" w:space="0" w:color="auto"/>
            <w:bottom w:val="none" w:sz="0" w:space="0" w:color="auto"/>
            <w:right w:val="none" w:sz="0" w:space="0" w:color="auto"/>
          </w:divBdr>
        </w:div>
      </w:divsChild>
    </w:div>
    <w:div w:id="1030649776">
      <w:bodyDiv w:val="1"/>
      <w:marLeft w:val="0"/>
      <w:marRight w:val="0"/>
      <w:marTop w:val="0"/>
      <w:marBottom w:val="0"/>
      <w:divBdr>
        <w:top w:val="none" w:sz="0" w:space="0" w:color="auto"/>
        <w:left w:val="none" w:sz="0" w:space="0" w:color="auto"/>
        <w:bottom w:val="none" w:sz="0" w:space="0" w:color="auto"/>
        <w:right w:val="none" w:sz="0" w:space="0" w:color="auto"/>
      </w:divBdr>
    </w:div>
    <w:div w:id="1072390574">
      <w:bodyDiv w:val="1"/>
      <w:marLeft w:val="0"/>
      <w:marRight w:val="0"/>
      <w:marTop w:val="0"/>
      <w:marBottom w:val="0"/>
      <w:divBdr>
        <w:top w:val="none" w:sz="0" w:space="0" w:color="auto"/>
        <w:left w:val="none" w:sz="0" w:space="0" w:color="auto"/>
        <w:bottom w:val="none" w:sz="0" w:space="0" w:color="auto"/>
        <w:right w:val="none" w:sz="0" w:space="0" w:color="auto"/>
      </w:divBdr>
    </w:div>
    <w:div w:id="1112869630">
      <w:bodyDiv w:val="1"/>
      <w:marLeft w:val="0"/>
      <w:marRight w:val="0"/>
      <w:marTop w:val="0"/>
      <w:marBottom w:val="0"/>
      <w:divBdr>
        <w:top w:val="none" w:sz="0" w:space="0" w:color="auto"/>
        <w:left w:val="none" w:sz="0" w:space="0" w:color="auto"/>
        <w:bottom w:val="none" w:sz="0" w:space="0" w:color="auto"/>
        <w:right w:val="none" w:sz="0" w:space="0" w:color="auto"/>
      </w:divBdr>
    </w:div>
    <w:div w:id="1120956913">
      <w:bodyDiv w:val="1"/>
      <w:marLeft w:val="0"/>
      <w:marRight w:val="0"/>
      <w:marTop w:val="0"/>
      <w:marBottom w:val="0"/>
      <w:divBdr>
        <w:top w:val="none" w:sz="0" w:space="0" w:color="auto"/>
        <w:left w:val="none" w:sz="0" w:space="0" w:color="auto"/>
        <w:bottom w:val="none" w:sz="0" w:space="0" w:color="auto"/>
        <w:right w:val="none" w:sz="0" w:space="0" w:color="auto"/>
      </w:divBdr>
    </w:div>
    <w:div w:id="1186364764">
      <w:bodyDiv w:val="1"/>
      <w:marLeft w:val="0"/>
      <w:marRight w:val="0"/>
      <w:marTop w:val="0"/>
      <w:marBottom w:val="0"/>
      <w:divBdr>
        <w:top w:val="none" w:sz="0" w:space="0" w:color="auto"/>
        <w:left w:val="none" w:sz="0" w:space="0" w:color="auto"/>
        <w:bottom w:val="none" w:sz="0" w:space="0" w:color="auto"/>
        <w:right w:val="none" w:sz="0" w:space="0" w:color="auto"/>
      </w:divBdr>
    </w:div>
    <w:div w:id="1196314305">
      <w:bodyDiv w:val="1"/>
      <w:marLeft w:val="0"/>
      <w:marRight w:val="0"/>
      <w:marTop w:val="0"/>
      <w:marBottom w:val="0"/>
      <w:divBdr>
        <w:top w:val="none" w:sz="0" w:space="0" w:color="auto"/>
        <w:left w:val="none" w:sz="0" w:space="0" w:color="auto"/>
        <w:bottom w:val="none" w:sz="0" w:space="0" w:color="auto"/>
        <w:right w:val="none" w:sz="0" w:space="0" w:color="auto"/>
      </w:divBdr>
    </w:div>
    <w:div w:id="1196387274">
      <w:bodyDiv w:val="1"/>
      <w:marLeft w:val="0"/>
      <w:marRight w:val="0"/>
      <w:marTop w:val="0"/>
      <w:marBottom w:val="0"/>
      <w:divBdr>
        <w:top w:val="none" w:sz="0" w:space="0" w:color="auto"/>
        <w:left w:val="none" w:sz="0" w:space="0" w:color="auto"/>
        <w:bottom w:val="none" w:sz="0" w:space="0" w:color="auto"/>
        <w:right w:val="none" w:sz="0" w:space="0" w:color="auto"/>
      </w:divBdr>
    </w:div>
    <w:div w:id="1208837811">
      <w:bodyDiv w:val="1"/>
      <w:marLeft w:val="0"/>
      <w:marRight w:val="0"/>
      <w:marTop w:val="0"/>
      <w:marBottom w:val="0"/>
      <w:divBdr>
        <w:top w:val="none" w:sz="0" w:space="0" w:color="auto"/>
        <w:left w:val="none" w:sz="0" w:space="0" w:color="auto"/>
        <w:bottom w:val="none" w:sz="0" w:space="0" w:color="auto"/>
        <w:right w:val="none" w:sz="0" w:space="0" w:color="auto"/>
      </w:divBdr>
    </w:div>
    <w:div w:id="1226255221">
      <w:bodyDiv w:val="1"/>
      <w:marLeft w:val="0"/>
      <w:marRight w:val="0"/>
      <w:marTop w:val="0"/>
      <w:marBottom w:val="0"/>
      <w:divBdr>
        <w:top w:val="none" w:sz="0" w:space="0" w:color="auto"/>
        <w:left w:val="none" w:sz="0" w:space="0" w:color="auto"/>
        <w:bottom w:val="none" w:sz="0" w:space="0" w:color="auto"/>
        <w:right w:val="none" w:sz="0" w:space="0" w:color="auto"/>
      </w:divBdr>
    </w:div>
    <w:div w:id="1235360246">
      <w:bodyDiv w:val="1"/>
      <w:marLeft w:val="0"/>
      <w:marRight w:val="0"/>
      <w:marTop w:val="0"/>
      <w:marBottom w:val="0"/>
      <w:divBdr>
        <w:top w:val="none" w:sz="0" w:space="0" w:color="auto"/>
        <w:left w:val="none" w:sz="0" w:space="0" w:color="auto"/>
        <w:bottom w:val="none" w:sz="0" w:space="0" w:color="auto"/>
        <w:right w:val="none" w:sz="0" w:space="0" w:color="auto"/>
      </w:divBdr>
    </w:div>
    <w:div w:id="1288971598">
      <w:bodyDiv w:val="1"/>
      <w:marLeft w:val="0"/>
      <w:marRight w:val="0"/>
      <w:marTop w:val="0"/>
      <w:marBottom w:val="0"/>
      <w:divBdr>
        <w:top w:val="none" w:sz="0" w:space="0" w:color="auto"/>
        <w:left w:val="none" w:sz="0" w:space="0" w:color="auto"/>
        <w:bottom w:val="none" w:sz="0" w:space="0" w:color="auto"/>
        <w:right w:val="none" w:sz="0" w:space="0" w:color="auto"/>
      </w:divBdr>
      <w:divsChild>
        <w:div w:id="1897928265">
          <w:marLeft w:val="547"/>
          <w:marRight w:val="0"/>
          <w:marTop w:val="0"/>
          <w:marBottom w:val="160"/>
          <w:divBdr>
            <w:top w:val="none" w:sz="0" w:space="0" w:color="auto"/>
            <w:left w:val="none" w:sz="0" w:space="0" w:color="auto"/>
            <w:bottom w:val="none" w:sz="0" w:space="0" w:color="auto"/>
            <w:right w:val="none" w:sz="0" w:space="0" w:color="auto"/>
          </w:divBdr>
        </w:div>
        <w:div w:id="952446967">
          <w:marLeft w:val="547"/>
          <w:marRight w:val="0"/>
          <w:marTop w:val="0"/>
          <w:marBottom w:val="160"/>
          <w:divBdr>
            <w:top w:val="none" w:sz="0" w:space="0" w:color="auto"/>
            <w:left w:val="none" w:sz="0" w:space="0" w:color="auto"/>
            <w:bottom w:val="none" w:sz="0" w:space="0" w:color="auto"/>
            <w:right w:val="none" w:sz="0" w:space="0" w:color="auto"/>
          </w:divBdr>
        </w:div>
        <w:div w:id="1779332198">
          <w:marLeft w:val="547"/>
          <w:marRight w:val="0"/>
          <w:marTop w:val="0"/>
          <w:marBottom w:val="160"/>
          <w:divBdr>
            <w:top w:val="none" w:sz="0" w:space="0" w:color="auto"/>
            <w:left w:val="none" w:sz="0" w:space="0" w:color="auto"/>
            <w:bottom w:val="none" w:sz="0" w:space="0" w:color="auto"/>
            <w:right w:val="none" w:sz="0" w:space="0" w:color="auto"/>
          </w:divBdr>
        </w:div>
        <w:div w:id="1332217425">
          <w:marLeft w:val="547"/>
          <w:marRight w:val="0"/>
          <w:marTop w:val="0"/>
          <w:marBottom w:val="160"/>
          <w:divBdr>
            <w:top w:val="none" w:sz="0" w:space="0" w:color="auto"/>
            <w:left w:val="none" w:sz="0" w:space="0" w:color="auto"/>
            <w:bottom w:val="none" w:sz="0" w:space="0" w:color="auto"/>
            <w:right w:val="none" w:sz="0" w:space="0" w:color="auto"/>
          </w:divBdr>
        </w:div>
      </w:divsChild>
    </w:div>
    <w:div w:id="1349218843">
      <w:bodyDiv w:val="1"/>
      <w:marLeft w:val="0"/>
      <w:marRight w:val="0"/>
      <w:marTop w:val="0"/>
      <w:marBottom w:val="0"/>
      <w:divBdr>
        <w:top w:val="none" w:sz="0" w:space="0" w:color="auto"/>
        <w:left w:val="none" w:sz="0" w:space="0" w:color="auto"/>
        <w:bottom w:val="none" w:sz="0" w:space="0" w:color="auto"/>
        <w:right w:val="none" w:sz="0" w:space="0" w:color="auto"/>
      </w:divBdr>
    </w:div>
    <w:div w:id="1375428871">
      <w:bodyDiv w:val="1"/>
      <w:marLeft w:val="0"/>
      <w:marRight w:val="0"/>
      <w:marTop w:val="0"/>
      <w:marBottom w:val="0"/>
      <w:divBdr>
        <w:top w:val="none" w:sz="0" w:space="0" w:color="auto"/>
        <w:left w:val="none" w:sz="0" w:space="0" w:color="auto"/>
        <w:bottom w:val="none" w:sz="0" w:space="0" w:color="auto"/>
        <w:right w:val="none" w:sz="0" w:space="0" w:color="auto"/>
      </w:divBdr>
    </w:div>
    <w:div w:id="1409494636">
      <w:bodyDiv w:val="1"/>
      <w:marLeft w:val="0"/>
      <w:marRight w:val="0"/>
      <w:marTop w:val="0"/>
      <w:marBottom w:val="0"/>
      <w:divBdr>
        <w:top w:val="none" w:sz="0" w:space="0" w:color="auto"/>
        <w:left w:val="none" w:sz="0" w:space="0" w:color="auto"/>
        <w:bottom w:val="none" w:sz="0" w:space="0" w:color="auto"/>
        <w:right w:val="none" w:sz="0" w:space="0" w:color="auto"/>
      </w:divBdr>
    </w:div>
    <w:div w:id="1439371129">
      <w:bodyDiv w:val="1"/>
      <w:marLeft w:val="0"/>
      <w:marRight w:val="0"/>
      <w:marTop w:val="0"/>
      <w:marBottom w:val="0"/>
      <w:divBdr>
        <w:top w:val="none" w:sz="0" w:space="0" w:color="auto"/>
        <w:left w:val="none" w:sz="0" w:space="0" w:color="auto"/>
        <w:bottom w:val="none" w:sz="0" w:space="0" w:color="auto"/>
        <w:right w:val="none" w:sz="0" w:space="0" w:color="auto"/>
      </w:divBdr>
      <w:divsChild>
        <w:div w:id="219874764">
          <w:marLeft w:val="547"/>
          <w:marRight w:val="0"/>
          <w:marTop w:val="0"/>
          <w:marBottom w:val="160"/>
          <w:divBdr>
            <w:top w:val="none" w:sz="0" w:space="0" w:color="auto"/>
            <w:left w:val="none" w:sz="0" w:space="0" w:color="auto"/>
            <w:bottom w:val="none" w:sz="0" w:space="0" w:color="auto"/>
            <w:right w:val="none" w:sz="0" w:space="0" w:color="auto"/>
          </w:divBdr>
        </w:div>
        <w:div w:id="1491944920">
          <w:marLeft w:val="547"/>
          <w:marRight w:val="0"/>
          <w:marTop w:val="0"/>
          <w:marBottom w:val="160"/>
          <w:divBdr>
            <w:top w:val="none" w:sz="0" w:space="0" w:color="auto"/>
            <w:left w:val="none" w:sz="0" w:space="0" w:color="auto"/>
            <w:bottom w:val="none" w:sz="0" w:space="0" w:color="auto"/>
            <w:right w:val="none" w:sz="0" w:space="0" w:color="auto"/>
          </w:divBdr>
        </w:div>
        <w:div w:id="304238495">
          <w:marLeft w:val="547"/>
          <w:marRight w:val="0"/>
          <w:marTop w:val="0"/>
          <w:marBottom w:val="160"/>
          <w:divBdr>
            <w:top w:val="none" w:sz="0" w:space="0" w:color="auto"/>
            <w:left w:val="none" w:sz="0" w:space="0" w:color="auto"/>
            <w:bottom w:val="none" w:sz="0" w:space="0" w:color="auto"/>
            <w:right w:val="none" w:sz="0" w:space="0" w:color="auto"/>
          </w:divBdr>
        </w:div>
        <w:div w:id="640229714">
          <w:marLeft w:val="547"/>
          <w:marRight w:val="0"/>
          <w:marTop w:val="0"/>
          <w:marBottom w:val="160"/>
          <w:divBdr>
            <w:top w:val="none" w:sz="0" w:space="0" w:color="auto"/>
            <w:left w:val="none" w:sz="0" w:space="0" w:color="auto"/>
            <w:bottom w:val="none" w:sz="0" w:space="0" w:color="auto"/>
            <w:right w:val="none" w:sz="0" w:space="0" w:color="auto"/>
          </w:divBdr>
        </w:div>
        <w:div w:id="805582787">
          <w:marLeft w:val="547"/>
          <w:marRight w:val="0"/>
          <w:marTop w:val="0"/>
          <w:marBottom w:val="160"/>
          <w:divBdr>
            <w:top w:val="none" w:sz="0" w:space="0" w:color="auto"/>
            <w:left w:val="none" w:sz="0" w:space="0" w:color="auto"/>
            <w:bottom w:val="none" w:sz="0" w:space="0" w:color="auto"/>
            <w:right w:val="none" w:sz="0" w:space="0" w:color="auto"/>
          </w:divBdr>
        </w:div>
        <w:div w:id="1231035062">
          <w:marLeft w:val="547"/>
          <w:marRight w:val="0"/>
          <w:marTop w:val="0"/>
          <w:marBottom w:val="160"/>
          <w:divBdr>
            <w:top w:val="none" w:sz="0" w:space="0" w:color="auto"/>
            <w:left w:val="none" w:sz="0" w:space="0" w:color="auto"/>
            <w:bottom w:val="none" w:sz="0" w:space="0" w:color="auto"/>
            <w:right w:val="none" w:sz="0" w:space="0" w:color="auto"/>
          </w:divBdr>
        </w:div>
      </w:divsChild>
    </w:div>
    <w:div w:id="1449933710">
      <w:bodyDiv w:val="1"/>
      <w:marLeft w:val="0"/>
      <w:marRight w:val="0"/>
      <w:marTop w:val="0"/>
      <w:marBottom w:val="0"/>
      <w:divBdr>
        <w:top w:val="none" w:sz="0" w:space="0" w:color="auto"/>
        <w:left w:val="none" w:sz="0" w:space="0" w:color="auto"/>
        <w:bottom w:val="none" w:sz="0" w:space="0" w:color="auto"/>
        <w:right w:val="none" w:sz="0" w:space="0" w:color="auto"/>
      </w:divBdr>
    </w:div>
    <w:div w:id="1455906947">
      <w:bodyDiv w:val="1"/>
      <w:marLeft w:val="0"/>
      <w:marRight w:val="0"/>
      <w:marTop w:val="0"/>
      <w:marBottom w:val="0"/>
      <w:divBdr>
        <w:top w:val="none" w:sz="0" w:space="0" w:color="auto"/>
        <w:left w:val="none" w:sz="0" w:space="0" w:color="auto"/>
        <w:bottom w:val="none" w:sz="0" w:space="0" w:color="auto"/>
        <w:right w:val="none" w:sz="0" w:space="0" w:color="auto"/>
      </w:divBdr>
    </w:div>
    <w:div w:id="1460027776">
      <w:bodyDiv w:val="1"/>
      <w:marLeft w:val="0"/>
      <w:marRight w:val="0"/>
      <w:marTop w:val="0"/>
      <w:marBottom w:val="0"/>
      <w:divBdr>
        <w:top w:val="none" w:sz="0" w:space="0" w:color="auto"/>
        <w:left w:val="none" w:sz="0" w:space="0" w:color="auto"/>
        <w:bottom w:val="none" w:sz="0" w:space="0" w:color="auto"/>
        <w:right w:val="none" w:sz="0" w:space="0" w:color="auto"/>
      </w:divBdr>
    </w:div>
    <w:div w:id="1490295030">
      <w:bodyDiv w:val="1"/>
      <w:marLeft w:val="0"/>
      <w:marRight w:val="0"/>
      <w:marTop w:val="0"/>
      <w:marBottom w:val="0"/>
      <w:divBdr>
        <w:top w:val="none" w:sz="0" w:space="0" w:color="auto"/>
        <w:left w:val="none" w:sz="0" w:space="0" w:color="auto"/>
        <w:bottom w:val="none" w:sz="0" w:space="0" w:color="auto"/>
        <w:right w:val="none" w:sz="0" w:space="0" w:color="auto"/>
      </w:divBdr>
    </w:div>
    <w:div w:id="1558973322">
      <w:bodyDiv w:val="1"/>
      <w:marLeft w:val="0"/>
      <w:marRight w:val="0"/>
      <w:marTop w:val="0"/>
      <w:marBottom w:val="0"/>
      <w:divBdr>
        <w:top w:val="none" w:sz="0" w:space="0" w:color="auto"/>
        <w:left w:val="none" w:sz="0" w:space="0" w:color="auto"/>
        <w:bottom w:val="none" w:sz="0" w:space="0" w:color="auto"/>
        <w:right w:val="none" w:sz="0" w:space="0" w:color="auto"/>
      </w:divBdr>
    </w:div>
    <w:div w:id="1604339735">
      <w:bodyDiv w:val="1"/>
      <w:marLeft w:val="0"/>
      <w:marRight w:val="0"/>
      <w:marTop w:val="0"/>
      <w:marBottom w:val="0"/>
      <w:divBdr>
        <w:top w:val="none" w:sz="0" w:space="0" w:color="auto"/>
        <w:left w:val="none" w:sz="0" w:space="0" w:color="auto"/>
        <w:bottom w:val="none" w:sz="0" w:space="0" w:color="auto"/>
        <w:right w:val="none" w:sz="0" w:space="0" w:color="auto"/>
      </w:divBdr>
    </w:div>
    <w:div w:id="1604996930">
      <w:bodyDiv w:val="1"/>
      <w:marLeft w:val="0"/>
      <w:marRight w:val="0"/>
      <w:marTop w:val="0"/>
      <w:marBottom w:val="0"/>
      <w:divBdr>
        <w:top w:val="none" w:sz="0" w:space="0" w:color="auto"/>
        <w:left w:val="none" w:sz="0" w:space="0" w:color="auto"/>
        <w:bottom w:val="none" w:sz="0" w:space="0" w:color="auto"/>
        <w:right w:val="none" w:sz="0" w:space="0" w:color="auto"/>
      </w:divBdr>
    </w:div>
    <w:div w:id="1609501857">
      <w:bodyDiv w:val="1"/>
      <w:marLeft w:val="0"/>
      <w:marRight w:val="0"/>
      <w:marTop w:val="0"/>
      <w:marBottom w:val="0"/>
      <w:divBdr>
        <w:top w:val="none" w:sz="0" w:space="0" w:color="auto"/>
        <w:left w:val="none" w:sz="0" w:space="0" w:color="auto"/>
        <w:bottom w:val="none" w:sz="0" w:space="0" w:color="auto"/>
        <w:right w:val="none" w:sz="0" w:space="0" w:color="auto"/>
      </w:divBdr>
    </w:div>
    <w:div w:id="1617519018">
      <w:bodyDiv w:val="1"/>
      <w:marLeft w:val="0"/>
      <w:marRight w:val="0"/>
      <w:marTop w:val="0"/>
      <w:marBottom w:val="0"/>
      <w:divBdr>
        <w:top w:val="none" w:sz="0" w:space="0" w:color="auto"/>
        <w:left w:val="none" w:sz="0" w:space="0" w:color="auto"/>
        <w:bottom w:val="none" w:sz="0" w:space="0" w:color="auto"/>
        <w:right w:val="none" w:sz="0" w:space="0" w:color="auto"/>
      </w:divBdr>
    </w:div>
    <w:div w:id="1661690945">
      <w:bodyDiv w:val="1"/>
      <w:marLeft w:val="0"/>
      <w:marRight w:val="0"/>
      <w:marTop w:val="0"/>
      <w:marBottom w:val="0"/>
      <w:divBdr>
        <w:top w:val="none" w:sz="0" w:space="0" w:color="auto"/>
        <w:left w:val="none" w:sz="0" w:space="0" w:color="auto"/>
        <w:bottom w:val="none" w:sz="0" w:space="0" w:color="auto"/>
        <w:right w:val="none" w:sz="0" w:space="0" w:color="auto"/>
      </w:divBdr>
    </w:div>
    <w:div w:id="1733771807">
      <w:bodyDiv w:val="1"/>
      <w:marLeft w:val="0"/>
      <w:marRight w:val="0"/>
      <w:marTop w:val="0"/>
      <w:marBottom w:val="0"/>
      <w:divBdr>
        <w:top w:val="none" w:sz="0" w:space="0" w:color="auto"/>
        <w:left w:val="none" w:sz="0" w:space="0" w:color="auto"/>
        <w:bottom w:val="none" w:sz="0" w:space="0" w:color="auto"/>
        <w:right w:val="none" w:sz="0" w:space="0" w:color="auto"/>
      </w:divBdr>
      <w:divsChild>
        <w:div w:id="180247848">
          <w:marLeft w:val="547"/>
          <w:marRight w:val="0"/>
          <w:marTop w:val="0"/>
          <w:marBottom w:val="160"/>
          <w:divBdr>
            <w:top w:val="none" w:sz="0" w:space="0" w:color="auto"/>
            <w:left w:val="none" w:sz="0" w:space="0" w:color="auto"/>
            <w:bottom w:val="none" w:sz="0" w:space="0" w:color="auto"/>
            <w:right w:val="none" w:sz="0" w:space="0" w:color="auto"/>
          </w:divBdr>
        </w:div>
      </w:divsChild>
    </w:div>
    <w:div w:id="1736200718">
      <w:bodyDiv w:val="1"/>
      <w:marLeft w:val="0"/>
      <w:marRight w:val="0"/>
      <w:marTop w:val="0"/>
      <w:marBottom w:val="0"/>
      <w:divBdr>
        <w:top w:val="none" w:sz="0" w:space="0" w:color="auto"/>
        <w:left w:val="none" w:sz="0" w:space="0" w:color="auto"/>
        <w:bottom w:val="none" w:sz="0" w:space="0" w:color="auto"/>
        <w:right w:val="none" w:sz="0" w:space="0" w:color="auto"/>
      </w:divBdr>
    </w:div>
    <w:div w:id="1737319468">
      <w:bodyDiv w:val="1"/>
      <w:marLeft w:val="0"/>
      <w:marRight w:val="0"/>
      <w:marTop w:val="0"/>
      <w:marBottom w:val="0"/>
      <w:divBdr>
        <w:top w:val="none" w:sz="0" w:space="0" w:color="auto"/>
        <w:left w:val="none" w:sz="0" w:space="0" w:color="auto"/>
        <w:bottom w:val="none" w:sz="0" w:space="0" w:color="auto"/>
        <w:right w:val="none" w:sz="0" w:space="0" w:color="auto"/>
      </w:divBdr>
      <w:divsChild>
        <w:div w:id="988560108">
          <w:marLeft w:val="547"/>
          <w:marRight w:val="0"/>
          <w:marTop w:val="0"/>
          <w:marBottom w:val="0"/>
          <w:divBdr>
            <w:top w:val="none" w:sz="0" w:space="0" w:color="auto"/>
            <w:left w:val="none" w:sz="0" w:space="0" w:color="auto"/>
            <w:bottom w:val="none" w:sz="0" w:space="0" w:color="auto"/>
            <w:right w:val="none" w:sz="0" w:space="0" w:color="auto"/>
          </w:divBdr>
        </w:div>
        <w:div w:id="1685127438">
          <w:marLeft w:val="547"/>
          <w:marRight w:val="0"/>
          <w:marTop w:val="0"/>
          <w:marBottom w:val="0"/>
          <w:divBdr>
            <w:top w:val="none" w:sz="0" w:space="0" w:color="auto"/>
            <w:left w:val="none" w:sz="0" w:space="0" w:color="auto"/>
            <w:bottom w:val="none" w:sz="0" w:space="0" w:color="auto"/>
            <w:right w:val="none" w:sz="0" w:space="0" w:color="auto"/>
          </w:divBdr>
        </w:div>
        <w:div w:id="1500270985">
          <w:marLeft w:val="547"/>
          <w:marRight w:val="0"/>
          <w:marTop w:val="0"/>
          <w:marBottom w:val="0"/>
          <w:divBdr>
            <w:top w:val="none" w:sz="0" w:space="0" w:color="auto"/>
            <w:left w:val="none" w:sz="0" w:space="0" w:color="auto"/>
            <w:bottom w:val="none" w:sz="0" w:space="0" w:color="auto"/>
            <w:right w:val="none" w:sz="0" w:space="0" w:color="auto"/>
          </w:divBdr>
        </w:div>
        <w:div w:id="1449816267">
          <w:marLeft w:val="547"/>
          <w:marRight w:val="0"/>
          <w:marTop w:val="0"/>
          <w:marBottom w:val="0"/>
          <w:divBdr>
            <w:top w:val="none" w:sz="0" w:space="0" w:color="auto"/>
            <w:left w:val="none" w:sz="0" w:space="0" w:color="auto"/>
            <w:bottom w:val="none" w:sz="0" w:space="0" w:color="auto"/>
            <w:right w:val="none" w:sz="0" w:space="0" w:color="auto"/>
          </w:divBdr>
        </w:div>
        <w:div w:id="1885362931">
          <w:marLeft w:val="547"/>
          <w:marRight w:val="0"/>
          <w:marTop w:val="0"/>
          <w:marBottom w:val="0"/>
          <w:divBdr>
            <w:top w:val="none" w:sz="0" w:space="0" w:color="auto"/>
            <w:left w:val="none" w:sz="0" w:space="0" w:color="auto"/>
            <w:bottom w:val="none" w:sz="0" w:space="0" w:color="auto"/>
            <w:right w:val="none" w:sz="0" w:space="0" w:color="auto"/>
          </w:divBdr>
        </w:div>
        <w:div w:id="205485356">
          <w:marLeft w:val="547"/>
          <w:marRight w:val="0"/>
          <w:marTop w:val="0"/>
          <w:marBottom w:val="0"/>
          <w:divBdr>
            <w:top w:val="none" w:sz="0" w:space="0" w:color="auto"/>
            <w:left w:val="none" w:sz="0" w:space="0" w:color="auto"/>
            <w:bottom w:val="none" w:sz="0" w:space="0" w:color="auto"/>
            <w:right w:val="none" w:sz="0" w:space="0" w:color="auto"/>
          </w:divBdr>
        </w:div>
        <w:div w:id="1039208668">
          <w:marLeft w:val="547"/>
          <w:marRight w:val="0"/>
          <w:marTop w:val="0"/>
          <w:marBottom w:val="0"/>
          <w:divBdr>
            <w:top w:val="none" w:sz="0" w:space="0" w:color="auto"/>
            <w:left w:val="none" w:sz="0" w:space="0" w:color="auto"/>
            <w:bottom w:val="none" w:sz="0" w:space="0" w:color="auto"/>
            <w:right w:val="none" w:sz="0" w:space="0" w:color="auto"/>
          </w:divBdr>
        </w:div>
        <w:div w:id="1378385705">
          <w:marLeft w:val="547"/>
          <w:marRight w:val="0"/>
          <w:marTop w:val="0"/>
          <w:marBottom w:val="0"/>
          <w:divBdr>
            <w:top w:val="none" w:sz="0" w:space="0" w:color="auto"/>
            <w:left w:val="none" w:sz="0" w:space="0" w:color="auto"/>
            <w:bottom w:val="none" w:sz="0" w:space="0" w:color="auto"/>
            <w:right w:val="none" w:sz="0" w:space="0" w:color="auto"/>
          </w:divBdr>
        </w:div>
        <w:div w:id="1560092835">
          <w:marLeft w:val="547"/>
          <w:marRight w:val="0"/>
          <w:marTop w:val="0"/>
          <w:marBottom w:val="0"/>
          <w:divBdr>
            <w:top w:val="none" w:sz="0" w:space="0" w:color="auto"/>
            <w:left w:val="none" w:sz="0" w:space="0" w:color="auto"/>
            <w:bottom w:val="none" w:sz="0" w:space="0" w:color="auto"/>
            <w:right w:val="none" w:sz="0" w:space="0" w:color="auto"/>
          </w:divBdr>
        </w:div>
        <w:div w:id="737442040">
          <w:marLeft w:val="547"/>
          <w:marRight w:val="0"/>
          <w:marTop w:val="0"/>
          <w:marBottom w:val="0"/>
          <w:divBdr>
            <w:top w:val="none" w:sz="0" w:space="0" w:color="auto"/>
            <w:left w:val="none" w:sz="0" w:space="0" w:color="auto"/>
            <w:bottom w:val="none" w:sz="0" w:space="0" w:color="auto"/>
            <w:right w:val="none" w:sz="0" w:space="0" w:color="auto"/>
          </w:divBdr>
        </w:div>
        <w:div w:id="1077821993">
          <w:marLeft w:val="547"/>
          <w:marRight w:val="0"/>
          <w:marTop w:val="0"/>
          <w:marBottom w:val="0"/>
          <w:divBdr>
            <w:top w:val="none" w:sz="0" w:space="0" w:color="auto"/>
            <w:left w:val="none" w:sz="0" w:space="0" w:color="auto"/>
            <w:bottom w:val="none" w:sz="0" w:space="0" w:color="auto"/>
            <w:right w:val="none" w:sz="0" w:space="0" w:color="auto"/>
          </w:divBdr>
        </w:div>
        <w:div w:id="1523859506">
          <w:marLeft w:val="547"/>
          <w:marRight w:val="0"/>
          <w:marTop w:val="0"/>
          <w:marBottom w:val="0"/>
          <w:divBdr>
            <w:top w:val="none" w:sz="0" w:space="0" w:color="auto"/>
            <w:left w:val="none" w:sz="0" w:space="0" w:color="auto"/>
            <w:bottom w:val="none" w:sz="0" w:space="0" w:color="auto"/>
            <w:right w:val="none" w:sz="0" w:space="0" w:color="auto"/>
          </w:divBdr>
        </w:div>
        <w:div w:id="2087723190">
          <w:marLeft w:val="547"/>
          <w:marRight w:val="0"/>
          <w:marTop w:val="0"/>
          <w:marBottom w:val="0"/>
          <w:divBdr>
            <w:top w:val="none" w:sz="0" w:space="0" w:color="auto"/>
            <w:left w:val="none" w:sz="0" w:space="0" w:color="auto"/>
            <w:bottom w:val="none" w:sz="0" w:space="0" w:color="auto"/>
            <w:right w:val="none" w:sz="0" w:space="0" w:color="auto"/>
          </w:divBdr>
        </w:div>
      </w:divsChild>
    </w:div>
    <w:div w:id="1744448318">
      <w:bodyDiv w:val="1"/>
      <w:marLeft w:val="0"/>
      <w:marRight w:val="0"/>
      <w:marTop w:val="0"/>
      <w:marBottom w:val="0"/>
      <w:divBdr>
        <w:top w:val="none" w:sz="0" w:space="0" w:color="auto"/>
        <w:left w:val="none" w:sz="0" w:space="0" w:color="auto"/>
        <w:bottom w:val="none" w:sz="0" w:space="0" w:color="auto"/>
        <w:right w:val="none" w:sz="0" w:space="0" w:color="auto"/>
      </w:divBdr>
    </w:div>
    <w:div w:id="1746562171">
      <w:bodyDiv w:val="1"/>
      <w:marLeft w:val="0"/>
      <w:marRight w:val="0"/>
      <w:marTop w:val="0"/>
      <w:marBottom w:val="0"/>
      <w:divBdr>
        <w:top w:val="none" w:sz="0" w:space="0" w:color="auto"/>
        <w:left w:val="none" w:sz="0" w:space="0" w:color="auto"/>
        <w:bottom w:val="none" w:sz="0" w:space="0" w:color="auto"/>
        <w:right w:val="none" w:sz="0" w:space="0" w:color="auto"/>
      </w:divBdr>
    </w:div>
    <w:div w:id="1789932520">
      <w:bodyDiv w:val="1"/>
      <w:marLeft w:val="0"/>
      <w:marRight w:val="0"/>
      <w:marTop w:val="0"/>
      <w:marBottom w:val="0"/>
      <w:divBdr>
        <w:top w:val="none" w:sz="0" w:space="0" w:color="auto"/>
        <w:left w:val="none" w:sz="0" w:space="0" w:color="auto"/>
        <w:bottom w:val="none" w:sz="0" w:space="0" w:color="auto"/>
        <w:right w:val="none" w:sz="0" w:space="0" w:color="auto"/>
      </w:divBdr>
      <w:divsChild>
        <w:div w:id="482310562">
          <w:marLeft w:val="547"/>
          <w:marRight w:val="0"/>
          <w:marTop w:val="0"/>
          <w:marBottom w:val="0"/>
          <w:divBdr>
            <w:top w:val="none" w:sz="0" w:space="0" w:color="auto"/>
            <w:left w:val="none" w:sz="0" w:space="0" w:color="auto"/>
            <w:bottom w:val="none" w:sz="0" w:space="0" w:color="auto"/>
            <w:right w:val="none" w:sz="0" w:space="0" w:color="auto"/>
          </w:divBdr>
        </w:div>
      </w:divsChild>
    </w:div>
    <w:div w:id="1823617973">
      <w:bodyDiv w:val="1"/>
      <w:marLeft w:val="0"/>
      <w:marRight w:val="0"/>
      <w:marTop w:val="0"/>
      <w:marBottom w:val="0"/>
      <w:divBdr>
        <w:top w:val="none" w:sz="0" w:space="0" w:color="auto"/>
        <w:left w:val="none" w:sz="0" w:space="0" w:color="auto"/>
        <w:bottom w:val="none" w:sz="0" w:space="0" w:color="auto"/>
        <w:right w:val="none" w:sz="0" w:space="0" w:color="auto"/>
      </w:divBdr>
    </w:div>
    <w:div w:id="1831290096">
      <w:bodyDiv w:val="1"/>
      <w:marLeft w:val="0"/>
      <w:marRight w:val="0"/>
      <w:marTop w:val="0"/>
      <w:marBottom w:val="0"/>
      <w:divBdr>
        <w:top w:val="none" w:sz="0" w:space="0" w:color="auto"/>
        <w:left w:val="none" w:sz="0" w:space="0" w:color="auto"/>
        <w:bottom w:val="none" w:sz="0" w:space="0" w:color="auto"/>
        <w:right w:val="none" w:sz="0" w:space="0" w:color="auto"/>
      </w:divBdr>
    </w:div>
    <w:div w:id="1834294796">
      <w:bodyDiv w:val="1"/>
      <w:marLeft w:val="0"/>
      <w:marRight w:val="0"/>
      <w:marTop w:val="0"/>
      <w:marBottom w:val="0"/>
      <w:divBdr>
        <w:top w:val="none" w:sz="0" w:space="0" w:color="auto"/>
        <w:left w:val="none" w:sz="0" w:space="0" w:color="auto"/>
        <w:bottom w:val="none" w:sz="0" w:space="0" w:color="auto"/>
        <w:right w:val="none" w:sz="0" w:space="0" w:color="auto"/>
      </w:divBdr>
    </w:div>
    <w:div w:id="1837920899">
      <w:bodyDiv w:val="1"/>
      <w:marLeft w:val="0"/>
      <w:marRight w:val="0"/>
      <w:marTop w:val="0"/>
      <w:marBottom w:val="0"/>
      <w:divBdr>
        <w:top w:val="none" w:sz="0" w:space="0" w:color="auto"/>
        <w:left w:val="none" w:sz="0" w:space="0" w:color="auto"/>
        <w:bottom w:val="none" w:sz="0" w:space="0" w:color="auto"/>
        <w:right w:val="none" w:sz="0" w:space="0" w:color="auto"/>
      </w:divBdr>
    </w:div>
    <w:div w:id="1839736318">
      <w:bodyDiv w:val="1"/>
      <w:marLeft w:val="0"/>
      <w:marRight w:val="0"/>
      <w:marTop w:val="0"/>
      <w:marBottom w:val="0"/>
      <w:divBdr>
        <w:top w:val="none" w:sz="0" w:space="0" w:color="auto"/>
        <w:left w:val="none" w:sz="0" w:space="0" w:color="auto"/>
        <w:bottom w:val="none" w:sz="0" w:space="0" w:color="auto"/>
        <w:right w:val="none" w:sz="0" w:space="0" w:color="auto"/>
      </w:divBdr>
    </w:div>
    <w:div w:id="1898203139">
      <w:bodyDiv w:val="1"/>
      <w:marLeft w:val="0"/>
      <w:marRight w:val="0"/>
      <w:marTop w:val="0"/>
      <w:marBottom w:val="0"/>
      <w:divBdr>
        <w:top w:val="none" w:sz="0" w:space="0" w:color="auto"/>
        <w:left w:val="none" w:sz="0" w:space="0" w:color="auto"/>
        <w:bottom w:val="none" w:sz="0" w:space="0" w:color="auto"/>
        <w:right w:val="none" w:sz="0" w:space="0" w:color="auto"/>
      </w:divBdr>
    </w:div>
    <w:div w:id="1901668676">
      <w:bodyDiv w:val="1"/>
      <w:marLeft w:val="0"/>
      <w:marRight w:val="0"/>
      <w:marTop w:val="0"/>
      <w:marBottom w:val="0"/>
      <w:divBdr>
        <w:top w:val="none" w:sz="0" w:space="0" w:color="auto"/>
        <w:left w:val="none" w:sz="0" w:space="0" w:color="auto"/>
        <w:bottom w:val="none" w:sz="0" w:space="0" w:color="auto"/>
        <w:right w:val="none" w:sz="0" w:space="0" w:color="auto"/>
      </w:divBdr>
    </w:div>
    <w:div w:id="1909610996">
      <w:bodyDiv w:val="1"/>
      <w:marLeft w:val="0"/>
      <w:marRight w:val="0"/>
      <w:marTop w:val="0"/>
      <w:marBottom w:val="0"/>
      <w:divBdr>
        <w:top w:val="none" w:sz="0" w:space="0" w:color="auto"/>
        <w:left w:val="none" w:sz="0" w:space="0" w:color="auto"/>
        <w:bottom w:val="none" w:sz="0" w:space="0" w:color="auto"/>
        <w:right w:val="none" w:sz="0" w:space="0" w:color="auto"/>
      </w:divBdr>
    </w:div>
    <w:div w:id="1912307640">
      <w:bodyDiv w:val="1"/>
      <w:marLeft w:val="0"/>
      <w:marRight w:val="0"/>
      <w:marTop w:val="0"/>
      <w:marBottom w:val="0"/>
      <w:divBdr>
        <w:top w:val="none" w:sz="0" w:space="0" w:color="auto"/>
        <w:left w:val="none" w:sz="0" w:space="0" w:color="auto"/>
        <w:bottom w:val="none" w:sz="0" w:space="0" w:color="auto"/>
        <w:right w:val="none" w:sz="0" w:space="0" w:color="auto"/>
      </w:divBdr>
      <w:divsChild>
        <w:div w:id="42481560">
          <w:marLeft w:val="547"/>
          <w:marRight w:val="0"/>
          <w:marTop w:val="0"/>
          <w:marBottom w:val="0"/>
          <w:divBdr>
            <w:top w:val="none" w:sz="0" w:space="0" w:color="auto"/>
            <w:left w:val="none" w:sz="0" w:space="0" w:color="auto"/>
            <w:bottom w:val="none" w:sz="0" w:space="0" w:color="auto"/>
            <w:right w:val="none" w:sz="0" w:space="0" w:color="auto"/>
          </w:divBdr>
        </w:div>
        <w:div w:id="1840844710">
          <w:marLeft w:val="547"/>
          <w:marRight w:val="0"/>
          <w:marTop w:val="0"/>
          <w:marBottom w:val="0"/>
          <w:divBdr>
            <w:top w:val="none" w:sz="0" w:space="0" w:color="auto"/>
            <w:left w:val="none" w:sz="0" w:space="0" w:color="auto"/>
            <w:bottom w:val="none" w:sz="0" w:space="0" w:color="auto"/>
            <w:right w:val="none" w:sz="0" w:space="0" w:color="auto"/>
          </w:divBdr>
        </w:div>
        <w:div w:id="1958564467">
          <w:marLeft w:val="547"/>
          <w:marRight w:val="0"/>
          <w:marTop w:val="0"/>
          <w:marBottom w:val="0"/>
          <w:divBdr>
            <w:top w:val="none" w:sz="0" w:space="0" w:color="auto"/>
            <w:left w:val="none" w:sz="0" w:space="0" w:color="auto"/>
            <w:bottom w:val="none" w:sz="0" w:space="0" w:color="auto"/>
            <w:right w:val="none" w:sz="0" w:space="0" w:color="auto"/>
          </w:divBdr>
        </w:div>
        <w:div w:id="737481439">
          <w:marLeft w:val="547"/>
          <w:marRight w:val="0"/>
          <w:marTop w:val="0"/>
          <w:marBottom w:val="160"/>
          <w:divBdr>
            <w:top w:val="none" w:sz="0" w:space="0" w:color="auto"/>
            <w:left w:val="none" w:sz="0" w:space="0" w:color="auto"/>
            <w:bottom w:val="none" w:sz="0" w:space="0" w:color="auto"/>
            <w:right w:val="none" w:sz="0" w:space="0" w:color="auto"/>
          </w:divBdr>
        </w:div>
      </w:divsChild>
    </w:div>
    <w:div w:id="1924221008">
      <w:bodyDiv w:val="1"/>
      <w:marLeft w:val="0"/>
      <w:marRight w:val="0"/>
      <w:marTop w:val="0"/>
      <w:marBottom w:val="0"/>
      <w:divBdr>
        <w:top w:val="none" w:sz="0" w:space="0" w:color="auto"/>
        <w:left w:val="none" w:sz="0" w:space="0" w:color="auto"/>
        <w:bottom w:val="none" w:sz="0" w:space="0" w:color="auto"/>
        <w:right w:val="none" w:sz="0" w:space="0" w:color="auto"/>
      </w:divBdr>
    </w:div>
    <w:div w:id="1937588830">
      <w:bodyDiv w:val="1"/>
      <w:marLeft w:val="0"/>
      <w:marRight w:val="0"/>
      <w:marTop w:val="0"/>
      <w:marBottom w:val="0"/>
      <w:divBdr>
        <w:top w:val="none" w:sz="0" w:space="0" w:color="auto"/>
        <w:left w:val="none" w:sz="0" w:space="0" w:color="auto"/>
        <w:bottom w:val="none" w:sz="0" w:space="0" w:color="auto"/>
        <w:right w:val="none" w:sz="0" w:space="0" w:color="auto"/>
      </w:divBdr>
    </w:div>
    <w:div w:id="1979798106">
      <w:bodyDiv w:val="1"/>
      <w:marLeft w:val="0"/>
      <w:marRight w:val="0"/>
      <w:marTop w:val="0"/>
      <w:marBottom w:val="0"/>
      <w:divBdr>
        <w:top w:val="none" w:sz="0" w:space="0" w:color="auto"/>
        <w:left w:val="none" w:sz="0" w:space="0" w:color="auto"/>
        <w:bottom w:val="none" w:sz="0" w:space="0" w:color="auto"/>
        <w:right w:val="none" w:sz="0" w:space="0" w:color="auto"/>
      </w:divBdr>
    </w:div>
    <w:div w:id="1990591701">
      <w:bodyDiv w:val="1"/>
      <w:marLeft w:val="0"/>
      <w:marRight w:val="0"/>
      <w:marTop w:val="0"/>
      <w:marBottom w:val="0"/>
      <w:divBdr>
        <w:top w:val="none" w:sz="0" w:space="0" w:color="auto"/>
        <w:left w:val="none" w:sz="0" w:space="0" w:color="auto"/>
        <w:bottom w:val="none" w:sz="0" w:space="0" w:color="auto"/>
        <w:right w:val="none" w:sz="0" w:space="0" w:color="auto"/>
      </w:divBdr>
    </w:div>
    <w:div w:id="1991984061">
      <w:bodyDiv w:val="1"/>
      <w:marLeft w:val="0"/>
      <w:marRight w:val="0"/>
      <w:marTop w:val="0"/>
      <w:marBottom w:val="0"/>
      <w:divBdr>
        <w:top w:val="none" w:sz="0" w:space="0" w:color="auto"/>
        <w:left w:val="none" w:sz="0" w:space="0" w:color="auto"/>
        <w:bottom w:val="none" w:sz="0" w:space="0" w:color="auto"/>
        <w:right w:val="none" w:sz="0" w:space="0" w:color="auto"/>
      </w:divBdr>
    </w:div>
    <w:div w:id="1996646311">
      <w:bodyDiv w:val="1"/>
      <w:marLeft w:val="0"/>
      <w:marRight w:val="0"/>
      <w:marTop w:val="0"/>
      <w:marBottom w:val="0"/>
      <w:divBdr>
        <w:top w:val="none" w:sz="0" w:space="0" w:color="auto"/>
        <w:left w:val="none" w:sz="0" w:space="0" w:color="auto"/>
        <w:bottom w:val="none" w:sz="0" w:space="0" w:color="auto"/>
        <w:right w:val="none" w:sz="0" w:space="0" w:color="auto"/>
      </w:divBdr>
      <w:divsChild>
        <w:div w:id="119420000">
          <w:marLeft w:val="720"/>
          <w:marRight w:val="0"/>
          <w:marTop w:val="0"/>
          <w:marBottom w:val="0"/>
          <w:divBdr>
            <w:top w:val="none" w:sz="0" w:space="0" w:color="auto"/>
            <w:left w:val="none" w:sz="0" w:space="0" w:color="auto"/>
            <w:bottom w:val="none" w:sz="0" w:space="0" w:color="auto"/>
            <w:right w:val="none" w:sz="0" w:space="0" w:color="auto"/>
          </w:divBdr>
        </w:div>
        <w:div w:id="938030317">
          <w:marLeft w:val="720"/>
          <w:marRight w:val="0"/>
          <w:marTop w:val="0"/>
          <w:marBottom w:val="0"/>
          <w:divBdr>
            <w:top w:val="none" w:sz="0" w:space="0" w:color="auto"/>
            <w:left w:val="none" w:sz="0" w:space="0" w:color="auto"/>
            <w:bottom w:val="none" w:sz="0" w:space="0" w:color="auto"/>
            <w:right w:val="none" w:sz="0" w:space="0" w:color="auto"/>
          </w:divBdr>
        </w:div>
        <w:div w:id="1349403515">
          <w:marLeft w:val="547"/>
          <w:marRight w:val="0"/>
          <w:marTop w:val="0"/>
          <w:marBottom w:val="0"/>
          <w:divBdr>
            <w:top w:val="none" w:sz="0" w:space="0" w:color="auto"/>
            <w:left w:val="none" w:sz="0" w:space="0" w:color="auto"/>
            <w:bottom w:val="none" w:sz="0" w:space="0" w:color="auto"/>
            <w:right w:val="none" w:sz="0" w:space="0" w:color="auto"/>
          </w:divBdr>
        </w:div>
        <w:div w:id="576718266">
          <w:marLeft w:val="547"/>
          <w:marRight w:val="0"/>
          <w:marTop w:val="0"/>
          <w:marBottom w:val="160"/>
          <w:divBdr>
            <w:top w:val="none" w:sz="0" w:space="0" w:color="auto"/>
            <w:left w:val="none" w:sz="0" w:space="0" w:color="auto"/>
            <w:bottom w:val="none" w:sz="0" w:space="0" w:color="auto"/>
            <w:right w:val="none" w:sz="0" w:space="0" w:color="auto"/>
          </w:divBdr>
        </w:div>
        <w:div w:id="1720009652">
          <w:marLeft w:val="547"/>
          <w:marRight w:val="0"/>
          <w:marTop w:val="0"/>
          <w:marBottom w:val="160"/>
          <w:divBdr>
            <w:top w:val="none" w:sz="0" w:space="0" w:color="auto"/>
            <w:left w:val="none" w:sz="0" w:space="0" w:color="auto"/>
            <w:bottom w:val="none" w:sz="0" w:space="0" w:color="auto"/>
            <w:right w:val="none" w:sz="0" w:space="0" w:color="auto"/>
          </w:divBdr>
        </w:div>
      </w:divsChild>
    </w:div>
    <w:div w:id="2002392151">
      <w:bodyDiv w:val="1"/>
      <w:marLeft w:val="0"/>
      <w:marRight w:val="0"/>
      <w:marTop w:val="0"/>
      <w:marBottom w:val="0"/>
      <w:divBdr>
        <w:top w:val="none" w:sz="0" w:space="0" w:color="auto"/>
        <w:left w:val="none" w:sz="0" w:space="0" w:color="auto"/>
        <w:bottom w:val="none" w:sz="0" w:space="0" w:color="auto"/>
        <w:right w:val="none" w:sz="0" w:space="0" w:color="auto"/>
      </w:divBdr>
    </w:div>
    <w:div w:id="2032602740">
      <w:bodyDiv w:val="1"/>
      <w:marLeft w:val="0"/>
      <w:marRight w:val="0"/>
      <w:marTop w:val="0"/>
      <w:marBottom w:val="0"/>
      <w:divBdr>
        <w:top w:val="none" w:sz="0" w:space="0" w:color="auto"/>
        <w:left w:val="none" w:sz="0" w:space="0" w:color="auto"/>
        <w:bottom w:val="none" w:sz="0" w:space="0" w:color="auto"/>
        <w:right w:val="none" w:sz="0" w:space="0" w:color="auto"/>
      </w:divBdr>
    </w:div>
    <w:div w:id="2036685206">
      <w:bodyDiv w:val="1"/>
      <w:marLeft w:val="0"/>
      <w:marRight w:val="0"/>
      <w:marTop w:val="0"/>
      <w:marBottom w:val="0"/>
      <w:divBdr>
        <w:top w:val="none" w:sz="0" w:space="0" w:color="auto"/>
        <w:left w:val="none" w:sz="0" w:space="0" w:color="auto"/>
        <w:bottom w:val="none" w:sz="0" w:space="0" w:color="auto"/>
        <w:right w:val="none" w:sz="0" w:space="0" w:color="auto"/>
      </w:divBdr>
    </w:div>
    <w:div w:id="2080863903">
      <w:bodyDiv w:val="1"/>
      <w:marLeft w:val="0"/>
      <w:marRight w:val="0"/>
      <w:marTop w:val="0"/>
      <w:marBottom w:val="0"/>
      <w:divBdr>
        <w:top w:val="none" w:sz="0" w:space="0" w:color="auto"/>
        <w:left w:val="none" w:sz="0" w:space="0" w:color="auto"/>
        <w:bottom w:val="none" w:sz="0" w:space="0" w:color="auto"/>
        <w:right w:val="none" w:sz="0" w:space="0" w:color="auto"/>
      </w:divBdr>
      <w:divsChild>
        <w:div w:id="218325257">
          <w:marLeft w:val="547"/>
          <w:marRight w:val="0"/>
          <w:marTop w:val="0"/>
          <w:marBottom w:val="0"/>
          <w:divBdr>
            <w:top w:val="none" w:sz="0" w:space="0" w:color="auto"/>
            <w:left w:val="none" w:sz="0" w:space="0" w:color="auto"/>
            <w:bottom w:val="none" w:sz="0" w:space="0" w:color="auto"/>
            <w:right w:val="none" w:sz="0" w:space="0" w:color="auto"/>
          </w:divBdr>
        </w:div>
        <w:div w:id="926232051">
          <w:marLeft w:val="547"/>
          <w:marRight w:val="0"/>
          <w:marTop w:val="0"/>
          <w:marBottom w:val="0"/>
          <w:divBdr>
            <w:top w:val="none" w:sz="0" w:space="0" w:color="auto"/>
            <w:left w:val="none" w:sz="0" w:space="0" w:color="auto"/>
            <w:bottom w:val="none" w:sz="0" w:space="0" w:color="auto"/>
            <w:right w:val="none" w:sz="0" w:space="0" w:color="auto"/>
          </w:divBdr>
        </w:div>
        <w:div w:id="215239865">
          <w:marLeft w:val="547"/>
          <w:marRight w:val="0"/>
          <w:marTop w:val="0"/>
          <w:marBottom w:val="0"/>
          <w:divBdr>
            <w:top w:val="none" w:sz="0" w:space="0" w:color="auto"/>
            <w:left w:val="none" w:sz="0" w:space="0" w:color="auto"/>
            <w:bottom w:val="none" w:sz="0" w:space="0" w:color="auto"/>
            <w:right w:val="none" w:sz="0" w:space="0" w:color="auto"/>
          </w:divBdr>
        </w:div>
        <w:div w:id="174154816">
          <w:marLeft w:val="547"/>
          <w:marRight w:val="0"/>
          <w:marTop w:val="0"/>
          <w:marBottom w:val="0"/>
          <w:divBdr>
            <w:top w:val="none" w:sz="0" w:space="0" w:color="auto"/>
            <w:left w:val="none" w:sz="0" w:space="0" w:color="auto"/>
            <w:bottom w:val="none" w:sz="0" w:space="0" w:color="auto"/>
            <w:right w:val="none" w:sz="0" w:space="0" w:color="auto"/>
          </w:divBdr>
        </w:div>
        <w:div w:id="1098217015">
          <w:marLeft w:val="547"/>
          <w:marRight w:val="0"/>
          <w:marTop w:val="0"/>
          <w:marBottom w:val="0"/>
          <w:divBdr>
            <w:top w:val="none" w:sz="0" w:space="0" w:color="auto"/>
            <w:left w:val="none" w:sz="0" w:space="0" w:color="auto"/>
            <w:bottom w:val="none" w:sz="0" w:space="0" w:color="auto"/>
            <w:right w:val="none" w:sz="0" w:space="0" w:color="auto"/>
          </w:divBdr>
        </w:div>
        <w:div w:id="120658754">
          <w:marLeft w:val="547"/>
          <w:marRight w:val="0"/>
          <w:marTop w:val="0"/>
          <w:marBottom w:val="0"/>
          <w:divBdr>
            <w:top w:val="none" w:sz="0" w:space="0" w:color="auto"/>
            <w:left w:val="none" w:sz="0" w:space="0" w:color="auto"/>
            <w:bottom w:val="none" w:sz="0" w:space="0" w:color="auto"/>
            <w:right w:val="none" w:sz="0" w:space="0" w:color="auto"/>
          </w:divBdr>
        </w:div>
        <w:div w:id="1511483917">
          <w:marLeft w:val="547"/>
          <w:marRight w:val="0"/>
          <w:marTop w:val="0"/>
          <w:marBottom w:val="0"/>
          <w:divBdr>
            <w:top w:val="none" w:sz="0" w:space="0" w:color="auto"/>
            <w:left w:val="none" w:sz="0" w:space="0" w:color="auto"/>
            <w:bottom w:val="none" w:sz="0" w:space="0" w:color="auto"/>
            <w:right w:val="none" w:sz="0" w:space="0" w:color="auto"/>
          </w:divBdr>
        </w:div>
        <w:div w:id="923339379">
          <w:marLeft w:val="547"/>
          <w:marRight w:val="0"/>
          <w:marTop w:val="0"/>
          <w:marBottom w:val="0"/>
          <w:divBdr>
            <w:top w:val="none" w:sz="0" w:space="0" w:color="auto"/>
            <w:left w:val="none" w:sz="0" w:space="0" w:color="auto"/>
            <w:bottom w:val="none" w:sz="0" w:space="0" w:color="auto"/>
            <w:right w:val="none" w:sz="0" w:space="0" w:color="auto"/>
          </w:divBdr>
        </w:div>
        <w:div w:id="1001154378">
          <w:marLeft w:val="547"/>
          <w:marRight w:val="0"/>
          <w:marTop w:val="0"/>
          <w:marBottom w:val="0"/>
          <w:divBdr>
            <w:top w:val="none" w:sz="0" w:space="0" w:color="auto"/>
            <w:left w:val="none" w:sz="0" w:space="0" w:color="auto"/>
            <w:bottom w:val="none" w:sz="0" w:space="0" w:color="auto"/>
            <w:right w:val="none" w:sz="0" w:space="0" w:color="auto"/>
          </w:divBdr>
        </w:div>
        <w:div w:id="1198619349">
          <w:marLeft w:val="547"/>
          <w:marRight w:val="0"/>
          <w:marTop w:val="0"/>
          <w:marBottom w:val="0"/>
          <w:divBdr>
            <w:top w:val="none" w:sz="0" w:space="0" w:color="auto"/>
            <w:left w:val="none" w:sz="0" w:space="0" w:color="auto"/>
            <w:bottom w:val="none" w:sz="0" w:space="0" w:color="auto"/>
            <w:right w:val="none" w:sz="0" w:space="0" w:color="auto"/>
          </w:divBdr>
        </w:div>
      </w:divsChild>
    </w:div>
    <w:div w:id="2087066288">
      <w:bodyDiv w:val="1"/>
      <w:marLeft w:val="0"/>
      <w:marRight w:val="0"/>
      <w:marTop w:val="0"/>
      <w:marBottom w:val="0"/>
      <w:divBdr>
        <w:top w:val="none" w:sz="0" w:space="0" w:color="auto"/>
        <w:left w:val="none" w:sz="0" w:space="0" w:color="auto"/>
        <w:bottom w:val="none" w:sz="0" w:space="0" w:color="auto"/>
        <w:right w:val="none" w:sz="0" w:space="0" w:color="auto"/>
      </w:divBdr>
    </w:div>
    <w:div w:id="2093433090">
      <w:bodyDiv w:val="1"/>
      <w:marLeft w:val="0"/>
      <w:marRight w:val="0"/>
      <w:marTop w:val="0"/>
      <w:marBottom w:val="0"/>
      <w:divBdr>
        <w:top w:val="none" w:sz="0" w:space="0" w:color="auto"/>
        <w:left w:val="none" w:sz="0" w:space="0" w:color="auto"/>
        <w:bottom w:val="none" w:sz="0" w:space="0" w:color="auto"/>
        <w:right w:val="none" w:sz="0" w:space="0" w:color="auto"/>
      </w:divBdr>
    </w:div>
    <w:div w:id="2105488304">
      <w:bodyDiv w:val="1"/>
      <w:marLeft w:val="0"/>
      <w:marRight w:val="0"/>
      <w:marTop w:val="0"/>
      <w:marBottom w:val="0"/>
      <w:divBdr>
        <w:top w:val="none" w:sz="0" w:space="0" w:color="auto"/>
        <w:left w:val="none" w:sz="0" w:space="0" w:color="auto"/>
        <w:bottom w:val="none" w:sz="0" w:space="0" w:color="auto"/>
        <w:right w:val="none" w:sz="0" w:space="0" w:color="auto"/>
      </w:divBdr>
      <w:divsChild>
        <w:div w:id="410465152">
          <w:marLeft w:val="1267"/>
          <w:marRight w:val="0"/>
          <w:marTop w:val="0"/>
          <w:marBottom w:val="0"/>
          <w:divBdr>
            <w:top w:val="none" w:sz="0" w:space="0" w:color="auto"/>
            <w:left w:val="none" w:sz="0" w:space="0" w:color="auto"/>
            <w:bottom w:val="none" w:sz="0" w:space="0" w:color="auto"/>
            <w:right w:val="none" w:sz="0" w:space="0" w:color="auto"/>
          </w:divBdr>
        </w:div>
        <w:div w:id="102892397">
          <w:marLeft w:val="1267"/>
          <w:marRight w:val="0"/>
          <w:marTop w:val="0"/>
          <w:marBottom w:val="0"/>
          <w:divBdr>
            <w:top w:val="none" w:sz="0" w:space="0" w:color="auto"/>
            <w:left w:val="none" w:sz="0" w:space="0" w:color="auto"/>
            <w:bottom w:val="none" w:sz="0" w:space="0" w:color="auto"/>
            <w:right w:val="none" w:sz="0" w:space="0" w:color="auto"/>
          </w:divBdr>
        </w:div>
        <w:div w:id="383917087">
          <w:marLeft w:val="1267"/>
          <w:marRight w:val="0"/>
          <w:marTop w:val="0"/>
          <w:marBottom w:val="0"/>
          <w:divBdr>
            <w:top w:val="none" w:sz="0" w:space="0" w:color="auto"/>
            <w:left w:val="none" w:sz="0" w:space="0" w:color="auto"/>
            <w:bottom w:val="none" w:sz="0" w:space="0" w:color="auto"/>
            <w:right w:val="none" w:sz="0" w:space="0" w:color="auto"/>
          </w:divBdr>
        </w:div>
        <w:div w:id="98569871">
          <w:marLeft w:val="1267"/>
          <w:marRight w:val="0"/>
          <w:marTop w:val="0"/>
          <w:marBottom w:val="0"/>
          <w:divBdr>
            <w:top w:val="none" w:sz="0" w:space="0" w:color="auto"/>
            <w:left w:val="none" w:sz="0" w:space="0" w:color="auto"/>
            <w:bottom w:val="none" w:sz="0" w:space="0" w:color="auto"/>
            <w:right w:val="none" w:sz="0" w:space="0" w:color="auto"/>
          </w:divBdr>
        </w:div>
      </w:divsChild>
    </w:div>
    <w:div w:id="2111703362">
      <w:bodyDiv w:val="1"/>
      <w:marLeft w:val="0"/>
      <w:marRight w:val="0"/>
      <w:marTop w:val="0"/>
      <w:marBottom w:val="0"/>
      <w:divBdr>
        <w:top w:val="none" w:sz="0" w:space="0" w:color="auto"/>
        <w:left w:val="none" w:sz="0" w:space="0" w:color="auto"/>
        <w:bottom w:val="none" w:sz="0" w:space="0" w:color="auto"/>
        <w:right w:val="none" w:sz="0" w:space="0" w:color="auto"/>
      </w:divBdr>
    </w:div>
    <w:div w:id="2135363660">
      <w:bodyDiv w:val="1"/>
      <w:marLeft w:val="0"/>
      <w:marRight w:val="0"/>
      <w:marTop w:val="0"/>
      <w:marBottom w:val="0"/>
      <w:divBdr>
        <w:top w:val="none" w:sz="0" w:space="0" w:color="auto"/>
        <w:left w:val="none" w:sz="0" w:space="0" w:color="auto"/>
        <w:bottom w:val="none" w:sz="0" w:space="0" w:color="auto"/>
        <w:right w:val="none" w:sz="0" w:space="0" w:color="auto"/>
      </w:divBdr>
    </w:div>
    <w:div w:id="2141998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07/relationships/hdphoto" Target="media/hdphoto1.wdp"/><Relationship Id="rId26" Type="http://schemas.openxmlformats.org/officeDocument/2006/relationships/header" Target="header3.xml"/><Relationship Id="rId39" Type="http://schemas.openxmlformats.org/officeDocument/2006/relationships/glossaryDocument" Target="glossary/document.xml"/><Relationship Id="rId21" Type="http://schemas.openxmlformats.org/officeDocument/2006/relationships/image" Target="media/image7.png"/><Relationship Id="rId34" Type="http://schemas.openxmlformats.org/officeDocument/2006/relationships/image" Target="media/image14.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microsoft.com/office/2007/relationships/hdphoto" Target="media/hdphoto2.wdp"/><Relationship Id="rId29" Type="http://schemas.openxmlformats.org/officeDocument/2006/relationships/image" Target="media/image9.png"/><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image" Target="media/image12.png"/><Relationship Id="rId37" Type="http://schemas.microsoft.com/office/2007/relationships/hdphoto" Target="media/hdphoto4.wdp"/><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microsoft.com/office/2007/relationships/hdphoto" Target="media/hdphoto3.wdp"/><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footer" Target="footer4.xml"/><Relationship Id="rId33" Type="http://schemas.openxmlformats.org/officeDocument/2006/relationships/image" Target="media/image13.jpeg"/><Relationship Id="rId38"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1868574"/>
        <w:category>
          <w:name w:val="General"/>
          <w:gallery w:val="placeholder"/>
        </w:category>
        <w:types>
          <w:type w:val="bbPlcHdr"/>
        </w:types>
        <w:behaviors>
          <w:behavior w:val="content"/>
        </w:behaviors>
        <w:guid w:val="{2D2BFF12-730F-4A0C-BA26-C5EB130A6FE5}"/>
      </w:docPartPr>
      <w:docPartBody>
        <w:p w:rsidR="00FB0071" w:rsidRDefault="00FB0071"/>
      </w:docPartBody>
    </w:docPart>
    <w:docPart>
      <w:docPartPr>
        <w:name w:val="C0F09BBA1CB7473F925C6F994874E3A0"/>
        <w:category>
          <w:name w:val="General"/>
          <w:gallery w:val="placeholder"/>
        </w:category>
        <w:types>
          <w:type w:val="bbPlcHdr"/>
        </w:types>
        <w:behaviors>
          <w:behavior w:val="content"/>
        </w:behaviors>
        <w:guid w:val="{FEE37F06-E7F2-4501-807E-9BC9D1816283}"/>
      </w:docPartPr>
      <w:docPartBody>
        <w:p w:rsidR="00F833F4" w:rsidRDefault="00F833F4"/>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FB0071"/>
    <w:rsid w:val="0019356E"/>
    <w:rsid w:val="001A28E3"/>
    <w:rsid w:val="001C5634"/>
    <w:rsid w:val="00260501"/>
    <w:rsid w:val="00277989"/>
    <w:rsid w:val="00282E11"/>
    <w:rsid w:val="002A3B62"/>
    <w:rsid w:val="002F7076"/>
    <w:rsid w:val="002F7F15"/>
    <w:rsid w:val="00325955"/>
    <w:rsid w:val="00344D4D"/>
    <w:rsid w:val="00563BED"/>
    <w:rsid w:val="006864DA"/>
    <w:rsid w:val="006F0565"/>
    <w:rsid w:val="00716A82"/>
    <w:rsid w:val="00747472"/>
    <w:rsid w:val="007C02C9"/>
    <w:rsid w:val="007C2190"/>
    <w:rsid w:val="008D218B"/>
    <w:rsid w:val="008E5C26"/>
    <w:rsid w:val="00986405"/>
    <w:rsid w:val="00A13753"/>
    <w:rsid w:val="00A56BA6"/>
    <w:rsid w:val="00B350C5"/>
    <w:rsid w:val="00C1445F"/>
    <w:rsid w:val="00C260AA"/>
    <w:rsid w:val="00CA2559"/>
    <w:rsid w:val="00CD3E11"/>
    <w:rsid w:val="00CF220B"/>
    <w:rsid w:val="00E8553A"/>
    <w:rsid w:val="00E97922"/>
    <w:rsid w:val="00EA00CF"/>
    <w:rsid w:val="00ED0C64"/>
    <w:rsid w:val="00F54193"/>
    <w:rsid w:val="00F63196"/>
    <w:rsid w:val="00F833F4"/>
    <w:rsid w:val="00FA21C6"/>
    <w:rsid w:val="00FB0071"/>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US" w:eastAsia="es-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86BC9F03B6C544D81CAAB38E0098887" ma:contentTypeVersion="12" ma:contentTypeDescription="Crear nuevo documento." ma:contentTypeScope="" ma:versionID="b05d93db08c6a02fc167dcabb5cdb724">
  <xsd:schema xmlns:xsd="http://www.w3.org/2001/XMLSchema" xmlns:xs="http://www.w3.org/2001/XMLSchema" xmlns:p="http://schemas.microsoft.com/office/2006/metadata/properties" xmlns:ns2="ce94a3db-480d-4ce7-9910-fdfb7ea55b02" xmlns:ns3="2e82c6ed-4e7f-4790-8032-0cabb5f96db9" targetNamespace="http://schemas.microsoft.com/office/2006/metadata/properties" ma:root="true" ma:fieldsID="bedc1b68e15b2cd3dc0b0251a4d180b0" ns2:_="" ns3:_="">
    <xsd:import namespace="ce94a3db-480d-4ce7-9910-fdfb7ea55b02"/>
    <xsd:import namespace="2e82c6ed-4e7f-4790-8032-0cabb5f96db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EventHashCode" minOccurs="0"/>
                <xsd:element ref="ns2:MediaServiceGenerationTime" minOccurs="0"/>
                <xsd:element ref="ns3:SharedWithUsers" minOccurs="0"/>
                <xsd:element ref="ns3:SharedWithDetails"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94a3db-480d-4ce7-9910-fdfb7ea55b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82c6ed-4e7f-4790-8032-0cabb5f96db9"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Sán12</b:Tag>
    <b:SourceType>DocumentFromInternetSite</b:SourceType>
    <b:Guid>{C59D3FAA-858C-448C-8465-7AF9A3356A2E}</b:Guid>
    <b:Title>El papel de la familia en la educación</b:Title>
    <b:Year>2012</b:Year>
    <b:Author>
      <b:Author>
        <b:NameList>
          <b:Person>
            <b:Last>Sánchez</b:Last>
            <b:First>Marta</b:First>
          </b:Person>
        </b:NameList>
      </b:Author>
    </b:Author>
    <b:InternetSiteTitle>UNIR </b:InternetSiteTitle>
    <b:Month>06</b:Month>
    <b:Day>25</b:Day>
    <b:URL>https://reunir.unir.net/bitstream/handle/123456789/656/Sanchez%20Marta.pdf</b:URL>
    <b:RefOrder>3</b:RefOrder>
  </b:Source>
  <b:Source>
    <b:Tag>Pau191</b:Tag>
    <b:SourceType>InternetSite</b:SourceType>
    <b:Guid>{56DA460A-2958-407A-8605-ACB4A9893C08}</b:Guid>
    <b:Author>
      <b:Author>
        <b:NameList>
          <b:Person>
            <b:Last>Delgado</b:Last>
            <b:First>Paulette</b:First>
          </b:Person>
        </b:NameList>
      </b:Author>
    </b:Author>
    <b:Title>La importancia de la participación de los padres en la enseñanza</b:Title>
    <b:InternetSiteTitle>Instituto para el futuro de la educación </b:InternetSiteTitle>
    <b:Year>2019</b:Year>
    <b:Month>10</b:Month>
    <b:Day>21</b:Day>
    <b:URL>https://observatorio.tec.mx/edu-news/la-importancia-de-la-participacion-de-los-padres-en-la-educacion</b:URL>
    <b:RefOrder>6</b:RefOrder>
  </b:Source>
  <b:Source>
    <b:Tag>Min14</b:Tag>
    <b:SourceType>InternetSite</b:SourceType>
    <b:Guid>{104AA9F7-D451-460F-A0AD-BD8408D16B2D}</b:Guid>
    <b:Author>
      <b:Author>
        <b:Corporate>Ministerio de educación </b:Corporate>
      </b:Author>
    </b:Author>
    <b:Title>Currículo Educación Inicial 2014</b:Title>
    <b:InternetSiteTitle>Ministerio de educación </b:InternetSiteTitle>
    <b:Year>2014</b:Year>
    <b:URL>https://educacion.gob.ec/wp-content/uploads/downloads/2014/06/curriculo-educacion-inicial-lowres.pdf</b:URL>
    <b:RefOrder>8</b:RefOrder>
  </b:Source>
  <b:Source>
    <b:Tag>Del01</b:Tag>
    <b:SourceType>DocumentFromInternetSite</b:SourceType>
    <b:Guid>{EE672EF6-C430-47A2-A90C-006E081F683A}</b:Guid>
    <b:Title>HABILIDADES SOCIALES EN EDUCACIÓN INFANTIL</b:Title>
    <b:Year>2017</b:Year>
    <b:InternetSiteTitle>Universidad de Valladolid</b:InternetSiteTitle>
    <b:URL>https://uvadoc.uva.es/bitstream/handle/10324/41160/TFG-B.%201403.pdf?sequence=1</b:URL>
    <b:Author>
      <b:Author>
        <b:NameList>
          <b:Person>
            <b:Last>Delgado Rodríguez</b:Last>
            <b:First>Cristina </b:First>
          </b:Person>
        </b:NameList>
      </b:Author>
    </b:Author>
    <b:RefOrder>10</b:RefOrder>
  </b:Source>
  <b:Source>
    <b:Tag>Pat10</b:Tag>
    <b:SourceType>JournalArticle</b:SourceType>
    <b:Guid>{B5F2D5E5-CD83-4DE9-B8B8-FC3052C03FC1}</b:Guid>
    <b:Author>
      <b:Author>
        <b:NameList>
          <b:Person>
            <b:Last>Ruiz Quiroga</b:Last>
            <b:First>Patricia</b:First>
          </b:Person>
        </b:NameList>
      </b:Author>
    </b:Author>
    <b:Title>El rol de la familia de la educación</b:Title>
    <b:JournalName>Temas para la educación revista digital para profesionales de la enseñanza</b:JournalName>
    <b:Year>2010</b:Year>
    <b:Pages>3</b:Pages>
    <b:URL>https://www.feandalucia.ccoo.es/docu/p5sd7489.pdf</b:URL>
    <b:RefOrder>2</b:RefOrder>
  </b:Source>
  <b:Source>
    <b:Tag>UNE04</b:Tag>
    <b:SourceType>Book</b:SourceType>
    <b:Guid>{901C9F01-985E-449C-9CE1-D4FE87954A94}</b:Guid>
    <b:Author>
      <b:Author>
        <b:Corporate>UNESCO</b:Corporate>
      </b:Author>
    </b:Author>
    <b:Title>Participación de las familias en la educación infantil Latinoamericana</b:Title>
    <b:Year>2004</b:Year>
    <b:City>Santiago, Chile</b:City>
    <b:Publisher>Editorial Trineo S.A.</b:Publisher>
    <b:URL>https://ciec.edu.co/wp-content/uploads/2019/10/participacion_familias.pdf</b:URL>
    <b:RefOrder>4</b:RefOrder>
  </b:Source>
  <b:Source>
    <b:Tag>Alc15</b:Tag>
    <b:SourceType>InternetSite</b:SourceType>
    <b:Guid>{0318ED92-5A7B-49D0-8CDB-628D42D1830A}</b:Guid>
    <b:Author>
      <b:Author>
        <b:NameList>
          <b:Person>
            <b:Last>Alcalá Recuero</b:Last>
            <b:First>Jesús </b:First>
          </b:Person>
          <b:Person>
            <b:Last>Martin Martínez</b:Last>
            <b:First>Laura </b:First>
          </b:Person>
          <b:Person>
            <b:Last> Ruiz Varela</b:Last>
            <b:First>Gemma</b:First>
          </b:Person>
        </b:NameList>
      </b:Author>
    </b:Author>
    <b:Title>La participación de las familias en el Sistema Educativo de sus hijos</b:Title>
    <b:Year>2015</b:Year>
    <b:InternetSiteTitle>educaweb</b:InternetSiteTitle>
    <b:Month>02</b:Month>
    <b:Day>11</b:Day>
    <b:URL>https://www.educaweb.com/noticia/2015/02/09/participacion-familias-sistema-educativo-sus-hijos-8679/</b:URL>
    <b:RefOrder>5</b:RefOrder>
  </b:Source>
  <b:Source>
    <b:Tag>Min173</b:Tag>
    <b:SourceType>InternetSite</b:SourceType>
    <b:Guid>{A1F8FD92-DE2C-4F18-A70E-D76D0D3B8E8C}</b:Guid>
    <b:Author>
      <b:Author>
        <b:Corporate>Ministerio de Educación</b:Corporate>
      </b:Author>
    </b:Author>
    <b:Title>LEY ORGÁNICA DE EDUCACIÓN INTERCULTURAL</b:Title>
    <b:JournalName>Ministerio de Educación</b:JournalName>
    <b:Year>2017</b:Year>
    <b:InternetSiteTitle>Ministerio de Educación</b:InternetSiteTitle>
    <b:URL>https://educacion.gob.ec/wp-content/uploads/downloads/2017/02/Ley_Organica_de_Educacion_Intercultural_LOEI_codificado.pdf</b:URL>
    <b:RefOrder>1</b:RefOrder>
  </b:Source>
  <b:Source>
    <b:Tag>Fun21</b:Tag>
    <b:SourceType>DocumentFromInternetSite</b:SourceType>
    <b:Guid>{81AD3F9D-5D89-4376-91A7-545AE7017F9C}</b:Guid>
    <b:Author>
      <b:Author>
        <b:Corporate>Fundación Carla Cristina </b:Corporate>
      </b:Author>
    </b:Author>
    <b:Title>Estrategias para fortalecer el desarrollo personal – social en la primera infancia</b:Title>
    <b:InternetSiteTitle>Carla Cristina </b:InternetSiteTitle>
    <b:Year>2021</b:Year>
    <b:Month>03</b:Month>
    <b:Day>30</b:Day>
    <b:URL>https://www.carlacristina.org/2021/03/30/estrategias-para-fortalecer-el-desarrollo-personal-y-social-en-la-primera-infancia/</b:URL>
    <b:RefOrder>13</b:RefOrder>
  </b:Source>
  <b:Source>
    <b:Tag>Cho17</b:Tag>
    <b:SourceType>DocumentFromInternetSite</b:SourceType>
    <b:Guid>{BF11720B-00B4-4355-8CAE-6A24FF4C2A35}</b:Guid>
    <b:Title>La lúdica en el desarrollo personal y social en niños y niñas de Educación Inicial de la Unidad Educativa Fiscal Cultura Machalilla</b:Title>
    <b:InternetSiteTitle>Universidad Central del Ecuador </b:InternetSiteTitle>
    <b:Year>2017</b:Year>
    <b:Month>02</b:Month>
    <b:URL>http://www.dspace.uce.edu.ec/bitstream/25000/12585/1/T-UCE-0010-080-2017.pdf</b:URL>
    <b:Author>
      <b:Author>
        <b:NameList>
          <b:Person>
            <b:Last> Choez Lino</b:Last>
            <b:First>Merly </b:First>
          </b:Person>
        </b:NameList>
      </b:Author>
    </b:Author>
    <b:RefOrder>14</b:RefOrder>
  </b:Source>
  <b:Source>
    <b:Tag>Kal20</b:Tag>
    <b:SourceType>InternetSite</b:SourceType>
    <b:Guid>{FE7D8822-571E-4368-8D90-A3E9EFE1B2C5}</b:Guid>
    <b:Title>La importancia de la participación de los padres en la educación de sus hijos</b:Title>
    <b:InternetSiteTitle>Eventifica</b:InternetSiteTitle>
    <b:Year>2020</b:Year>
    <b:Month>02</b:Month>
    <b:Day>27</b:Day>
    <b:URL>https://blog.eventifica.com/la-importancia-de-la-participacion-de-los-padres-en-la-educacion-de-sus-hijos/</b:URL>
    <b:Author>
      <b:Author>
        <b:NameList>
          <b:Person>
            <b:Last> Kalayjian </b:Last>
            <b:First> Federico</b:First>
          </b:Person>
        </b:NameList>
      </b:Author>
    </b:Author>
    <b:RefOrder>15</b:RefOrder>
  </b:Source>
  <b:Source>
    <b:Tag>Cre21</b:Tag>
    <b:SourceType>InternetSite</b:SourceType>
    <b:Guid>{A16F7453-A37B-4549-AF3B-81DEC75A7547}</b:Guid>
    <b:Title>La intervención oportuna de los padres en la escuela</b:Title>
    <b:InternetSiteTitle>Maxi Online</b:InternetSiteTitle>
    <b:Year>2021</b:Year>
    <b:URL>https://www.maxionline.ec/la-intervencion-oportuna-de-los-padres-en-la-escuela/</b:URL>
    <b:Author>
      <b:Author>
        <b:NameList>
          <b:Person>
            <b:Last>Crespo</b:Last>
            <b:First>Maritza </b:First>
          </b:Person>
          <b:Person>
            <b:Last>Tapia</b:Last>
            <b:First>Diego</b:First>
          </b:Person>
        </b:NameList>
      </b:Author>
    </b:Author>
    <b:RefOrder>16</b:RefOrder>
  </b:Source>
  <b:Source>
    <b:Tag>Esp14</b:Tag>
    <b:SourceType>DocumentFromInternetSite</b:SourceType>
    <b:Guid>{F435DCEA-F307-4EAD-BC71-D8CD9C68B1A5}</b:Guid>
    <b:Author>
      <b:Author>
        <b:NameList>
          <b:Person>
            <b:Last>Dongil</b:Last>
            <b:First>Esperanza</b:First>
          </b:Person>
          <b:Person>
            <b:Last>Cano</b:Last>
            <b:First>Antonio</b:First>
          </b:Person>
        </b:NameList>
      </b:Author>
    </b:Author>
    <b:Title>Desarrollo Personal y Bienestar</b:Title>
    <b:InternetSiteTitle>(SEAS)</b:InternetSiteTitle>
    <b:Year>2014</b:Year>
    <b:URL>https://bemocion.sanidad.gob.es/comoEncontrarmeMejor/guiasAutoayuda/docs/guia_desarrollo_personal_y_bienestar.pdf</b:URL>
    <b:RefOrder>7</b:RefOrder>
  </b:Source>
  <b:Source>
    <b:Tag>Min171</b:Tag>
    <b:SourceType>DocumentFromInternetSite</b:SourceType>
    <b:Guid>{8EF2711B-B976-4796-BD1A-A7784FF83055}</b:Guid>
    <b:Author>
      <b:Author>
        <b:Corporate>Ministerio de Educación</b:Corporate>
      </b:Author>
    </b:Author>
    <b:Title>Cómo desarrollar las habilidades sociales en educación inicial</b:Title>
    <b:InternetSiteTitle>Revista Pasa la voz</b:InternetSiteTitle>
    <b:Year>2017</b:Year>
    <b:Month>Diciembre</b:Month>
    <b:URL>https://educacion.gob.ec/wp-content/uploads/downloads/2017/12/PASA-LA-VOZ-diciembre.pdf</b:URL>
    <b:RefOrder>9</b:RefOrder>
  </b:Source>
  <b:Source>
    <b:Tag>Cas22</b:Tag>
    <b:SourceType>JournalArticle</b:SourceType>
    <b:Guid>{90823D97-38F6-4AAF-AF48-3D9E3A1C9E0F}</b:Guid>
    <b:Title>El rol de la familia en el proceso de enseñanza-aprendizaje de los niños en el nivel inicial II</b:Title>
    <b:Year>2022</b:Year>
    <b:JournalName>Polo del conocimiento</b:JournalName>
    <b:Pages>347-360</b:Pages>
    <b:Author>
      <b:Author>
        <b:NameList>
          <b:Person>
            <b:Last>Castro Ávila</b:Last>
            <b:First>María</b:First>
          </b:Person>
          <b:Person>
            <b:Last>Cedeño Alay</b:Last>
            <b:First>Silvia</b:First>
          </b:Person>
          <b:Person>
            <b:Last>Macías Cedeño</b:Last>
            <b:First>Andrea</b:First>
          </b:Person>
          <b:Person>
            <b:Last>López Pazmiño</b:Last>
            <b:First>Ana</b:First>
          </b:Person>
          <b:Person>
            <b:Last>Barcia Briones </b:Last>
            <b:First>Marcelo</b:First>
          </b:Person>
        </b:NameList>
      </b:Author>
    </b:Author>
    <b:RefOrder>11</b:RefOrder>
  </b:Source>
  <b:Source>
    <b:Tag>May21</b:Tag>
    <b:SourceType>JournalArticle</b:SourceType>
    <b:Guid>{F6222D4D-F179-42BF-980F-9D71D8910223}</b:Guid>
    <b:Author>
      <b:Author>
        <b:NameList>
          <b:Person>
            <b:Last>Mayorga</b:Last>
            <b:First>Verónica</b:First>
          </b:Person>
          <b:Person>
            <b:Last>Llerena</b:Last>
            <b:First>Flor</b:First>
          </b:Person>
        </b:NameList>
      </b:Author>
    </b:Author>
    <b:Title>ROL DE LA FAMILIA EN LA EDUCACIÓN VIRTUAL DEL NIVEL INICIAL</b:Title>
    <b:Year>2021</b:Year>
    <b:JournalName>Revista científica restos en la ciencia</b:JournalName>
    <b:Pages>23-41</b:Pages>
    <b:RefOrder>12</b:RefOrder>
  </b:Source>
  <b:Source>
    <b:Tag>Suá18</b:Tag>
    <b:SourceType>JournalArticle</b:SourceType>
    <b:Guid>{52DF6FA5-D343-4888-B796-AC0630A01DE9}</b:Guid>
    <b:Title>El papel de la familia en el desarrollo social del niño:  una mirada desde la afectividad, la comunicación familiar y estilos de educación parental</b:Title>
    <b:Year>2018</b:Year>
    <b:JournalName>Revista Psicoespaocios Vol. 12, N</b:JournalName>
    <b:Pages>173- 198</b:Pages>
    <b:Author>
      <b:Author>
        <b:NameList>
          <b:Person>
            <b:Last>Suárez Palacio</b:Last>
            <b:Middle>Andrea </b:Middle>
            <b:First>Paula </b:First>
          </b:Person>
          <b:Person>
            <b:Last>Vélez Múnera</b:Last>
            <b:First>Maribel </b:First>
          </b:Person>
        </b:NameList>
      </b:Author>
    </b:Author>
    <b:RefOrder>17</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A8C4CB-CD06-40D8-B36D-3CD4EF609E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94a3db-480d-4ce7-9910-fdfb7ea55b02"/>
    <ds:schemaRef ds:uri="2e82c6ed-4e7f-4790-8032-0cabb5f96d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C4BD1E-8FAF-4EE2-AC49-95E8F9462A4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4F7E83C-4BC7-45A2-A1DA-A4240AC97D68}">
  <ds:schemaRefs>
    <ds:schemaRef ds:uri="http://schemas.openxmlformats.org/officeDocument/2006/bibliography"/>
  </ds:schemaRefs>
</ds:datastoreItem>
</file>

<file path=customXml/itemProps4.xml><?xml version="1.0" encoding="utf-8"?>
<ds:datastoreItem xmlns:ds="http://schemas.openxmlformats.org/officeDocument/2006/customXml" ds:itemID="{70FCB5BB-8420-41A1-8CDE-D5A1014D84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57</Pages>
  <Words>14345</Words>
  <Characters>77750</Characters>
  <Application>Microsoft Office Word</Application>
  <DocSecurity>0</DocSecurity>
  <Lines>2286</Lines>
  <Paragraphs>969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RIVAS CEVALLOS ANYELA DEL ROCIO</cp:lastModifiedBy>
  <cp:revision>2</cp:revision>
  <cp:lastPrinted>2023-04-21T00:34:00Z</cp:lastPrinted>
  <dcterms:created xsi:type="dcterms:W3CDTF">2025-11-11T14:18:00Z</dcterms:created>
  <dcterms:modified xsi:type="dcterms:W3CDTF">2025-11-11T14:18:00Z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0x010100786BC9F03B6C544D81CAAB38E0098887</vt:lpwstr>
  </property>
</Properties>
</file>